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800B" w14:textId="77777777" w:rsidR="00366EE3" w:rsidRDefault="00366EE3" w:rsidP="00366EE3">
      <w:pPr>
        <w:pStyle w:val="10"/>
        <w:jc w:val="center"/>
        <w:rPr>
          <w:rFonts w:asciiTheme="minorHAnsi" w:hAnsiTheme="minorHAnsi" w:cs="Segoe UI Symbol"/>
          <w:sz w:val="48"/>
          <w:szCs w:val="48"/>
        </w:rPr>
      </w:pPr>
    </w:p>
    <w:p w14:paraId="5FE26013" w14:textId="77777777" w:rsidR="00366EE3" w:rsidRDefault="00366EE3" w:rsidP="00366EE3">
      <w:pPr>
        <w:pStyle w:val="10"/>
        <w:jc w:val="center"/>
        <w:rPr>
          <w:rFonts w:asciiTheme="minorHAnsi" w:hAnsiTheme="minorHAnsi" w:cs="Segoe UI Symbol"/>
          <w:sz w:val="48"/>
          <w:szCs w:val="48"/>
        </w:rPr>
      </w:pPr>
    </w:p>
    <w:p w14:paraId="5210C4B7" w14:textId="77777777" w:rsidR="00366EE3" w:rsidRDefault="00366EE3" w:rsidP="00366EE3">
      <w:pPr>
        <w:pStyle w:val="10"/>
        <w:jc w:val="center"/>
        <w:rPr>
          <w:rFonts w:asciiTheme="minorHAnsi" w:hAnsiTheme="minorHAnsi" w:cs="Segoe UI Symbol"/>
          <w:sz w:val="48"/>
          <w:szCs w:val="48"/>
        </w:rPr>
      </w:pPr>
    </w:p>
    <w:p w14:paraId="6083B3B5" w14:textId="5CF7D7C2" w:rsidR="008A4F16" w:rsidRPr="00451098" w:rsidRDefault="008A4F16" w:rsidP="00366EE3">
      <w:pPr>
        <w:pStyle w:val="10"/>
        <w:jc w:val="center"/>
        <w:rPr>
          <w:rFonts w:asciiTheme="minorHAnsi" w:hAnsiTheme="minorHAnsi" w:cstheme="minorHAnsi"/>
          <w:sz w:val="48"/>
          <w:szCs w:val="48"/>
        </w:rPr>
      </w:pPr>
      <w:r w:rsidRPr="006B6592">
        <w:rPr>
          <w:rFonts w:ascii="Segoe UI Symbol" w:hAnsi="Segoe UI Symbol" w:cs="Segoe UI Symbol"/>
          <w:sz w:val="48"/>
          <w:szCs w:val="48"/>
        </w:rPr>
        <w:t>📌</w:t>
      </w:r>
      <w:r w:rsidRPr="00451098">
        <w:rPr>
          <w:rFonts w:asciiTheme="minorHAnsi" w:hAnsiTheme="minorHAnsi" w:cstheme="minorHAnsi"/>
          <w:sz w:val="48"/>
          <w:szCs w:val="48"/>
        </w:rPr>
        <w:t xml:space="preserve"> </w:t>
      </w:r>
      <w:r w:rsidRPr="006B6592">
        <w:rPr>
          <w:rStyle w:val="a3"/>
          <w:rFonts w:asciiTheme="minorHAnsi" w:hAnsiTheme="minorHAnsi" w:cstheme="minorHAnsi"/>
          <w:b/>
          <w:bCs/>
          <w:sz w:val="48"/>
          <w:szCs w:val="48"/>
        </w:rPr>
        <w:t>Шаблон</w:t>
      </w:r>
      <w:r w:rsidR="006B6592" w:rsidRPr="00451098">
        <w:rPr>
          <w:rStyle w:val="a3"/>
          <w:rFonts w:asciiTheme="minorHAnsi" w:hAnsiTheme="minorHAnsi" w:cstheme="minorHAnsi"/>
          <w:b/>
          <w:bCs/>
          <w:sz w:val="48"/>
          <w:szCs w:val="48"/>
        </w:rPr>
        <w:t xml:space="preserve"> </w:t>
      </w:r>
      <w:r w:rsidR="00451098">
        <w:rPr>
          <w:rStyle w:val="a3"/>
          <w:rFonts w:asciiTheme="minorHAnsi" w:hAnsiTheme="minorHAnsi" w:cstheme="minorHAnsi"/>
          <w:b/>
          <w:bCs/>
          <w:sz w:val="48"/>
          <w:szCs w:val="48"/>
        </w:rPr>
        <w:t>описания метода (</w:t>
      </w:r>
      <w:r w:rsidR="00451098">
        <w:rPr>
          <w:rStyle w:val="a3"/>
          <w:rFonts w:asciiTheme="minorHAnsi" w:hAnsiTheme="minorHAnsi" w:cstheme="minorHAnsi"/>
          <w:b/>
          <w:bCs/>
          <w:sz w:val="48"/>
          <w:szCs w:val="48"/>
          <w:lang w:val="en-US"/>
        </w:rPr>
        <w:t>API</w:t>
      </w:r>
      <w:r w:rsidR="00451098" w:rsidRPr="00451098">
        <w:rPr>
          <w:rStyle w:val="a3"/>
          <w:rFonts w:asciiTheme="minorHAnsi" w:hAnsiTheme="minorHAnsi" w:cstheme="minorHAnsi"/>
          <w:b/>
          <w:bCs/>
          <w:sz w:val="48"/>
          <w:szCs w:val="48"/>
        </w:rPr>
        <w:t xml:space="preserve"> </w:t>
      </w:r>
      <w:r w:rsidR="00451098">
        <w:rPr>
          <w:rStyle w:val="a3"/>
          <w:rFonts w:asciiTheme="minorHAnsi" w:hAnsiTheme="minorHAnsi" w:cstheme="minorHAnsi"/>
          <w:b/>
          <w:bCs/>
          <w:sz w:val="48"/>
          <w:szCs w:val="48"/>
          <w:lang w:val="en-US"/>
        </w:rPr>
        <w:t>Method</w:t>
      </w:r>
      <w:r w:rsidR="00451098" w:rsidRPr="00451098">
        <w:rPr>
          <w:rStyle w:val="a3"/>
          <w:rFonts w:asciiTheme="minorHAnsi" w:hAnsiTheme="minorHAnsi" w:cstheme="minorHAnsi"/>
          <w:b/>
          <w:bCs/>
          <w:sz w:val="48"/>
          <w:szCs w:val="48"/>
        </w:rPr>
        <w:t xml:space="preserve"> </w:t>
      </w:r>
      <w:r w:rsidR="00451098">
        <w:rPr>
          <w:rStyle w:val="a3"/>
          <w:rFonts w:asciiTheme="minorHAnsi" w:hAnsiTheme="minorHAnsi" w:cstheme="minorHAnsi"/>
          <w:b/>
          <w:bCs/>
          <w:sz w:val="48"/>
          <w:szCs w:val="48"/>
          <w:lang w:val="en-US"/>
        </w:rPr>
        <w:t>Spec</w:t>
      </w:r>
      <w:r w:rsidR="00451098" w:rsidRPr="00451098">
        <w:rPr>
          <w:rStyle w:val="a3"/>
          <w:rFonts w:asciiTheme="minorHAnsi" w:hAnsiTheme="minorHAnsi" w:cstheme="minorHAnsi"/>
          <w:b/>
          <w:bCs/>
          <w:sz w:val="48"/>
          <w:szCs w:val="48"/>
        </w:rPr>
        <w:t>)</w:t>
      </w:r>
    </w:p>
    <w:p w14:paraId="76482E93" w14:textId="335373FE" w:rsidR="008A4F16" w:rsidRPr="007B6845" w:rsidRDefault="00451098" w:rsidP="007B6845">
      <w:pPr>
        <w:spacing w:before="100" w:beforeAutospacing="1" w:after="100" w:afterAutospacing="1" w:line="240" w:lineRule="auto"/>
        <w:rPr>
          <w:rStyle w:val="a3"/>
          <w:b w:val="0"/>
          <w:sz w:val="40"/>
          <w:szCs w:val="40"/>
        </w:rPr>
      </w:pPr>
      <w:r w:rsidRPr="00451098">
        <w:rPr>
          <w:sz w:val="40"/>
          <w:szCs w:val="40"/>
        </w:rPr>
        <w:t>Этот шаблон помогает чётко зафиксировать назначение метода, входные и выходные параметры, коды ошибок и логику работы.</w:t>
      </w:r>
      <w:r w:rsidRPr="00451098">
        <w:rPr>
          <w:sz w:val="40"/>
          <w:szCs w:val="40"/>
        </w:rPr>
        <w:br/>
        <w:t>Используй его, чтобы убрать двусмысленности и снизить риск багов на проде.</w:t>
      </w:r>
    </w:p>
    <w:p w14:paraId="58EA4D8B" w14:textId="0A08271E" w:rsidR="00366EE3" w:rsidRDefault="00366EE3" w:rsidP="008A4F16">
      <w:pPr>
        <w:pStyle w:val="3"/>
        <w:rPr>
          <w:rStyle w:val="a3"/>
          <w:b/>
          <w:bCs/>
        </w:rPr>
      </w:pPr>
    </w:p>
    <w:p w14:paraId="411D12AE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44CE5043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61B35E93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6D844C17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3D6AFCA0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2832756E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67AA4816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2C623386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3B2FCEE6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77A63736" w14:textId="77777777" w:rsidR="007B6845" w:rsidRDefault="007B6845" w:rsidP="008A4F16">
      <w:pPr>
        <w:pStyle w:val="3"/>
        <w:rPr>
          <w:rStyle w:val="a3"/>
          <w:b/>
          <w:bCs/>
        </w:rPr>
      </w:pPr>
    </w:p>
    <w:p w14:paraId="75D16F5B" w14:textId="77777777" w:rsidR="00366EE3" w:rsidRDefault="00366EE3" w:rsidP="008A4F16">
      <w:pPr>
        <w:pStyle w:val="3"/>
        <w:rPr>
          <w:rStyle w:val="a3"/>
          <w:b/>
          <w:bCs/>
        </w:rPr>
      </w:pPr>
    </w:p>
    <w:p w14:paraId="19704EF8" w14:textId="36DA501E" w:rsidR="00C032FC" w:rsidRPr="00C032FC" w:rsidRDefault="00C032FC" w:rsidP="00C032FC">
      <w:pPr>
        <w:pStyle w:val="af2"/>
      </w:pPr>
    </w:p>
    <w:p w14:paraId="29942B72" w14:textId="65C3C5E9" w:rsidR="00451098" w:rsidRDefault="00451098" w:rsidP="00451098">
      <w:pPr>
        <w:pStyle w:val="af2"/>
        <w:rPr>
          <w:rStyle w:val="af5"/>
        </w:rPr>
      </w:pPr>
      <w:r>
        <w:rPr>
          <w:rStyle w:val="a3"/>
        </w:rPr>
        <w:lastRenderedPageBreak/>
        <w:t>Лист изменений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51098" w14:paraId="4C7019B1" w14:textId="77777777" w:rsidTr="00451098">
        <w:tc>
          <w:tcPr>
            <w:tcW w:w="2336" w:type="dxa"/>
          </w:tcPr>
          <w:p w14:paraId="303C8DB5" w14:textId="7A3768CE" w:rsidR="00451098" w:rsidRPr="00451098" w:rsidRDefault="00451098" w:rsidP="00451098">
            <w:pPr>
              <w:pStyle w:val="af2"/>
              <w:spacing w:before="100" w:after="100"/>
              <w:rPr>
                <w:b/>
              </w:rPr>
            </w:pPr>
            <w:r w:rsidRPr="00451098">
              <w:rPr>
                <w:b/>
              </w:rPr>
              <w:t>Дата</w:t>
            </w:r>
          </w:p>
        </w:tc>
        <w:tc>
          <w:tcPr>
            <w:tcW w:w="2336" w:type="dxa"/>
          </w:tcPr>
          <w:p w14:paraId="1E151573" w14:textId="436357AE" w:rsidR="00451098" w:rsidRPr="00451098" w:rsidRDefault="00451098" w:rsidP="00451098">
            <w:pPr>
              <w:pStyle w:val="af2"/>
              <w:spacing w:before="100" w:after="100"/>
              <w:rPr>
                <w:b/>
              </w:rPr>
            </w:pPr>
            <w:r w:rsidRPr="00451098">
              <w:rPr>
                <w:b/>
              </w:rPr>
              <w:t>Автор</w:t>
            </w:r>
          </w:p>
        </w:tc>
        <w:tc>
          <w:tcPr>
            <w:tcW w:w="2336" w:type="dxa"/>
          </w:tcPr>
          <w:p w14:paraId="29E49533" w14:textId="624C4BEF" w:rsidR="00451098" w:rsidRPr="00451098" w:rsidRDefault="00451098" w:rsidP="00451098">
            <w:pPr>
              <w:pStyle w:val="af2"/>
              <w:spacing w:before="100" w:after="100"/>
              <w:rPr>
                <w:b/>
              </w:rPr>
            </w:pPr>
            <w:r w:rsidRPr="00451098">
              <w:rPr>
                <w:b/>
              </w:rPr>
              <w:t>Описание</w:t>
            </w:r>
          </w:p>
        </w:tc>
        <w:tc>
          <w:tcPr>
            <w:tcW w:w="2337" w:type="dxa"/>
          </w:tcPr>
          <w:p w14:paraId="413C96C0" w14:textId="1500B1E3" w:rsidR="00451098" w:rsidRPr="00451098" w:rsidRDefault="00451098" w:rsidP="00451098">
            <w:pPr>
              <w:pStyle w:val="af2"/>
              <w:spacing w:before="100" w:after="100"/>
              <w:rPr>
                <w:b/>
              </w:rPr>
            </w:pPr>
            <w:r w:rsidRPr="00451098">
              <w:rPr>
                <w:b/>
              </w:rPr>
              <w:t>Комментарий</w:t>
            </w:r>
          </w:p>
        </w:tc>
      </w:tr>
      <w:tr w:rsidR="00451098" w14:paraId="35BEA6AA" w14:textId="77777777" w:rsidTr="00451098">
        <w:tc>
          <w:tcPr>
            <w:tcW w:w="2336" w:type="dxa"/>
          </w:tcPr>
          <w:p w14:paraId="03968242" w14:textId="7BB62A42" w:rsidR="00451098" w:rsidRDefault="00451098" w:rsidP="00451098">
            <w:pPr>
              <w:pStyle w:val="af2"/>
              <w:spacing w:before="100" w:after="100"/>
            </w:pPr>
            <w:r>
              <w:rPr>
                <w:rStyle w:val="af5"/>
              </w:rPr>
              <w:t>15.09.2025</w:t>
            </w:r>
          </w:p>
        </w:tc>
        <w:tc>
          <w:tcPr>
            <w:tcW w:w="2336" w:type="dxa"/>
          </w:tcPr>
          <w:p w14:paraId="400FC11E" w14:textId="6D026C68" w:rsidR="00451098" w:rsidRDefault="00451098" w:rsidP="00451098">
            <w:pPr>
              <w:pStyle w:val="af2"/>
              <w:spacing w:before="100" w:after="100"/>
            </w:pPr>
            <w:r>
              <w:rPr>
                <w:rStyle w:val="af5"/>
              </w:rPr>
              <w:t>Иванов И.И</w:t>
            </w:r>
          </w:p>
        </w:tc>
        <w:tc>
          <w:tcPr>
            <w:tcW w:w="2336" w:type="dxa"/>
          </w:tcPr>
          <w:p w14:paraId="37707D02" w14:textId="06C8BC96" w:rsidR="00451098" w:rsidRDefault="00451098" w:rsidP="00451098">
            <w:pPr>
              <w:pStyle w:val="af2"/>
              <w:spacing w:before="100" w:after="100"/>
            </w:pPr>
            <w:r>
              <w:rPr>
                <w:rStyle w:val="af5"/>
              </w:rPr>
              <w:t xml:space="preserve">Добавлен новый параметр </w:t>
            </w:r>
            <w:proofErr w:type="spellStart"/>
            <w:r>
              <w:rPr>
                <w:rStyle w:val="HTML"/>
                <w:i/>
                <w:iCs/>
              </w:rPr>
              <w:t>clientId</w:t>
            </w:r>
            <w:proofErr w:type="spellEnd"/>
            <w:r>
              <w:rPr>
                <w:rStyle w:val="af5"/>
              </w:rPr>
              <w:t>.</w:t>
            </w:r>
          </w:p>
        </w:tc>
        <w:tc>
          <w:tcPr>
            <w:tcW w:w="2337" w:type="dxa"/>
          </w:tcPr>
          <w:p w14:paraId="717878C9" w14:textId="63297564" w:rsidR="00451098" w:rsidRDefault="00451098" w:rsidP="00451098">
            <w:pPr>
              <w:pStyle w:val="af2"/>
              <w:spacing w:before="100" w:after="100"/>
            </w:pPr>
            <w:r>
              <w:t>Изменения были внесены в рамках задачи (ссылка на задачу)</w:t>
            </w:r>
          </w:p>
        </w:tc>
      </w:tr>
    </w:tbl>
    <w:p w14:paraId="345375AD" w14:textId="7D56609A" w:rsidR="00451098" w:rsidRDefault="00451098" w:rsidP="00451098"/>
    <w:p w14:paraId="00D64FB5" w14:textId="77777777" w:rsidR="00451098" w:rsidRDefault="00451098" w:rsidP="00451098">
      <w:pPr>
        <w:pStyle w:val="3"/>
      </w:pPr>
      <w:r>
        <w:t>1. Назначение метода</w:t>
      </w:r>
    </w:p>
    <w:p w14:paraId="38BC8EC6" w14:textId="77777777" w:rsidR="00451098" w:rsidRDefault="00451098" w:rsidP="00451098">
      <w:pPr>
        <w:pStyle w:val="af2"/>
      </w:pPr>
      <w:r>
        <w:t>Кратко: зачем этот метод, какую задачу решает.</w:t>
      </w:r>
      <w:r>
        <w:br/>
      </w:r>
      <w:r>
        <w:rPr>
          <w:rStyle w:val="af5"/>
        </w:rPr>
        <w:t>Пример: Метод предназначен для получения списка транзакций клиента по его идентификатору.</w:t>
      </w:r>
    </w:p>
    <w:p w14:paraId="34BE085D" w14:textId="77777777" w:rsidR="00451098" w:rsidRDefault="00000000" w:rsidP="00451098">
      <w:r>
        <w:pict w14:anchorId="30807587">
          <v:rect id="_x0000_i1025" style="width:0;height:1.5pt" o:hralign="center" o:hrstd="t" o:hr="t" fillcolor="#a0a0a0" stroked="f"/>
        </w:pict>
      </w:r>
    </w:p>
    <w:p w14:paraId="7953B332" w14:textId="77777777" w:rsidR="00451098" w:rsidRDefault="00451098" w:rsidP="00451098">
      <w:pPr>
        <w:pStyle w:val="3"/>
      </w:pPr>
      <w:r>
        <w:t>2. Описание метода</w:t>
      </w:r>
    </w:p>
    <w:p w14:paraId="1B0E7615" w14:textId="77777777" w:rsidR="00451098" w:rsidRDefault="00451098" w:rsidP="00451098">
      <w:pPr>
        <w:pStyle w:val="af2"/>
        <w:numPr>
          <w:ilvl w:val="0"/>
          <w:numId w:val="37"/>
        </w:numPr>
        <w:spacing w:before="100" w:after="100"/>
      </w:pPr>
      <w:r>
        <w:rPr>
          <w:rStyle w:val="a3"/>
        </w:rPr>
        <w:t>Метод:</w:t>
      </w:r>
      <w:r>
        <w:t xml:space="preserve"> </w:t>
      </w:r>
      <w:r>
        <w:rPr>
          <w:rStyle w:val="HTML"/>
        </w:rPr>
        <w:t>GET</w:t>
      </w:r>
    </w:p>
    <w:p w14:paraId="14D4D348" w14:textId="77777777" w:rsidR="00451098" w:rsidRDefault="00451098" w:rsidP="00451098">
      <w:pPr>
        <w:pStyle w:val="af2"/>
        <w:numPr>
          <w:ilvl w:val="0"/>
          <w:numId w:val="37"/>
        </w:numPr>
        <w:spacing w:before="100" w:after="100"/>
      </w:pPr>
      <w:r>
        <w:rPr>
          <w:rStyle w:val="a3"/>
        </w:rPr>
        <w:t>URL:</w:t>
      </w:r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/v1/</w:t>
      </w:r>
      <w:proofErr w:type="spellStart"/>
      <w:r>
        <w:rPr>
          <w:rStyle w:val="HTML"/>
        </w:rPr>
        <w:t>transactions</w:t>
      </w:r>
      <w:proofErr w:type="spellEnd"/>
    </w:p>
    <w:p w14:paraId="43BA27DB" w14:textId="77777777" w:rsidR="00451098" w:rsidRDefault="00451098" w:rsidP="00451098">
      <w:pPr>
        <w:pStyle w:val="af2"/>
        <w:numPr>
          <w:ilvl w:val="0"/>
          <w:numId w:val="37"/>
        </w:numPr>
        <w:spacing w:before="100" w:after="100"/>
      </w:pPr>
      <w:r>
        <w:rPr>
          <w:rStyle w:val="a3"/>
        </w:rPr>
        <w:t>Микросервис:</w:t>
      </w:r>
      <w:r>
        <w:t xml:space="preserve"> </w:t>
      </w:r>
      <w:proofErr w:type="spellStart"/>
      <w:r>
        <w:rPr>
          <w:rStyle w:val="HTML"/>
        </w:rPr>
        <w:t>payments-service</w:t>
      </w:r>
      <w:proofErr w:type="spellEnd"/>
    </w:p>
    <w:p w14:paraId="5797C6F6" w14:textId="77777777" w:rsidR="00451098" w:rsidRDefault="00000000" w:rsidP="00451098">
      <w:r>
        <w:pict w14:anchorId="4B297EF4">
          <v:rect id="_x0000_i1026" style="width:0;height:1.5pt" o:hralign="center" o:hrstd="t" o:hr="t" fillcolor="#a0a0a0" stroked="f"/>
        </w:pict>
      </w:r>
    </w:p>
    <w:p w14:paraId="74B8B35D" w14:textId="77777777" w:rsidR="00451098" w:rsidRDefault="00451098" w:rsidP="00451098">
      <w:pPr>
        <w:pStyle w:val="3"/>
      </w:pPr>
      <w:r>
        <w:t>3. Входные параметры</w:t>
      </w:r>
    </w:p>
    <w:p w14:paraId="6CC5FB7B" w14:textId="77777777" w:rsidR="00451098" w:rsidRDefault="00451098" w:rsidP="00451098">
      <w:pPr>
        <w:pStyle w:val="af2"/>
      </w:pPr>
      <w:r>
        <w:rPr>
          <w:rStyle w:val="a3"/>
        </w:rPr>
        <w:t>3.1 Заголовки запроса</w:t>
      </w:r>
      <w:r>
        <w:br/>
      </w:r>
      <w:r>
        <w:rPr>
          <w:rStyle w:val="af5"/>
        </w:rPr>
        <w:t>Пример:</w:t>
      </w:r>
    </w:p>
    <w:p w14:paraId="024D91E7" w14:textId="77777777" w:rsidR="00451098" w:rsidRDefault="00451098" w:rsidP="00451098">
      <w:pPr>
        <w:pStyle w:val="af2"/>
        <w:numPr>
          <w:ilvl w:val="0"/>
          <w:numId w:val="38"/>
        </w:numPr>
        <w:spacing w:before="100" w:after="100"/>
      </w:pPr>
      <w:proofErr w:type="spellStart"/>
      <w:r>
        <w:rPr>
          <w:rStyle w:val="HTML"/>
        </w:rPr>
        <w:t>Authorization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, обязательный) — токен авторизации</w:t>
      </w:r>
    </w:p>
    <w:p w14:paraId="74E2F3E7" w14:textId="77777777" w:rsidR="00451098" w:rsidRPr="00451098" w:rsidRDefault="00451098" w:rsidP="00451098">
      <w:pPr>
        <w:pStyle w:val="af2"/>
        <w:numPr>
          <w:ilvl w:val="0"/>
          <w:numId w:val="38"/>
        </w:numPr>
        <w:spacing w:before="100" w:after="100"/>
        <w:rPr>
          <w:lang w:val="en-US"/>
        </w:rPr>
      </w:pPr>
      <w:r w:rsidRPr="00451098">
        <w:rPr>
          <w:rStyle w:val="HTML"/>
          <w:lang w:val="en-US"/>
        </w:rPr>
        <w:t>Accept-Language</w:t>
      </w:r>
      <w:r w:rsidRPr="00451098">
        <w:rPr>
          <w:lang w:val="en-US"/>
        </w:rPr>
        <w:t xml:space="preserve"> (string, </w:t>
      </w:r>
      <w:r>
        <w:t>опциональный</w:t>
      </w:r>
      <w:r w:rsidRPr="00451098">
        <w:rPr>
          <w:lang w:val="en-US"/>
        </w:rPr>
        <w:t xml:space="preserve">) — </w:t>
      </w:r>
      <w:r>
        <w:t>язык</w:t>
      </w:r>
      <w:r w:rsidRPr="00451098">
        <w:rPr>
          <w:lang w:val="en-US"/>
        </w:rPr>
        <w:t xml:space="preserve"> </w:t>
      </w:r>
      <w:r>
        <w:t>ответа</w:t>
      </w:r>
      <w:r w:rsidRPr="00451098">
        <w:rPr>
          <w:lang w:val="en-US"/>
        </w:rPr>
        <w:t xml:space="preserve"> (</w:t>
      </w:r>
      <w:proofErr w:type="spellStart"/>
      <w:r w:rsidRPr="00451098">
        <w:rPr>
          <w:rStyle w:val="HTML"/>
          <w:lang w:val="en-US"/>
        </w:rPr>
        <w:t>ru</w:t>
      </w:r>
      <w:proofErr w:type="spellEnd"/>
      <w:r w:rsidRPr="00451098">
        <w:rPr>
          <w:lang w:val="en-US"/>
        </w:rPr>
        <w:t xml:space="preserve">, </w:t>
      </w:r>
      <w:proofErr w:type="spellStart"/>
      <w:r w:rsidRPr="00451098">
        <w:rPr>
          <w:rStyle w:val="HTML"/>
          <w:lang w:val="en-US"/>
        </w:rPr>
        <w:t>en</w:t>
      </w:r>
      <w:proofErr w:type="spellEnd"/>
      <w:r w:rsidRPr="00451098">
        <w:rPr>
          <w:lang w:val="en-US"/>
        </w:rPr>
        <w:t>)</w:t>
      </w:r>
    </w:p>
    <w:p w14:paraId="41B3CC79" w14:textId="77777777" w:rsidR="00451098" w:rsidRDefault="00451098" w:rsidP="00451098">
      <w:pPr>
        <w:pStyle w:val="af2"/>
      </w:pPr>
      <w:r>
        <w:rPr>
          <w:rStyle w:val="a3"/>
        </w:rPr>
        <w:t>3.2 Параметры запроса (</w:t>
      </w:r>
      <w:proofErr w:type="spellStart"/>
      <w:r>
        <w:rPr>
          <w:rStyle w:val="a3"/>
        </w:rPr>
        <w:t>query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params</w:t>
      </w:r>
      <w:proofErr w:type="spellEnd"/>
      <w:r>
        <w:rPr>
          <w:rStyle w:val="a3"/>
        </w:rPr>
        <w:t>)</w:t>
      </w:r>
      <w:r>
        <w:br/>
      </w:r>
      <w:r>
        <w:rPr>
          <w:rStyle w:val="af5"/>
        </w:rPr>
        <w:t>Пример:</w:t>
      </w:r>
    </w:p>
    <w:p w14:paraId="29B80990" w14:textId="77777777" w:rsidR="00451098" w:rsidRDefault="00451098" w:rsidP="00451098">
      <w:pPr>
        <w:pStyle w:val="af2"/>
        <w:numPr>
          <w:ilvl w:val="0"/>
          <w:numId w:val="39"/>
        </w:numPr>
        <w:spacing w:before="100" w:after="100"/>
      </w:pPr>
      <w:proofErr w:type="spellStart"/>
      <w:r>
        <w:rPr>
          <w:rStyle w:val="HTML"/>
        </w:rPr>
        <w:t>clientId</w:t>
      </w:r>
      <w:proofErr w:type="spellEnd"/>
      <w:r>
        <w:t xml:space="preserve"> (</w:t>
      </w:r>
      <w:proofErr w:type="spellStart"/>
      <w:r>
        <w:t>int</w:t>
      </w:r>
      <w:proofErr w:type="spellEnd"/>
      <w:r>
        <w:t>, обязательный) — уникальный идентификатор клиента</w:t>
      </w:r>
    </w:p>
    <w:p w14:paraId="1453975B" w14:textId="77777777" w:rsidR="00451098" w:rsidRDefault="00451098" w:rsidP="00451098">
      <w:pPr>
        <w:pStyle w:val="af2"/>
        <w:numPr>
          <w:ilvl w:val="0"/>
          <w:numId w:val="39"/>
        </w:numPr>
        <w:spacing w:before="100" w:after="100"/>
      </w:pPr>
      <w:proofErr w:type="spellStart"/>
      <w:r>
        <w:rPr>
          <w:rStyle w:val="HTML"/>
        </w:rPr>
        <w:t>limit</w:t>
      </w:r>
      <w:proofErr w:type="spellEnd"/>
      <w:r>
        <w:t xml:space="preserve"> (</w:t>
      </w:r>
      <w:proofErr w:type="spellStart"/>
      <w:r>
        <w:t>int</w:t>
      </w:r>
      <w:proofErr w:type="spellEnd"/>
      <w:r>
        <w:t>, опциональный, по умолчанию 50) — количество записей на страницу</w:t>
      </w:r>
    </w:p>
    <w:p w14:paraId="65E240D1" w14:textId="77777777" w:rsidR="00451098" w:rsidRDefault="00451098" w:rsidP="00451098">
      <w:pPr>
        <w:pStyle w:val="af2"/>
      </w:pPr>
      <w:r>
        <w:rPr>
          <w:rStyle w:val="a3"/>
        </w:rPr>
        <w:t>3.3 Тело запроса (</w:t>
      </w:r>
      <w:proofErr w:type="spellStart"/>
      <w:r>
        <w:rPr>
          <w:rStyle w:val="a3"/>
        </w:rPr>
        <w:t>body</w:t>
      </w:r>
      <w:proofErr w:type="spellEnd"/>
      <w:r>
        <w:rPr>
          <w:rStyle w:val="a3"/>
        </w:rPr>
        <w:t>)</w:t>
      </w:r>
      <w:r>
        <w:br/>
      </w:r>
      <w:r>
        <w:rPr>
          <w:rStyle w:val="af5"/>
        </w:rPr>
        <w:t>Пример:</w:t>
      </w:r>
    </w:p>
    <w:p w14:paraId="33DD8C0F" w14:textId="77777777" w:rsidR="00451098" w:rsidRDefault="00451098" w:rsidP="00451098">
      <w:pPr>
        <w:pStyle w:val="af2"/>
        <w:numPr>
          <w:ilvl w:val="0"/>
          <w:numId w:val="40"/>
        </w:numPr>
        <w:spacing w:before="100" w:after="100"/>
      </w:pPr>
      <w:proofErr w:type="spellStart"/>
      <w:r>
        <w:rPr>
          <w:rStyle w:val="HTML"/>
        </w:rPr>
        <w:t>fromDate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формат </w:t>
      </w:r>
      <w:r>
        <w:rPr>
          <w:rStyle w:val="HTML"/>
        </w:rPr>
        <w:t>YYYY-MM-DD</w:t>
      </w:r>
      <w:r>
        <w:t>) — начало периода</w:t>
      </w:r>
    </w:p>
    <w:p w14:paraId="5552F822" w14:textId="77777777" w:rsidR="00451098" w:rsidRDefault="00451098" w:rsidP="00451098">
      <w:pPr>
        <w:pStyle w:val="af2"/>
        <w:numPr>
          <w:ilvl w:val="0"/>
          <w:numId w:val="40"/>
        </w:numPr>
        <w:spacing w:before="100" w:after="100"/>
      </w:pPr>
      <w:proofErr w:type="spellStart"/>
      <w:r>
        <w:rPr>
          <w:rStyle w:val="HTML"/>
        </w:rPr>
        <w:t>toDate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формат </w:t>
      </w:r>
      <w:r>
        <w:rPr>
          <w:rStyle w:val="HTML"/>
        </w:rPr>
        <w:t>YYYY-MM-DD</w:t>
      </w:r>
      <w:r>
        <w:t>) — конец периода</w:t>
      </w:r>
    </w:p>
    <w:p w14:paraId="6B0624A3" w14:textId="77777777" w:rsidR="00451098" w:rsidRDefault="00000000" w:rsidP="00451098">
      <w:r>
        <w:pict w14:anchorId="11F8385A">
          <v:rect id="_x0000_i1027" style="width:0;height:1.5pt" o:hralign="center" o:hrstd="t" o:hr="t" fillcolor="#a0a0a0" stroked="f"/>
        </w:pict>
      </w:r>
    </w:p>
    <w:p w14:paraId="204D022D" w14:textId="77777777" w:rsidR="00451098" w:rsidRDefault="00451098" w:rsidP="00451098">
      <w:pPr>
        <w:pStyle w:val="3"/>
      </w:pPr>
    </w:p>
    <w:p w14:paraId="0C516888" w14:textId="77777777" w:rsidR="00451098" w:rsidRDefault="00451098" w:rsidP="00451098">
      <w:pPr>
        <w:pStyle w:val="3"/>
      </w:pPr>
    </w:p>
    <w:p w14:paraId="65B87DD2" w14:textId="4559424D" w:rsidR="00451098" w:rsidRDefault="00451098" w:rsidP="00451098">
      <w:pPr>
        <w:pStyle w:val="3"/>
      </w:pPr>
      <w:r>
        <w:lastRenderedPageBreak/>
        <w:t>4. Выходные параметры (</w:t>
      </w:r>
      <w:proofErr w:type="spellStart"/>
      <w:r>
        <w:t>response</w:t>
      </w:r>
      <w:proofErr w:type="spellEnd"/>
      <w:r>
        <w:t>)</w:t>
      </w:r>
    </w:p>
    <w:p w14:paraId="71BFBDD3" w14:textId="77777777" w:rsidR="00451098" w:rsidRDefault="00451098" w:rsidP="00451098">
      <w:pPr>
        <w:pStyle w:val="af2"/>
      </w:pPr>
      <w:r>
        <w:rPr>
          <w:rStyle w:val="af5"/>
        </w:rPr>
        <w:t>Пример:</w:t>
      </w:r>
    </w:p>
    <w:p w14:paraId="63E22E01" w14:textId="77777777" w:rsidR="00451098" w:rsidRDefault="00451098" w:rsidP="00451098">
      <w:pPr>
        <w:pStyle w:val="HTML0"/>
        <w:rPr>
          <w:rStyle w:val="HTML"/>
        </w:rPr>
      </w:pPr>
      <w:r>
        <w:rPr>
          <w:rStyle w:val="hljs-punctuation"/>
        </w:rPr>
        <w:t>{</w:t>
      </w:r>
    </w:p>
    <w:p w14:paraId="770BBAFF" w14:textId="77777777" w:rsidR="00451098" w:rsidRDefault="00451098" w:rsidP="00451098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transactions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punctuation"/>
        </w:rPr>
        <w:t>[</w:t>
      </w:r>
    </w:p>
    <w:p w14:paraId="1811B24A" w14:textId="77777777" w:rsidR="00451098" w:rsidRPr="007B6845" w:rsidRDefault="00451098" w:rsidP="00451098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7B6845">
        <w:rPr>
          <w:rStyle w:val="hljs-punctuation"/>
          <w:lang w:val="en-US"/>
        </w:rPr>
        <w:t>{</w:t>
      </w:r>
    </w:p>
    <w:p w14:paraId="79F178DA" w14:textId="77777777" w:rsidR="00451098" w:rsidRPr="007B6845" w:rsidRDefault="00451098" w:rsidP="00451098">
      <w:pPr>
        <w:pStyle w:val="HTML0"/>
        <w:rPr>
          <w:rStyle w:val="HTML"/>
          <w:lang w:val="en-US"/>
        </w:rPr>
      </w:pPr>
      <w:r w:rsidRPr="007B6845">
        <w:rPr>
          <w:rStyle w:val="HTML"/>
          <w:lang w:val="en-US"/>
        </w:rPr>
        <w:t xml:space="preserve">      </w:t>
      </w:r>
      <w:r w:rsidRPr="007B6845">
        <w:rPr>
          <w:rStyle w:val="hljs-attr"/>
          <w:lang w:val="en-US"/>
        </w:rPr>
        <w:t>"id"</w:t>
      </w:r>
      <w:r w:rsidRPr="007B6845">
        <w:rPr>
          <w:rStyle w:val="hljs-punctuation"/>
          <w:lang w:val="en-US"/>
        </w:rPr>
        <w:t>:</w:t>
      </w:r>
      <w:r w:rsidRPr="007B6845">
        <w:rPr>
          <w:rStyle w:val="HTML"/>
          <w:lang w:val="en-US"/>
        </w:rPr>
        <w:t xml:space="preserve"> </w:t>
      </w:r>
      <w:r w:rsidRPr="007B6845">
        <w:rPr>
          <w:rStyle w:val="hljs-number"/>
          <w:lang w:val="en-US"/>
        </w:rPr>
        <w:t>12345</w:t>
      </w:r>
      <w:r w:rsidRPr="007B6845">
        <w:rPr>
          <w:rStyle w:val="hljs-punctuation"/>
          <w:lang w:val="en-US"/>
        </w:rPr>
        <w:t>,</w:t>
      </w:r>
    </w:p>
    <w:p w14:paraId="3FB63756" w14:textId="77777777" w:rsidR="00451098" w:rsidRPr="00451098" w:rsidRDefault="00451098" w:rsidP="00451098">
      <w:pPr>
        <w:pStyle w:val="HTML0"/>
        <w:rPr>
          <w:rStyle w:val="HTML"/>
          <w:lang w:val="en-US"/>
        </w:rPr>
      </w:pPr>
      <w:r w:rsidRPr="00451098">
        <w:rPr>
          <w:rStyle w:val="HTML"/>
          <w:lang w:val="en-US"/>
        </w:rPr>
        <w:t xml:space="preserve">      </w:t>
      </w:r>
      <w:r w:rsidRPr="00451098">
        <w:rPr>
          <w:rStyle w:val="hljs-attr"/>
          <w:lang w:val="en-US"/>
        </w:rPr>
        <w:t>"date"</w:t>
      </w:r>
      <w:r w:rsidRPr="00451098">
        <w:rPr>
          <w:rStyle w:val="hljs-punctuation"/>
          <w:lang w:val="en-US"/>
        </w:rPr>
        <w:t>:</w:t>
      </w:r>
      <w:r w:rsidRPr="00451098">
        <w:rPr>
          <w:rStyle w:val="HTML"/>
          <w:lang w:val="en-US"/>
        </w:rPr>
        <w:t xml:space="preserve"> </w:t>
      </w:r>
      <w:r w:rsidRPr="00451098">
        <w:rPr>
          <w:rStyle w:val="hljs-string"/>
          <w:lang w:val="en-US"/>
        </w:rPr>
        <w:t>"2025-09-15"</w:t>
      </w:r>
      <w:r w:rsidRPr="00451098">
        <w:rPr>
          <w:rStyle w:val="hljs-punctuation"/>
          <w:lang w:val="en-US"/>
        </w:rPr>
        <w:t>,</w:t>
      </w:r>
    </w:p>
    <w:p w14:paraId="4C75A6B3" w14:textId="77777777" w:rsidR="00451098" w:rsidRPr="00451098" w:rsidRDefault="00451098" w:rsidP="00451098">
      <w:pPr>
        <w:pStyle w:val="HTML0"/>
        <w:rPr>
          <w:rStyle w:val="HTML"/>
          <w:lang w:val="en-US"/>
        </w:rPr>
      </w:pPr>
      <w:r w:rsidRPr="00451098">
        <w:rPr>
          <w:rStyle w:val="HTML"/>
          <w:lang w:val="en-US"/>
        </w:rPr>
        <w:t xml:space="preserve">      </w:t>
      </w:r>
      <w:r w:rsidRPr="00451098">
        <w:rPr>
          <w:rStyle w:val="hljs-attr"/>
          <w:lang w:val="en-US"/>
        </w:rPr>
        <w:t>"amount"</w:t>
      </w:r>
      <w:r w:rsidRPr="00451098">
        <w:rPr>
          <w:rStyle w:val="hljs-punctuation"/>
          <w:lang w:val="en-US"/>
        </w:rPr>
        <w:t>:</w:t>
      </w:r>
      <w:r w:rsidRPr="00451098">
        <w:rPr>
          <w:rStyle w:val="HTML"/>
          <w:lang w:val="en-US"/>
        </w:rPr>
        <w:t xml:space="preserve"> </w:t>
      </w:r>
      <w:r w:rsidRPr="00451098">
        <w:rPr>
          <w:rStyle w:val="hljs-number"/>
          <w:lang w:val="en-US"/>
        </w:rPr>
        <w:t>1500.00</w:t>
      </w:r>
      <w:r w:rsidRPr="00451098">
        <w:rPr>
          <w:rStyle w:val="hljs-punctuation"/>
          <w:lang w:val="en-US"/>
        </w:rPr>
        <w:t>,</w:t>
      </w:r>
    </w:p>
    <w:p w14:paraId="5888ED4E" w14:textId="77777777" w:rsidR="00451098" w:rsidRPr="00451098" w:rsidRDefault="00451098" w:rsidP="00451098">
      <w:pPr>
        <w:pStyle w:val="HTML0"/>
        <w:rPr>
          <w:rStyle w:val="HTML"/>
          <w:lang w:val="en-US"/>
        </w:rPr>
      </w:pPr>
      <w:r w:rsidRPr="00451098">
        <w:rPr>
          <w:rStyle w:val="HTML"/>
          <w:lang w:val="en-US"/>
        </w:rPr>
        <w:t xml:space="preserve">      </w:t>
      </w:r>
      <w:r w:rsidRPr="00451098">
        <w:rPr>
          <w:rStyle w:val="hljs-attr"/>
          <w:lang w:val="en-US"/>
        </w:rPr>
        <w:t>"currency"</w:t>
      </w:r>
      <w:r w:rsidRPr="00451098">
        <w:rPr>
          <w:rStyle w:val="hljs-punctuation"/>
          <w:lang w:val="en-US"/>
        </w:rPr>
        <w:t>:</w:t>
      </w:r>
      <w:r w:rsidRPr="00451098">
        <w:rPr>
          <w:rStyle w:val="HTML"/>
          <w:lang w:val="en-US"/>
        </w:rPr>
        <w:t xml:space="preserve"> </w:t>
      </w:r>
      <w:r w:rsidRPr="00451098">
        <w:rPr>
          <w:rStyle w:val="hljs-string"/>
          <w:lang w:val="en-US"/>
        </w:rPr>
        <w:t>"RUB"</w:t>
      </w:r>
      <w:r w:rsidRPr="00451098">
        <w:rPr>
          <w:rStyle w:val="hljs-punctuation"/>
          <w:lang w:val="en-US"/>
        </w:rPr>
        <w:t>,</w:t>
      </w:r>
    </w:p>
    <w:p w14:paraId="18049FBB" w14:textId="77777777" w:rsidR="00451098" w:rsidRPr="00451098" w:rsidRDefault="00451098" w:rsidP="00451098">
      <w:pPr>
        <w:pStyle w:val="HTML0"/>
        <w:rPr>
          <w:rStyle w:val="HTML"/>
          <w:lang w:val="en-US"/>
        </w:rPr>
      </w:pPr>
      <w:r w:rsidRPr="00451098">
        <w:rPr>
          <w:rStyle w:val="HTML"/>
          <w:lang w:val="en-US"/>
        </w:rPr>
        <w:t xml:space="preserve">      </w:t>
      </w:r>
      <w:r w:rsidRPr="00451098">
        <w:rPr>
          <w:rStyle w:val="hljs-attr"/>
          <w:lang w:val="en-US"/>
        </w:rPr>
        <w:t>"status"</w:t>
      </w:r>
      <w:r w:rsidRPr="00451098">
        <w:rPr>
          <w:rStyle w:val="hljs-punctuation"/>
          <w:lang w:val="en-US"/>
        </w:rPr>
        <w:t>:</w:t>
      </w:r>
      <w:r w:rsidRPr="00451098">
        <w:rPr>
          <w:rStyle w:val="HTML"/>
          <w:lang w:val="en-US"/>
        </w:rPr>
        <w:t xml:space="preserve"> </w:t>
      </w:r>
      <w:r w:rsidRPr="00451098">
        <w:rPr>
          <w:rStyle w:val="hljs-string"/>
          <w:lang w:val="en-US"/>
        </w:rPr>
        <w:t>"SUCCESS"</w:t>
      </w:r>
    </w:p>
    <w:p w14:paraId="04708CF9" w14:textId="77777777" w:rsidR="00451098" w:rsidRDefault="00451098" w:rsidP="00451098">
      <w:pPr>
        <w:pStyle w:val="HTML0"/>
        <w:rPr>
          <w:rStyle w:val="HTML"/>
        </w:rPr>
      </w:pPr>
      <w:r w:rsidRPr="00451098">
        <w:rPr>
          <w:rStyle w:val="HTML"/>
          <w:lang w:val="en-US"/>
        </w:rPr>
        <w:t xml:space="preserve">    </w:t>
      </w:r>
      <w:r>
        <w:rPr>
          <w:rStyle w:val="hljs-punctuation"/>
        </w:rPr>
        <w:t>}</w:t>
      </w:r>
    </w:p>
    <w:p w14:paraId="6CDCDD3C" w14:textId="77777777" w:rsidR="00451098" w:rsidRDefault="00451098" w:rsidP="00451098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punctuation"/>
        </w:rPr>
        <w:t>],</w:t>
      </w:r>
    </w:p>
    <w:p w14:paraId="70202A26" w14:textId="77777777" w:rsidR="00451098" w:rsidRDefault="00451098" w:rsidP="00451098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totalCount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number"/>
        </w:rPr>
        <w:t>120</w:t>
      </w:r>
    </w:p>
    <w:p w14:paraId="1CFDEE9D" w14:textId="77777777" w:rsidR="00451098" w:rsidRDefault="00451098" w:rsidP="00451098">
      <w:pPr>
        <w:pStyle w:val="HTML0"/>
        <w:rPr>
          <w:rStyle w:val="HTML"/>
        </w:rPr>
      </w:pPr>
      <w:r>
        <w:rPr>
          <w:rStyle w:val="hljs-punctuation"/>
        </w:rPr>
        <w:t>}</w:t>
      </w:r>
    </w:p>
    <w:p w14:paraId="54B7CBC9" w14:textId="77777777" w:rsidR="00451098" w:rsidRDefault="00000000" w:rsidP="00451098">
      <w:r>
        <w:pict w14:anchorId="7A9682C6">
          <v:rect id="_x0000_i1028" style="width:0;height:1.5pt" o:hralign="center" o:hrstd="t" o:hr="t" fillcolor="#a0a0a0" stroked="f"/>
        </w:pict>
      </w:r>
    </w:p>
    <w:p w14:paraId="2A11B430" w14:textId="77777777" w:rsidR="00451098" w:rsidRDefault="00451098" w:rsidP="00451098">
      <w:pPr>
        <w:pStyle w:val="3"/>
      </w:pPr>
      <w:r>
        <w:t>5. Коды состояния</w:t>
      </w:r>
    </w:p>
    <w:p w14:paraId="043A6AEF" w14:textId="77777777" w:rsidR="00451098" w:rsidRDefault="00451098" w:rsidP="00451098">
      <w:pPr>
        <w:pStyle w:val="af2"/>
      </w:pPr>
      <w:r>
        <w:rPr>
          <w:rStyle w:val="af5"/>
        </w:rPr>
        <w:t>Пример:</w:t>
      </w:r>
    </w:p>
    <w:p w14:paraId="50250FF7" w14:textId="77777777" w:rsidR="00451098" w:rsidRDefault="00451098" w:rsidP="00451098">
      <w:pPr>
        <w:pStyle w:val="af2"/>
        <w:numPr>
          <w:ilvl w:val="0"/>
          <w:numId w:val="41"/>
        </w:numPr>
        <w:spacing w:before="100" w:after="100"/>
      </w:pPr>
      <w:r>
        <w:rPr>
          <w:rStyle w:val="HTML"/>
        </w:rPr>
        <w:t>200 OK</w:t>
      </w:r>
      <w:r>
        <w:t xml:space="preserve"> — запрос выполнен успешно</w:t>
      </w:r>
    </w:p>
    <w:p w14:paraId="38E258F6" w14:textId="77777777" w:rsidR="00451098" w:rsidRDefault="00451098" w:rsidP="00451098">
      <w:pPr>
        <w:pStyle w:val="af2"/>
        <w:numPr>
          <w:ilvl w:val="0"/>
          <w:numId w:val="41"/>
        </w:numPr>
        <w:spacing w:before="100" w:after="100"/>
      </w:pPr>
      <w:r>
        <w:rPr>
          <w:rStyle w:val="HTML"/>
        </w:rPr>
        <w:t xml:space="preserve">400 </w:t>
      </w:r>
      <w:proofErr w:type="spellStart"/>
      <w:r>
        <w:rPr>
          <w:rStyle w:val="HTML"/>
        </w:rPr>
        <w:t>Bad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Request</w:t>
      </w:r>
      <w:proofErr w:type="spellEnd"/>
      <w:r>
        <w:t xml:space="preserve"> — некорректные входные данные</w:t>
      </w:r>
    </w:p>
    <w:p w14:paraId="5E7BB43A" w14:textId="77777777" w:rsidR="00451098" w:rsidRDefault="00451098" w:rsidP="00451098">
      <w:pPr>
        <w:pStyle w:val="af2"/>
        <w:numPr>
          <w:ilvl w:val="0"/>
          <w:numId w:val="41"/>
        </w:numPr>
        <w:spacing w:before="100" w:after="100"/>
      </w:pPr>
      <w:r>
        <w:rPr>
          <w:rStyle w:val="HTML"/>
        </w:rPr>
        <w:t xml:space="preserve">401 </w:t>
      </w:r>
      <w:proofErr w:type="spellStart"/>
      <w:r>
        <w:rPr>
          <w:rStyle w:val="HTML"/>
        </w:rPr>
        <w:t>Unauthorized</w:t>
      </w:r>
      <w:proofErr w:type="spellEnd"/>
      <w:r>
        <w:t xml:space="preserve"> — не передан или неверен токен</w:t>
      </w:r>
    </w:p>
    <w:p w14:paraId="4ABDED43" w14:textId="77777777" w:rsidR="00451098" w:rsidRDefault="00451098" w:rsidP="00451098">
      <w:pPr>
        <w:pStyle w:val="af2"/>
        <w:numPr>
          <w:ilvl w:val="0"/>
          <w:numId w:val="41"/>
        </w:numPr>
        <w:spacing w:before="100" w:after="100"/>
      </w:pPr>
      <w:r>
        <w:rPr>
          <w:rStyle w:val="HTML"/>
        </w:rPr>
        <w:t xml:space="preserve">404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Found</w:t>
      </w:r>
      <w:proofErr w:type="spellEnd"/>
      <w:r>
        <w:t xml:space="preserve"> — записи не найдены</w:t>
      </w:r>
    </w:p>
    <w:p w14:paraId="7343F529" w14:textId="77777777" w:rsidR="00451098" w:rsidRPr="00451098" w:rsidRDefault="00451098" w:rsidP="00451098">
      <w:pPr>
        <w:pStyle w:val="af2"/>
        <w:numPr>
          <w:ilvl w:val="0"/>
          <w:numId w:val="41"/>
        </w:numPr>
        <w:spacing w:before="100" w:after="100"/>
        <w:rPr>
          <w:lang w:val="en-US"/>
        </w:rPr>
      </w:pPr>
      <w:r w:rsidRPr="00451098">
        <w:rPr>
          <w:rStyle w:val="HTML"/>
          <w:lang w:val="en-US"/>
        </w:rPr>
        <w:t>500 Internal Server Error</w:t>
      </w:r>
      <w:r w:rsidRPr="00451098">
        <w:rPr>
          <w:lang w:val="en-US"/>
        </w:rPr>
        <w:t xml:space="preserve"> — </w:t>
      </w:r>
      <w:r>
        <w:t>внутренняя</w:t>
      </w:r>
      <w:r w:rsidRPr="00451098">
        <w:rPr>
          <w:lang w:val="en-US"/>
        </w:rPr>
        <w:t xml:space="preserve"> </w:t>
      </w:r>
      <w:r>
        <w:t>ошибка</w:t>
      </w:r>
      <w:r w:rsidRPr="00451098">
        <w:rPr>
          <w:lang w:val="en-US"/>
        </w:rPr>
        <w:t xml:space="preserve"> </w:t>
      </w:r>
      <w:r>
        <w:t>сервиса</w:t>
      </w:r>
    </w:p>
    <w:p w14:paraId="11210D39" w14:textId="77777777" w:rsidR="00451098" w:rsidRDefault="00000000" w:rsidP="00451098">
      <w:r>
        <w:pict w14:anchorId="7B23DAF7">
          <v:rect id="_x0000_i1029" style="width:0;height:1.5pt" o:hralign="center" o:hrstd="t" o:hr="t" fillcolor="#a0a0a0" stroked="f"/>
        </w:pict>
      </w:r>
    </w:p>
    <w:p w14:paraId="3C0509C4" w14:textId="77777777" w:rsidR="00451098" w:rsidRDefault="00451098" w:rsidP="00451098">
      <w:pPr>
        <w:pStyle w:val="3"/>
      </w:pPr>
      <w:r>
        <w:t>6. Логика работы метода</w:t>
      </w:r>
    </w:p>
    <w:p w14:paraId="285477AD" w14:textId="77777777" w:rsidR="00451098" w:rsidRDefault="00451098" w:rsidP="00451098">
      <w:pPr>
        <w:pStyle w:val="af2"/>
      </w:pPr>
      <w:r>
        <w:t>Пошагово описываем поведение.</w:t>
      </w:r>
      <w:r>
        <w:br/>
      </w:r>
      <w:r>
        <w:rPr>
          <w:rStyle w:val="af5"/>
        </w:rPr>
        <w:t>Пример:</w:t>
      </w:r>
    </w:p>
    <w:p w14:paraId="4B7FE8A9" w14:textId="77777777" w:rsidR="00451098" w:rsidRDefault="00451098" w:rsidP="00451098">
      <w:pPr>
        <w:pStyle w:val="af2"/>
        <w:numPr>
          <w:ilvl w:val="0"/>
          <w:numId w:val="42"/>
        </w:numPr>
        <w:spacing w:before="100" w:after="100"/>
      </w:pPr>
      <w:r>
        <w:t>Сервис проверяет авторизацию пользователя.</w:t>
      </w:r>
    </w:p>
    <w:p w14:paraId="050D79CF" w14:textId="77777777" w:rsidR="00451098" w:rsidRDefault="00451098" w:rsidP="00451098">
      <w:pPr>
        <w:pStyle w:val="af2"/>
        <w:numPr>
          <w:ilvl w:val="0"/>
          <w:numId w:val="42"/>
        </w:numPr>
        <w:spacing w:before="100" w:after="100"/>
      </w:pPr>
      <w:r>
        <w:t>Валидирует входные параметры (</w:t>
      </w:r>
      <w:proofErr w:type="spellStart"/>
      <w:r>
        <w:rPr>
          <w:rStyle w:val="HTML"/>
        </w:rPr>
        <w:t>clientId</w:t>
      </w:r>
      <w:proofErr w:type="spellEnd"/>
      <w:r>
        <w:t>, даты).</w:t>
      </w:r>
    </w:p>
    <w:p w14:paraId="7106A894" w14:textId="77777777" w:rsidR="00451098" w:rsidRDefault="00451098" w:rsidP="00451098">
      <w:pPr>
        <w:pStyle w:val="af2"/>
        <w:numPr>
          <w:ilvl w:val="0"/>
          <w:numId w:val="42"/>
        </w:numPr>
        <w:spacing w:before="100" w:after="100"/>
      </w:pPr>
      <w:r>
        <w:t>Запрашивает транзакции из БД.</w:t>
      </w:r>
    </w:p>
    <w:p w14:paraId="277E2051" w14:textId="77777777" w:rsidR="00451098" w:rsidRDefault="00451098" w:rsidP="00451098">
      <w:pPr>
        <w:pStyle w:val="af2"/>
        <w:numPr>
          <w:ilvl w:val="0"/>
          <w:numId w:val="42"/>
        </w:numPr>
        <w:spacing w:before="100" w:after="100"/>
      </w:pPr>
      <w:r>
        <w:t>Возвращает результат с учётом пагинации (</w:t>
      </w:r>
      <w:proofErr w:type="spellStart"/>
      <w:r>
        <w:rPr>
          <w:rStyle w:val="HTML"/>
        </w:rPr>
        <w:t>limit</w:t>
      </w:r>
      <w:proofErr w:type="spellEnd"/>
      <w:r>
        <w:t>).</w:t>
      </w:r>
    </w:p>
    <w:p w14:paraId="2CAA824B" w14:textId="77777777" w:rsidR="00451098" w:rsidRDefault="00451098" w:rsidP="00451098">
      <w:pPr>
        <w:pStyle w:val="af2"/>
        <w:numPr>
          <w:ilvl w:val="0"/>
          <w:numId w:val="42"/>
        </w:numPr>
        <w:spacing w:before="100" w:after="100"/>
      </w:pPr>
      <w:r>
        <w:t xml:space="preserve">Если записи не найдены — возвращает </w:t>
      </w:r>
      <w:r>
        <w:rPr>
          <w:rStyle w:val="HTML"/>
        </w:rPr>
        <w:t xml:space="preserve">404 </w:t>
      </w:r>
      <w:proofErr w:type="spellStart"/>
      <w:r>
        <w:rPr>
          <w:rStyle w:val="HTML"/>
        </w:rPr>
        <w:t>Not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Found</w:t>
      </w:r>
      <w:proofErr w:type="spellEnd"/>
      <w:r>
        <w:t>.</w:t>
      </w:r>
    </w:p>
    <w:p w14:paraId="4F000000" w14:textId="50BC4172" w:rsidR="00957F02" w:rsidRPr="008A4F16" w:rsidRDefault="00957F02" w:rsidP="00843309">
      <w:pPr>
        <w:pStyle w:val="3"/>
      </w:pPr>
    </w:p>
    <w:sectPr w:rsidR="00957F02" w:rsidRPr="008A4F16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A07"/>
    <w:multiLevelType w:val="multilevel"/>
    <w:tmpl w:val="4BBA87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48F7FDB"/>
    <w:multiLevelType w:val="multilevel"/>
    <w:tmpl w:val="B7D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4C2E"/>
    <w:multiLevelType w:val="multilevel"/>
    <w:tmpl w:val="7DF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6ABA"/>
    <w:multiLevelType w:val="multilevel"/>
    <w:tmpl w:val="7B0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10FB"/>
    <w:multiLevelType w:val="multilevel"/>
    <w:tmpl w:val="237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968F0"/>
    <w:multiLevelType w:val="multilevel"/>
    <w:tmpl w:val="020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B1FEF"/>
    <w:multiLevelType w:val="multilevel"/>
    <w:tmpl w:val="85A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B67C5"/>
    <w:multiLevelType w:val="multilevel"/>
    <w:tmpl w:val="945E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001C1"/>
    <w:multiLevelType w:val="multilevel"/>
    <w:tmpl w:val="DDE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E49D8"/>
    <w:multiLevelType w:val="multilevel"/>
    <w:tmpl w:val="2E4C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037E9"/>
    <w:multiLevelType w:val="multilevel"/>
    <w:tmpl w:val="65282D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23620CB"/>
    <w:multiLevelType w:val="multilevel"/>
    <w:tmpl w:val="8C1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1755B"/>
    <w:multiLevelType w:val="multilevel"/>
    <w:tmpl w:val="D6A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91C36"/>
    <w:multiLevelType w:val="multilevel"/>
    <w:tmpl w:val="E17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256BC"/>
    <w:multiLevelType w:val="multilevel"/>
    <w:tmpl w:val="77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87CAA"/>
    <w:multiLevelType w:val="multilevel"/>
    <w:tmpl w:val="8E18B1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80C099C"/>
    <w:multiLevelType w:val="multilevel"/>
    <w:tmpl w:val="C39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D6A27"/>
    <w:multiLevelType w:val="multilevel"/>
    <w:tmpl w:val="763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7350F"/>
    <w:multiLevelType w:val="multilevel"/>
    <w:tmpl w:val="72D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33A7D"/>
    <w:multiLevelType w:val="multilevel"/>
    <w:tmpl w:val="37CC1C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3220277D"/>
    <w:multiLevelType w:val="multilevel"/>
    <w:tmpl w:val="21E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024BD"/>
    <w:multiLevelType w:val="multilevel"/>
    <w:tmpl w:val="47806F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3D7A22E5"/>
    <w:multiLevelType w:val="multilevel"/>
    <w:tmpl w:val="A1D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84386"/>
    <w:multiLevelType w:val="multilevel"/>
    <w:tmpl w:val="397EE0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ED10E81"/>
    <w:multiLevelType w:val="multilevel"/>
    <w:tmpl w:val="3EAA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D39A4"/>
    <w:multiLevelType w:val="multilevel"/>
    <w:tmpl w:val="00921D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9602B2A"/>
    <w:multiLevelType w:val="multilevel"/>
    <w:tmpl w:val="60A2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45648"/>
    <w:multiLevelType w:val="multilevel"/>
    <w:tmpl w:val="9B0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17099"/>
    <w:multiLevelType w:val="multilevel"/>
    <w:tmpl w:val="C24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E2121"/>
    <w:multiLevelType w:val="multilevel"/>
    <w:tmpl w:val="3E22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132534"/>
    <w:multiLevelType w:val="multilevel"/>
    <w:tmpl w:val="E3748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58516DE7"/>
    <w:multiLevelType w:val="multilevel"/>
    <w:tmpl w:val="F9E69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5AD86A40"/>
    <w:multiLevelType w:val="multilevel"/>
    <w:tmpl w:val="AA2E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B5DD2"/>
    <w:multiLevelType w:val="multilevel"/>
    <w:tmpl w:val="2B70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41B6A"/>
    <w:multiLevelType w:val="multilevel"/>
    <w:tmpl w:val="DDC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033C6"/>
    <w:multiLevelType w:val="multilevel"/>
    <w:tmpl w:val="E1AAC6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6C193B05"/>
    <w:multiLevelType w:val="multilevel"/>
    <w:tmpl w:val="E4C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400E51"/>
    <w:multiLevelType w:val="multilevel"/>
    <w:tmpl w:val="E65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96BEA"/>
    <w:multiLevelType w:val="multilevel"/>
    <w:tmpl w:val="5A1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F44E2"/>
    <w:multiLevelType w:val="multilevel"/>
    <w:tmpl w:val="855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1C7B76"/>
    <w:multiLevelType w:val="multilevel"/>
    <w:tmpl w:val="59E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C5520"/>
    <w:multiLevelType w:val="multilevel"/>
    <w:tmpl w:val="C93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0412">
    <w:abstractNumId w:val="19"/>
  </w:num>
  <w:num w:numId="2" w16cid:durableId="958997798">
    <w:abstractNumId w:val="21"/>
  </w:num>
  <w:num w:numId="3" w16cid:durableId="601382428">
    <w:abstractNumId w:val="31"/>
  </w:num>
  <w:num w:numId="4" w16cid:durableId="1512144831">
    <w:abstractNumId w:val="10"/>
  </w:num>
  <w:num w:numId="5" w16cid:durableId="880745979">
    <w:abstractNumId w:val="35"/>
  </w:num>
  <w:num w:numId="6" w16cid:durableId="1870871024">
    <w:abstractNumId w:val="23"/>
  </w:num>
  <w:num w:numId="7" w16cid:durableId="1821457868">
    <w:abstractNumId w:val="15"/>
  </w:num>
  <w:num w:numId="8" w16cid:durableId="1739593068">
    <w:abstractNumId w:val="25"/>
  </w:num>
  <w:num w:numId="9" w16cid:durableId="624891920">
    <w:abstractNumId w:val="30"/>
  </w:num>
  <w:num w:numId="10" w16cid:durableId="1008488065">
    <w:abstractNumId w:val="0"/>
  </w:num>
  <w:num w:numId="11" w16cid:durableId="289435046">
    <w:abstractNumId w:val="40"/>
  </w:num>
  <w:num w:numId="12" w16cid:durableId="712728229">
    <w:abstractNumId w:val="14"/>
  </w:num>
  <w:num w:numId="13" w16cid:durableId="2145542024">
    <w:abstractNumId w:val="39"/>
  </w:num>
  <w:num w:numId="14" w16cid:durableId="1132671891">
    <w:abstractNumId w:val="6"/>
  </w:num>
  <w:num w:numId="15" w16cid:durableId="1998265705">
    <w:abstractNumId w:val="34"/>
  </w:num>
  <w:num w:numId="16" w16cid:durableId="1935238554">
    <w:abstractNumId w:val="4"/>
  </w:num>
  <w:num w:numId="17" w16cid:durableId="2001691244">
    <w:abstractNumId w:val="22"/>
  </w:num>
  <w:num w:numId="18" w16cid:durableId="1042748672">
    <w:abstractNumId w:val="16"/>
  </w:num>
  <w:num w:numId="19" w16cid:durableId="1296061030">
    <w:abstractNumId w:val="41"/>
  </w:num>
  <w:num w:numId="20" w16cid:durableId="128982805">
    <w:abstractNumId w:val="38"/>
  </w:num>
  <w:num w:numId="21" w16cid:durableId="661931749">
    <w:abstractNumId w:val="3"/>
  </w:num>
  <w:num w:numId="22" w16cid:durableId="552815241">
    <w:abstractNumId w:val="36"/>
  </w:num>
  <w:num w:numId="23" w16cid:durableId="336807362">
    <w:abstractNumId w:val="33"/>
  </w:num>
  <w:num w:numId="24" w16cid:durableId="195823617">
    <w:abstractNumId w:val="2"/>
  </w:num>
  <w:num w:numId="25" w16cid:durableId="605695470">
    <w:abstractNumId w:val="5"/>
  </w:num>
  <w:num w:numId="26" w16cid:durableId="102040449">
    <w:abstractNumId w:val="24"/>
  </w:num>
  <w:num w:numId="27" w16cid:durableId="1123377875">
    <w:abstractNumId w:val="8"/>
  </w:num>
  <w:num w:numId="28" w16cid:durableId="386610417">
    <w:abstractNumId w:val="26"/>
  </w:num>
  <w:num w:numId="29" w16cid:durableId="1568027372">
    <w:abstractNumId w:val="1"/>
  </w:num>
  <w:num w:numId="30" w16cid:durableId="1002926685">
    <w:abstractNumId w:val="12"/>
  </w:num>
  <w:num w:numId="31" w16cid:durableId="401029462">
    <w:abstractNumId w:val="17"/>
  </w:num>
  <w:num w:numId="32" w16cid:durableId="1442796429">
    <w:abstractNumId w:val="32"/>
  </w:num>
  <w:num w:numId="33" w16cid:durableId="2057192787">
    <w:abstractNumId w:val="9"/>
  </w:num>
  <w:num w:numId="34" w16cid:durableId="1369835539">
    <w:abstractNumId w:val="27"/>
  </w:num>
  <w:num w:numId="35" w16cid:durableId="1634946019">
    <w:abstractNumId w:val="28"/>
  </w:num>
  <w:num w:numId="36" w16cid:durableId="763841073">
    <w:abstractNumId w:val="11"/>
  </w:num>
  <w:num w:numId="37" w16cid:durableId="1640576538">
    <w:abstractNumId w:val="13"/>
  </w:num>
  <w:num w:numId="38" w16cid:durableId="1681152682">
    <w:abstractNumId w:val="18"/>
  </w:num>
  <w:num w:numId="39" w16cid:durableId="1521510079">
    <w:abstractNumId w:val="20"/>
  </w:num>
  <w:num w:numId="40" w16cid:durableId="1097822782">
    <w:abstractNumId w:val="37"/>
  </w:num>
  <w:num w:numId="41" w16cid:durableId="1785074252">
    <w:abstractNumId w:val="7"/>
  </w:num>
  <w:num w:numId="42" w16cid:durableId="5047102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02"/>
    <w:rsid w:val="000F56B6"/>
    <w:rsid w:val="00183349"/>
    <w:rsid w:val="00366EE3"/>
    <w:rsid w:val="00451098"/>
    <w:rsid w:val="004E558A"/>
    <w:rsid w:val="006B6592"/>
    <w:rsid w:val="00737547"/>
    <w:rsid w:val="007B6845"/>
    <w:rsid w:val="00843309"/>
    <w:rsid w:val="008A4F16"/>
    <w:rsid w:val="008B2532"/>
    <w:rsid w:val="00957F02"/>
    <w:rsid w:val="00C032FC"/>
    <w:rsid w:val="00CF7121"/>
    <w:rsid w:val="00D4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BA0E"/>
  <w15:docId w15:val="{07F90B96-95D1-4E6D-A601-61F84283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link w:val="30"/>
    <w:uiPriority w:val="9"/>
    <w:qFormat/>
    <w:pPr>
      <w:spacing w:beforeAutospacing="1" w:afterAutospacing="1" w:line="240" w:lineRule="auto"/>
      <w:outlineLvl w:val="2"/>
    </w:pPr>
    <w:rPr>
      <w:rFonts w:ascii="Times New Roman" w:hAnsi="Times New Roman"/>
      <w:b/>
      <w:sz w:val="27"/>
    </w:rPr>
  </w:style>
  <w:style w:type="paragraph" w:styleId="4">
    <w:name w:val="heading 4"/>
    <w:basedOn w:val="a"/>
    <w:link w:val="40"/>
    <w:uiPriority w:val="9"/>
    <w:qFormat/>
    <w:pPr>
      <w:spacing w:beforeAutospacing="1" w:afterAutospacing="1" w:line="240" w:lineRule="auto"/>
      <w:outlineLvl w:val="3"/>
    </w:pPr>
    <w:rPr>
      <w:rFonts w:ascii="Times New Roman" w:hAnsi="Times New Roman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12">
    <w:name w:val="Основной шрифт абзаца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7"/>
    </w:rPr>
  </w:style>
  <w:style w:type="paragraph" w:customStyle="1" w:styleId="13">
    <w:name w:val="Строгий1"/>
    <w:basedOn w:val="12"/>
    <w:link w:val="a3"/>
    <w:rPr>
      <w:b/>
    </w:rPr>
  </w:style>
  <w:style w:type="character" w:styleId="a3">
    <w:name w:val="Strong"/>
    <w:basedOn w:val="a0"/>
    <w:link w:val="13"/>
    <w:uiPriority w:val="22"/>
    <w:qFormat/>
    <w:rPr>
      <w:b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4">
    <w:name w:val="annotation subject"/>
    <w:basedOn w:val="a5"/>
    <w:next w:val="a5"/>
    <w:link w:val="a6"/>
    <w:rPr>
      <w:b/>
    </w:rPr>
  </w:style>
  <w:style w:type="character" w:customStyle="1" w:styleId="a6">
    <w:name w:val="Тема примечания Знак"/>
    <w:basedOn w:val="a7"/>
    <w:link w:val="a4"/>
    <w:rPr>
      <w:b/>
      <w:sz w:val="20"/>
    </w:rPr>
  </w:style>
  <w:style w:type="paragraph" w:styleId="a5">
    <w:name w:val="annotation text"/>
    <w:basedOn w:val="a"/>
    <w:link w:val="a7"/>
    <w:pPr>
      <w:spacing w:line="240" w:lineRule="auto"/>
    </w:pPr>
    <w:rPr>
      <w:sz w:val="20"/>
    </w:rPr>
  </w:style>
  <w:style w:type="character" w:customStyle="1" w:styleId="a7">
    <w:name w:val="Текст примечания Знак"/>
    <w:basedOn w:val="1"/>
    <w:link w:val="a5"/>
    <w:rPr>
      <w:sz w:val="20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8">
    <w:name w:val="Balloon Text"/>
    <w:basedOn w:val="a"/>
    <w:link w:val="a9"/>
    <w:pPr>
      <w:spacing w:after="0" w:line="240" w:lineRule="auto"/>
    </w:pPr>
    <w:rPr>
      <w:rFonts w:ascii="Segoe UI" w:hAnsi="Segoe UI"/>
      <w:sz w:val="18"/>
    </w:rPr>
  </w:style>
  <w:style w:type="character" w:customStyle="1" w:styleId="a9">
    <w:name w:val="Текст выноски Знак"/>
    <w:basedOn w:val="1"/>
    <w:link w:val="a8"/>
    <w:rPr>
      <w:rFonts w:ascii="Segoe UI" w:hAnsi="Segoe UI"/>
      <w:sz w:val="18"/>
    </w:rPr>
  </w:style>
  <w:style w:type="paragraph" w:customStyle="1" w:styleId="14">
    <w:name w:val="Гиперссылка1"/>
    <w:link w:val="aa"/>
    <w:rPr>
      <w:color w:val="0000FF"/>
      <w:u w:val="single"/>
    </w:rPr>
  </w:style>
  <w:style w:type="character" w:styleId="aa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customStyle="1" w:styleId="15">
    <w:name w:val="Знак примечания1"/>
    <w:basedOn w:val="12"/>
    <w:link w:val="ab"/>
    <w:rPr>
      <w:sz w:val="16"/>
    </w:rPr>
  </w:style>
  <w:style w:type="character" w:styleId="ab">
    <w:name w:val="annotation reference"/>
    <w:basedOn w:val="a0"/>
    <w:link w:val="15"/>
    <w:rPr>
      <w:sz w:val="16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List Paragraph"/>
    <w:basedOn w:val="a"/>
    <w:link w:val="af"/>
    <w:pPr>
      <w:ind w:left="720"/>
      <w:contextualSpacing/>
    </w:pPr>
  </w:style>
  <w:style w:type="character" w:customStyle="1" w:styleId="af">
    <w:name w:val="Абзац списка Знак"/>
    <w:basedOn w:val="1"/>
    <w:link w:val="ae"/>
  </w:style>
  <w:style w:type="paragraph" w:styleId="af0">
    <w:name w:val="Title"/>
    <w:next w:val="a"/>
    <w:link w:val="af1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1">
    <w:name w:val="Заголовок Знак"/>
    <w:link w:val="af0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2">
    <w:name w:val="Normal (Web)"/>
    <w:basedOn w:val="a"/>
    <w:link w:val="af3"/>
    <w:uiPriority w:val="99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f3">
    <w:name w:val="Обычный (Интернет) Знак"/>
    <w:basedOn w:val="1"/>
    <w:link w:val="af2"/>
    <w:rPr>
      <w:rFonts w:ascii="Times New Roman" w:hAnsi="Times New Roman"/>
      <w:sz w:val="24"/>
    </w:rPr>
  </w:style>
  <w:style w:type="table" w:styleId="af4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Emphasis"/>
    <w:basedOn w:val="a0"/>
    <w:uiPriority w:val="20"/>
    <w:qFormat/>
    <w:rsid w:val="00843309"/>
    <w:rPr>
      <w:i/>
      <w:iCs/>
    </w:rPr>
  </w:style>
  <w:style w:type="character" w:styleId="HTML">
    <w:name w:val="HTML Code"/>
    <w:basedOn w:val="a0"/>
    <w:uiPriority w:val="99"/>
    <w:semiHidden/>
    <w:unhideWhenUsed/>
    <w:rsid w:val="0045109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51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1098"/>
    <w:rPr>
      <w:rFonts w:ascii="Courier New" w:hAnsi="Courier New" w:cs="Courier New"/>
      <w:color w:val="auto"/>
      <w:sz w:val="20"/>
    </w:rPr>
  </w:style>
  <w:style w:type="character" w:customStyle="1" w:styleId="hljs-punctuation">
    <w:name w:val="hljs-punctuation"/>
    <w:basedOn w:val="a0"/>
    <w:rsid w:val="00451098"/>
  </w:style>
  <w:style w:type="character" w:customStyle="1" w:styleId="hljs-attr">
    <w:name w:val="hljs-attr"/>
    <w:basedOn w:val="a0"/>
    <w:rsid w:val="00451098"/>
  </w:style>
  <w:style w:type="character" w:customStyle="1" w:styleId="hljs-number">
    <w:name w:val="hljs-number"/>
    <w:basedOn w:val="a0"/>
    <w:rsid w:val="00451098"/>
  </w:style>
  <w:style w:type="character" w:customStyle="1" w:styleId="hljs-string">
    <w:name w:val="hljs-string"/>
    <w:basedOn w:val="a0"/>
    <w:rsid w:val="00451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Вильд</dc:creator>
  <cp:lastModifiedBy>Шаталов Ренат</cp:lastModifiedBy>
  <cp:revision>7</cp:revision>
  <dcterms:created xsi:type="dcterms:W3CDTF">2025-01-22T20:46:00Z</dcterms:created>
  <dcterms:modified xsi:type="dcterms:W3CDTF">2026-04-01T15:33:00Z</dcterms:modified>
</cp:coreProperties>
</file>