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67567" w14:textId="16B9C088" w:rsidR="007E2005" w:rsidRPr="00CF3889" w:rsidRDefault="007E2005" w:rsidP="007240C5">
      <w:pPr>
        <w:pStyle w:val="NormalWeb"/>
        <w:spacing w:before="0" w:beforeAutospacing="0" w:after="80" w:afterAutospacing="0" w:line="264" w:lineRule="auto"/>
        <w:jc w:val="center"/>
        <w:rPr>
          <w:rFonts w:ascii="Cambria" w:hAnsi="Cambria" w:cs="Arial"/>
          <w:bCs/>
          <w:color w:val="538135" w:themeColor="accent6" w:themeShade="BF"/>
        </w:rPr>
      </w:pPr>
      <w:r w:rsidRPr="00CF3889">
        <w:rPr>
          <w:rFonts w:ascii="Cambria" w:hAnsi="Cambria" w:cs="Arial"/>
          <w:bCs/>
          <w:color w:val="538135" w:themeColor="accent6" w:themeShade="BF"/>
        </w:rPr>
        <w:t xml:space="preserve">Calcul </w:t>
      </w:r>
      <w:r w:rsidR="005760A9" w:rsidRPr="00CF3889">
        <w:rPr>
          <w:rFonts w:ascii="Cambria" w:hAnsi="Cambria" w:cs="Arial"/>
          <w:bCs/>
          <w:color w:val="538135" w:themeColor="accent6" w:themeShade="BF"/>
        </w:rPr>
        <w:t>intégral</w:t>
      </w:r>
      <w:r w:rsidRPr="00CF3889">
        <w:rPr>
          <w:rFonts w:ascii="Cambria" w:hAnsi="Cambria" w:cs="Arial"/>
          <w:bCs/>
          <w:color w:val="538135" w:themeColor="accent6" w:themeShade="BF"/>
        </w:rPr>
        <w:t xml:space="preserve"> (</w:t>
      </w:r>
      <w:r w:rsidR="005760A9" w:rsidRPr="00CF3889">
        <w:rPr>
          <w:rFonts w:ascii="Cambria" w:hAnsi="Cambria" w:cs="Arial"/>
          <w:bCs/>
          <w:color w:val="538135" w:themeColor="accent6" w:themeShade="BF"/>
        </w:rPr>
        <w:t>201-702-RE</w:t>
      </w:r>
      <w:r w:rsidRPr="00CF3889">
        <w:rPr>
          <w:rFonts w:ascii="Cambria" w:hAnsi="Cambria" w:cs="Arial"/>
          <w:bCs/>
          <w:color w:val="538135" w:themeColor="accent6" w:themeShade="BF"/>
        </w:rPr>
        <w:t xml:space="preserve">) – Sylvain Bérubé – </w:t>
      </w:r>
      <w:r w:rsidR="00816879" w:rsidRPr="00CF3889">
        <w:rPr>
          <w:rFonts w:ascii="Cambria" w:hAnsi="Cambria" w:cs="Arial"/>
          <w:bCs/>
          <w:color w:val="538135" w:themeColor="accent6" w:themeShade="BF"/>
        </w:rPr>
        <w:t>Hiver</w:t>
      </w:r>
      <w:r w:rsidRPr="00CF3889">
        <w:rPr>
          <w:rFonts w:ascii="Cambria" w:hAnsi="Cambria" w:cs="Arial"/>
          <w:bCs/>
          <w:color w:val="538135" w:themeColor="accent6" w:themeShade="BF"/>
        </w:rPr>
        <w:t xml:space="preserve"> 202</w:t>
      </w:r>
      <w:r w:rsidR="005760A9" w:rsidRPr="00CF3889">
        <w:rPr>
          <w:rFonts w:ascii="Cambria" w:hAnsi="Cambria" w:cs="Arial"/>
          <w:bCs/>
          <w:color w:val="538135" w:themeColor="accent6" w:themeShade="BF"/>
        </w:rPr>
        <w:t>4</w:t>
      </w:r>
    </w:p>
    <w:p w14:paraId="5EBCC17E" w14:textId="51FBBFDF" w:rsidR="007E2005" w:rsidRPr="00CF3889" w:rsidRDefault="00857792" w:rsidP="007240C5">
      <w:pPr>
        <w:pStyle w:val="NormalWeb"/>
        <w:spacing w:before="0" w:beforeAutospacing="0" w:after="80" w:afterAutospacing="0" w:line="264" w:lineRule="auto"/>
        <w:jc w:val="center"/>
        <w:rPr>
          <w:rFonts w:ascii="Cambria" w:hAnsi="Cambria" w:cs="Arial"/>
          <w:color w:val="000000"/>
        </w:rPr>
      </w:pPr>
      <w:r w:rsidRPr="00CF3889">
        <w:rPr>
          <w:rFonts w:ascii="Cambria" w:hAnsi="Cambria" w:cs="Arial"/>
          <w:b/>
          <w:bCs/>
          <w:color w:val="000000"/>
        </w:rPr>
        <w:t>Devoir</w:t>
      </w:r>
      <w:r w:rsidR="007E2005" w:rsidRPr="00CF3889">
        <w:rPr>
          <w:rFonts w:ascii="Cambria" w:hAnsi="Cambria" w:cs="Arial"/>
          <w:b/>
          <w:bCs/>
          <w:color w:val="000000"/>
        </w:rPr>
        <w:t xml:space="preserve"> </w:t>
      </w:r>
      <w:r w:rsidR="00066317" w:rsidRPr="00CF3889">
        <w:rPr>
          <w:rFonts w:ascii="Cambria" w:hAnsi="Cambria" w:cs="Arial"/>
          <w:b/>
          <w:bCs/>
          <w:color w:val="000000"/>
        </w:rPr>
        <w:t>4</w:t>
      </w:r>
    </w:p>
    <w:p w14:paraId="2E22EC6D" w14:textId="77777777" w:rsidR="00FA37EE" w:rsidRPr="00CF3889" w:rsidRDefault="00FA37EE" w:rsidP="007240C5">
      <w:pPr>
        <w:spacing w:after="80" w:line="264" w:lineRule="auto"/>
        <w:jc w:val="both"/>
        <w:rPr>
          <w:rFonts w:ascii="Cambria" w:hAnsi="Cambria"/>
          <w:b/>
        </w:rPr>
      </w:pPr>
    </w:p>
    <w:p w14:paraId="6036C056" w14:textId="1B7DA0A8" w:rsidR="00D97999" w:rsidRPr="00CF3889" w:rsidRDefault="00D97999" w:rsidP="007240C5">
      <w:pPr>
        <w:spacing w:after="80" w:line="264" w:lineRule="auto"/>
        <w:jc w:val="both"/>
        <w:rPr>
          <w:rFonts w:ascii="Cambria" w:hAnsi="Cambria"/>
          <w:bCs/>
        </w:rPr>
      </w:pPr>
      <w:r w:rsidRPr="00CF3889">
        <w:rPr>
          <w:rFonts w:ascii="Cambria" w:hAnsi="Cambria"/>
          <w:b/>
        </w:rPr>
        <w:t>Important :</w:t>
      </w:r>
      <w:r w:rsidRPr="00CF3889">
        <w:rPr>
          <w:rFonts w:ascii="Cambria" w:hAnsi="Cambria"/>
          <w:bCs/>
        </w:rPr>
        <w:t xml:space="preserve"> Cette feuille ne doit pas être remise avec votre travail. Vous devez </w:t>
      </w:r>
      <w:r w:rsidR="00746007" w:rsidRPr="00CF3889">
        <w:rPr>
          <w:rFonts w:ascii="Cambria" w:hAnsi="Cambria"/>
          <w:bCs/>
        </w:rPr>
        <w:t>effectu</w:t>
      </w:r>
      <w:r w:rsidRPr="00CF3889">
        <w:rPr>
          <w:rFonts w:ascii="Cambria" w:hAnsi="Cambria"/>
          <w:bCs/>
        </w:rPr>
        <w:t xml:space="preserve">er votre </w:t>
      </w:r>
      <w:r w:rsidR="00AD2E79" w:rsidRPr="00CF3889">
        <w:rPr>
          <w:rFonts w:ascii="Cambria" w:hAnsi="Cambria"/>
          <w:bCs/>
        </w:rPr>
        <w:t>devoir</w:t>
      </w:r>
      <w:r w:rsidRPr="00CF3889">
        <w:rPr>
          <w:rFonts w:ascii="Cambria" w:hAnsi="Cambria"/>
          <w:bCs/>
        </w:rPr>
        <w:t xml:space="preserve"> sur des feuilles à part, en </w:t>
      </w:r>
      <w:r w:rsidR="005760A9" w:rsidRPr="00CF3889">
        <w:rPr>
          <w:rFonts w:ascii="Cambria" w:hAnsi="Cambria"/>
          <w:bCs/>
        </w:rPr>
        <w:t xml:space="preserve">y </w:t>
      </w:r>
      <w:r w:rsidRPr="00CF3889">
        <w:rPr>
          <w:rFonts w:ascii="Cambria" w:hAnsi="Cambria"/>
          <w:bCs/>
        </w:rPr>
        <w:t xml:space="preserve">écrivant </w:t>
      </w:r>
      <w:r w:rsidR="005760A9" w:rsidRPr="00CF3889">
        <w:rPr>
          <w:rFonts w:ascii="Cambria" w:hAnsi="Cambria"/>
          <w:bCs/>
        </w:rPr>
        <w:t xml:space="preserve">dans l’entête de la première page </w:t>
      </w:r>
      <w:r w:rsidRPr="00CF3889">
        <w:rPr>
          <w:rFonts w:ascii="Cambria" w:hAnsi="Cambria"/>
          <w:bCs/>
        </w:rPr>
        <w:t xml:space="preserve">votre nom, mon nom ainsi que le numéro du </w:t>
      </w:r>
      <w:r w:rsidR="00AD2E79" w:rsidRPr="00CF3889">
        <w:rPr>
          <w:rFonts w:ascii="Cambria" w:hAnsi="Cambria"/>
          <w:bCs/>
        </w:rPr>
        <w:t>devoir</w:t>
      </w:r>
      <w:r w:rsidRPr="00CF3889">
        <w:rPr>
          <w:rFonts w:ascii="Cambria" w:hAnsi="Cambria"/>
          <w:bCs/>
        </w:rPr>
        <w:t>. Vous n’avez pas besoin de réécrire les questions</w:t>
      </w:r>
      <w:r w:rsidR="00857792" w:rsidRPr="00CF3889">
        <w:rPr>
          <w:rFonts w:ascii="Cambria" w:hAnsi="Cambria"/>
          <w:bCs/>
        </w:rPr>
        <w:t xml:space="preserve"> ni d’inclure une page de présentation.</w:t>
      </w:r>
      <w:r w:rsidR="00195604" w:rsidRPr="00CF3889">
        <w:rPr>
          <w:rFonts w:ascii="Cambria" w:hAnsi="Cambria"/>
          <w:bCs/>
        </w:rPr>
        <w:t xml:space="preserve"> Vous pouvez effectuer ce travail en équipe de deux.</w:t>
      </w:r>
    </w:p>
    <w:p w14:paraId="13C3E0C8" w14:textId="77777777" w:rsidR="00E218A7" w:rsidRPr="00CF3889" w:rsidRDefault="00E218A7" w:rsidP="007240C5">
      <w:pPr>
        <w:spacing w:after="80" w:line="264" w:lineRule="auto"/>
        <w:jc w:val="both"/>
        <w:rPr>
          <w:rFonts w:ascii="Cambria" w:hAnsi="Cambria"/>
          <w:bCs/>
        </w:rPr>
      </w:pPr>
    </w:p>
    <w:p w14:paraId="3863104B" w14:textId="4E535DC2" w:rsidR="00002108" w:rsidRPr="00CF3889" w:rsidRDefault="00002108" w:rsidP="007240C5">
      <w:pPr>
        <w:spacing w:after="80" w:line="264" w:lineRule="auto"/>
        <w:jc w:val="both"/>
        <w:rPr>
          <w:rFonts w:ascii="Cambria" w:hAnsi="Cambria"/>
          <w:b/>
        </w:rPr>
      </w:pPr>
      <w:r w:rsidRPr="00CF3889">
        <w:rPr>
          <w:rFonts w:ascii="Cambria" w:hAnsi="Cambria"/>
          <w:b/>
        </w:rPr>
        <w:t>Question 1</w:t>
      </w:r>
      <w:r w:rsidR="00BD4AB7" w:rsidRPr="00CF3889">
        <w:rPr>
          <w:rFonts w:ascii="Cambria" w:hAnsi="Cambria"/>
          <w:b/>
        </w:rPr>
        <w:t xml:space="preserve">  </w:t>
      </w:r>
      <w:r w:rsidR="00BD4AB7" w:rsidRPr="00CF3889">
        <w:rPr>
          <w:rFonts w:ascii="Cambria" w:hAnsi="Cambria"/>
          <w:bCs/>
          <w:color w:val="808080" w:themeColor="background1" w:themeShade="80"/>
        </w:rPr>
        <w:t>(</w:t>
      </w:r>
      <w:r w:rsidR="0096234A" w:rsidRPr="00CF3889">
        <w:rPr>
          <w:rFonts w:ascii="Cambria" w:hAnsi="Cambria"/>
          <w:bCs/>
          <w:color w:val="808080" w:themeColor="background1" w:themeShade="80"/>
        </w:rPr>
        <w:t>20</w:t>
      </w:r>
      <w:r w:rsidR="00BD4AB7" w:rsidRPr="00CF3889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482D0856" w14:textId="5C588A5B" w:rsidR="00066317" w:rsidRPr="00CF3889" w:rsidRDefault="00066317" w:rsidP="00066317">
      <w:pPr>
        <w:spacing w:after="80" w:line="264" w:lineRule="auto"/>
        <w:jc w:val="both"/>
        <w:rPr>
          <w:rFonts w:ascii="Cambria" w:hAnsi="Cambria"/>
        </w:rPr>
      </w:pPr>
      <w:r w:rsidRPr="00CF3889">
        <w:rPr>
          <w:rFonts w:ascii="Cambria" w:hAnsi="Cambria"/>
        </w:rPr>
        <w:t>Évaluez l’intégrale en appliquant la définition de l’intégrale sous la forme donnée dans le théorème 1.3.9 (voir p.35).</w:t>
      </w:r>
    </w:p>
    <w:p w14:paraId="37D62CA4" w14:textId="7E3E79F8" w:rsidR="00066317" w:rsidRPr="00CF3889" w:rsidRDefault="00000000" w:rsidP="00066317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</w:rPr>
            <m:t>dx</m:t>
          </m:r>
        </m:oMath>
      </m:oMathPara>
    </w:p>
    <w:p w14:paraId="07A52442" w14:textId="77777777" w:rsidR="00E218A7" w:rsidRPr="00CF3889" w:rsidRDefault="00E218A7" w:rsidP="007240C5">
      <w:pPr>
        <w:spacing w:after="80" w:line="264" w:lineRule="auto"/>
        <w:jc w:val="both"/>
        <w:rPr>
          <w:rFonts w:ascii="Cambria" w:hAnsi="Cambria"/>
        </w:rPr>
      </w:pPr>
    </w:p>
    <w:p w14:paraId="130AF67E" w14:textId="47BF46FF" w:rsidR="00066317" w:rsidRPr="00CF3889" w:rsidRDefault="00066317" w:rsidP="00066317">
      <w:pPr>
        <w:spacing w:after="80" w:line="264" w:lineRule="auto"/>
        <w:jc w:val="both"/>
        <w:rPr>
          <w:rFonts w:ascii="Cambria" w:hAnsi="Cambria"/>
          <w:b/>
        </w:rPr>
      </w:pPr>
      <w:r w:rsidRPr="00CF3889">
        <w:rPr>
          <w:rFonts w:ascii="Cambria" w:hAnsi="Cambria"/>
          <w:b/>
        </w:rPr>
        <w:t xml:space="preserve">Question 2  </w:t>
      </w:r>
      <w:r w:rsidRPr="00CF3889">
        <w:rPr>
          <w:rFonts w:ascii="Cambria" w:hAnsi="Cambria"/>
          <w:bCs/>
          <w:color w:val="808080" w:themeColor="background1" w:themeShade="80"/>
        </w:rPr>
        <w:t>(20 points)</w:t>
      </w:r>
    </w:p>
    <w:p w14:paraId="269F0D07" w14:textId="2167C71C" w:rsidR="00066317" w:rsidRPr="00CF3889" w:rsidRDefault="00066317" w:rsidP="00066317">
      <w:pPr>
        <w:spacing w:after="80" w:line="264" w:lineRule="auto"/>
        <w:jc w:val="both"/>
        <w:rPr>
          <w:rFonts w:ascii="Cambria" w:hAnsi="Cambria"/>
        </w:rPr>
      </w:pPr>
      <w:r w:rsidRPr="00CF3889">
        <w:rPr>
          <w:rFonts w:ascii="Cambria" w:hAnsi="Cambria"/>
        </w:rPr>
        <w:t>Évaluez l’intégrale en l’interprétant comme une aire (ou comme une somme d’aires).</w:t>
      </w:r>
    </w:p>
    <w:p w14:paraId="3EC3836F" w14:textId="2500998C" w:rsidR="00066317" w:rsidRPr="00CF3889" w:rsidRDefault="00000000" w:rsidP="00066317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12+3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4-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x-3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d>
            </m:e>
          </m:nary>
          <m:r>
            <w:rPr>
              <w:rFonts w:ascii="Cambria Math" w:hAnsi="Cambria Math"/>
            </w:rPr>
            <m:t>dx</m:t>
          </m:r>
        </m:oMath>
      </m:oMathPara>
    </w:p>
    <w:p w14:paraId="6E0A0FBF" w14:textId="77777777" w:rsidR="00066317" w:rsidRPr="00CF3889" w:rsidRDefault="00066317" w:rsidP="007240C5">
      <w:pPr>
        <w:spacing w:after="80" w:line="264" w:lineRule="auto"/>
        <w:jc w:val="both"/>
        <w:rPr>
          <w:rFonts w:ascii="Cambria" w:hAnsi="Cambria"/>
        </w:rPr>
      </w:pPr>
    </w:p>
    <w:p w14:paraId="5FD00168" w14:textId="1E10DFFB" w:rsidR="002A02EB" w:rsidRPr="00CF3889" w:rsidRDefault="002A02EB" w:rsidP="007240C5">
      <w:pPr>
        <w:spacing w:after="80" w:line="264" w:lineRule="auto"/>
        <w:jc w:val="both"/>
        <w:rPr>
          <w:rFonts w:ascii="Cambria" w:hAnsi="Cambria"/>
          <w:b/>
          <w:color w:val="808080" w:themeColor="background1" w:themeShade="80"/>
        </w:rPr>
      </w:pPr>
      <w:r w:rsidRPr="00CF3889">
        <w:rPr>
          <w:rFonts w:ascii="Cambria" w:hAnsi="Cambria"/>
          <w:b/>
        </w:rPr>
        <w:t xml:space="preserve">Question </w:t>
      </w:r>
      <w:r w:rsidR="00066317" w:rsidRPr="00CF3889">
        <w:rPr>
          <w:rFonts w:ascii="Cambria" w:hAnsi="Cambria"/>
          <w:b/>
        </w:rPr>
        <w:t>3</w:t>
      </w:r>
      <w:r w:rsidR="00BD4AB7" w:rsidRPr="00CF3889">
        <w:rPr>
          <w:rFonts w:ascii="Cambria" w:hAnsi="Cambria"/>
          <w:b/>
        </w:rPr>
        <w:t xml:space="preserve">  </w:t>
      </w:r>
      <w:r w:rsidR="00BD4AB7" w:rsidRPr="00CF3889">
        <w:rPr>
          <w:rFonts w:ascii="Cambria" w:hAnsi="Cambria"/>
          <w:bCs/>
          <w:color w:val="808080" w:themeColor="background1" w:themeShade="80"/>
        </w:rPr>
        <w:t>(</w:t>
      </w:r>
      <w:r w:rsidR="00066317" w:rsidRPr="00CF3889">
        <w:rPr>
          <w:rFonts w:ascii="Cambria" w:hAnsi="Cambria"/>
          <w:bCs/>
          <w:color w:val="808080" w:themeColor="background1" w:themeShade="80"/>
        </w:rPr>
        <w:t>1</w:t>
      </w:r>
      <w:r w:rsidR="00677290" w:rsidRPr="00CF3889">
        <w:rPr>
          <w:rFonts w:ascii="Cambria" w:hAnsi="Cambria"/>
          <w:bCs/>
          <w:color w:val="808080" w:themeColor="background1" w:themeShade="80"/>
        </w:rPr>
        <w:t>5</w:t>
      </w:r>
      <w:r w:rsidR="00066317" w:rsidRPr="00CF3889">
        <w:rPr>
          <w:rFonts w:ascii="Cambria" w:hAnsi="Cambria"/>
          <w:bCs/>
          <w:color w:val="808080" w:themeColor="background1" w:themeShade="80"/>
        </w:rPr>
        <w:t xml:space="preserve"> + 1</w:t>
      </w:r>
      <w:r w:rsidR="00677290" w:rsidRPr="00CF3889">
        <w:rPr>
          <w:rFonts w:ascii="Cambria" w:hAnsi="Cambria"/>
          <w:bCs/>
          <w:color w:val="808080" w:themeColor="background1" w:themeShade="80"/>
        </w:rPr>
        <w:t>5</w:t>
      </w:r>
      <w:r w:rsidR="00066317" w:rsidRPr="00CF3889">
        <w:rPr>
          <w:rFonts w:ascii="Cambria" w:hAnsi="Cambria"/>
          <w:bCs/>
          <w:color w:val="808080" w:themeColor="background1" w:themeShade="80"/>
        </w:rPr>
        <w:t xml:space="preserve"> = 30</w:t>
      </w:r>
      <w:r w:rsidR="00BD4AB7" w:rsidRPr="00CF3889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653FE6F8" w14:textId="6A84D79E" w:rsidR="00B10C15" w:rsidRPr="00CF3889" w:rsidRDefault="00066317" w:rsidP="00066317">
      <w:pPr>
        <w:spacing w:after="80" w:line="264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a)</m:t>
          </m:r>
          <m:r>
            <w:rPr>
              <w:rFonts w:ascii="Cambria Math" w:hAnsi="Cambria Math"/>
            </w:rPr>
            <m:t>  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+3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rad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>dx</m:t>
          </m:r>
        </m:oMath>
      </m:oMathPara>
    </w:p>
    <w:p w14:paraId="79CEB7D1" w14:textId="086D724F" w:rsidR="00066317" w:rsidRPr="00CF3889" w:rsidRDefault="00066317" w:rsidP="00677290">
      <w:pPr>
        <w:spacing w:after="80" w:line="264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b)</m:t>
          </m:r>
          <m:r>
            <w:rPr>
              <w:rFonts w:ascii="Cambria Math" w:hAnsi="Cambria Math"/>
            </w:rPr>
            <m:t>  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</m:nary>
          <m:r>
            <w:rPr>
              <w:rFonts w:ascii="Cambria Math" w:hAnsi="Cambria Math"/>
            </w:rPr>
            <m:t>dx</m:t>
          </m:r>
        </m:oMath>
      </m:oMathPara>
    </w:p>
    <w:p w14:paraId="22AD508B" w14:textId="77777777" w:rsidR="00066317" w:rsidRPr="00CF3889" w:rsidRDefault="00066317" w:rsidP="007240C5">
      <w:pPr>
        <w:spacing w:after="80" w:line="264" w:lineRule="auto"/>
        <w:jc w:val="both"/>
        <w:rPr>
          <w:rFonts w:ascii="Cambria" w:hAnsi="Cambria"/>
        </w:rPr>
      </w:pPr>
    </w:p>
    <w:p w14:paraId="272BCEE9" w14:textId="0631AB4E" w:rsidR="005760A9" w:rsidRPr="00CF3889" w:rsidRDefault="005760A9" w:rsidP="007240C5">
      <w:pPr>
        <w:spacing w:after="80" w:line="264" w:lineRule="auto"/>
        <w:jc w:val="both"/>
        <w:rPr>
          <w:rFonts w:ascii="Cambria" w:hAnsi="Cambria"/>
          <w:b/>
          <w:color w:val="808080" w:themeColor="background1" w:themeShade="80"/>
        </w:rPr>
      </w:pPr>
      <w:r w:rsidRPr="00CF3889">
        <w:rPr>
          <w:rFonts w:ascii="Cambria" w:hAnsi="Cambria"/>
          <w:b/>
        </w:rPr>
        <w:t xml:space="preserve">Question </w:t>
      </w:r>
      <w:r w:rsidR="00066317" w:rsidRPr="00CF3889">
        <w:rPr>
          <w:rFonts w:ascii="Cambria" w:hAnsi="Cambria"/>
          <w:b/>
        </w:rPr>
        <w:t>4</w:t>
      </w:r>
      <w:r w:rsidRPr="00CF3889">
        <w:rPr>
          <w:rFonts w:ascii="Cambria" w:hAnsi="Cambria"/>
          <w:b/>
        </w:rPr>
        <w:t xml:space="preserve">  </w:t>
      </w:r>
      <w:r w:rsidRPr="00CF3889">
        <w:rPr>
          <w:rFonts w:ascii="Cambria" w:hAnsi="Cambria"/>
          <w:bCs/>
          <w:color w:val="808080" w:themeColor="background1" w:themeShade="80"/>
        </w:rPr>
        <w:t>(</w:t>
      </w:r>
      <w:r w:rsidR="00497659" w:rsidRPr="00CF3889">
        <w:rPr>
          <w:rFonts w:ascii="Cambria" w:hAnsi="Cambria"/>
          <w:bCs/>
          <w:color w:val="808080" w:themeColor="background1" w:themeShade="80"/>
        </w:rPr>
        <w:t>10</w:t>
      </w:r>
      <w:r w:rsidRPr="00CF3889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03798A33" w14:textId="77777777" w:rsidR="00066317" w:rsidRPr="00CF3889" w:rsidRDefault="00066317" w:rsidP="00066317">
      <w:pPr>
        <w:spacing w:after="80" w:line="264" w:lineRule="auto"/>
        <w:jc w:val="both"/>
        <w:rPr>
          <w:rFonts w:ascii="Cambria" w:hAnsi="Cambria"/>
        </w:rPr>
      </w:pPr>
      <w:r w:rsidRPr="00CF3889">
        <w:rPr>
          <w:rFonts w:ascii="Cambria" w:hAnsi="Cambria"/>
        </w:rPr>
        <w:t xml:space="preserve">Si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CF3889">
        <w:rPr>
          <w:rFonts w:ascii="Cambria" w:hAnsi="Cambria"/>
        </w:rPr>
        <w:t xml:space="preserve"> désigne le taux, en litres par minute, auquel du pétrole s’échappe d’un réservoir au temps </w:t>
      </w:r>
      <m:oMath>
        <m:r>
          <w:rPr>
            <w:rFonts w:ascii="Cambria Math" w:hAnsi="Cambria Math"/>
          </w:rPr>
          <m:t>t</m:t>
        </m:r>
      </m:oMath>
      <w:r w:rsidRPr="00CF3889">
        <w:rPr>
          <w:rFonts w:ascii="Cambria" w:hAnsi="Cambria"/>
        </w:rPr>
        <w:t>, que représente</w:t>
      </w:r>
    </w:p>
    <w:p w14:paraId="68B77EDF" w14:textId="2EC32343" w:rsidR="00066317" w:rsidRPr="00CF3889" w:rsidRDefault="00000000" w:rsidP="00066317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60</m:t>
              </m:r>
            </m:sub>
            <m:sup>
              <m:r>
                <w:rPr>
                  <w:rFonts w:ascii="Cambria Math" w:hAnsi="Cambria Math"/>
                </w:rPr>
                <m:t>180</m:t>
              </m:r>
            </m:sup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nary>
          <m:r>
            <w:rPr>
              <w:rFonts w:ascii="Cambria Math" w:hAnsi="Cambria Math"/>
            </w:rPr>
            <m:t>dt  ?</m:t>
          </m:r>
        </m:oMath>
      </m:oMathPara>
    </w:p>
    <w:p w14:paraId="641A3FC3" w14:textId="374E5B4A" w:rsidR="00E218A7" w:rsidRPr="00CF3889" w:rsidRDefault="005760A9" w:rsidP="007240C5">
      <w:pPr>
        <w:spacing w:after="80" w:line="264" w:lineRule="auto"/>
        <w:jc w:val="both"/>
        <w:rPr>
          <w:rFonts w:ascii="Cambria" w:hAnsi="Cambria"/>
        </w:rPr>
      </w:pPr>
      <w:r w:rsidRPr="00CF3889">
        <w:rPr>
          <w:rFonts w:ascii="Cambria" w:hAnsi="Cambria"/>
        </w:rPr>
        <w:t xml:space="preserve"> </w:t>
      </w:r>
    </w:p>
    <w:p w14:paraId="38F68074" w14:textId="30066B14" w:rsidR="00E218A7" w:rsidRPr="00CF3889" w:rsidRDefault="00E218A7" w:rsidP="007240C5">
      <w:pPr>
        <w:spacing w:after="80" w:line="264" w:lineRule="auto"/>
        <w:jc w:val="both"/>
        <w:rPr>
          <w:rFonts w:ascii="Cambria" w:hAnsi="Cambria"/>
          <w:b/>
          <w:color w:val="808080" w:themeColor="background1" w:themeShade="80"/>
        </w:rPr>
      </w:pPr>
      <w:r w:rsidRPr="00CF3889">
        <w:rPr>
          <w:rFonts w:ascii="Cambria" w:hAnsi="Cambria"/>
          <w:b/>
        </w:rPr>
        <w:t xml:space="preserve">Question </w:t>
      </w:r>
      <w:r w:rsidR="00497659" w:rsidRPr="00CF3889">
        <w:rPr>
          <w:rFonts w:ascii="Cambria" w:hAnsi="Cambria"/>
          <w:b/>
        </w:rPr>
        <w:t>5</w:t>
      </w:r>
      <w:r w:rsidRPr="00CF3889">
        <w:rPr>
          <w:rFonts w:ascii="Cambria" w:hAnsi="Cambria"/>
          <w:b/>
        </w:rPr>
        <w:t xml:space="preserve">  </w:t>
      </w:r>
      <w:r w:rsidRPr="00CF3889">
        <w:rPr>
          <w:rFonts w:ascii="Cambria" w:hAnsi="Cambria"/>
          <w:bCs/>
          <w:color w:val="808080" w:themeColor="background1" w:themeShade="80"/>
        </w:rPr>
        <w:t>(</w:t>
      </w:r>
      <w:r w:rsidR="00497659" w:rsidRPr="00CF3889">
        <w:rPr>
          <w:rFonts w:ascii="Cambria" w:hAnsi="Cambria"/>
          <w:bCs/>
          <w:color w:val="808080" w:themeColor="background1" w:themeShade="80"/>
        </w:rPr>
        <w:t>2</w:t>
      </w:r>
      <w:r w:rsidR="00483DDE" w:rsidRPr="00CF3889">
        <w:rPr>
          <w:rFonts w:ascii="Cambria" w:hAnsi="Cambria"/>
          <w:bCs/>
          <w:color w:val="808080" w:themeColor="background1" w:themeShade="80"/>
        </w:rPr>
        <w:t>0</w:t>
      </w:r>
      <w:r w:rsidRPr="00CF3889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7C1020D4" w14:textId="2EE1393C" w:rsidR="00483DDE" w:rsidRPr="00CF3889" w:rsidRDefault="00066317" w:rsidP="007240C5">
      <w:pPr>
        <w:spacing w:after="80" w:line="264" w:lineRule="auto"/>
        <w:jc w:val="both"/>
        <w:rPr>
          <w:rFonts w:ascii="Cambria" w:hAnsi="Cambria"/>
        </w:rPr>
      </w:pPr>
      <w:bookmarkStart w:id="0" w:name="_Hlk160676167"/>
      <w:r w:rsidRPr="00CF3889">
        <w:rPr>
          <w:rFonts w:ascii="Cambria" w:hAnsi="Cambria"/>
        </w:rPr>
        <w:t>La fonction donnée est l’accélération (en m/s</w:t>
      </w:r>
      <w:r w:rsidRPr="00CF3889">
        <w:rPr>
          <w:rFonts w:ascii="Cambria" w:hAnsi="Cambria"/>
          <w:vertAlign w:val="superscript"/>
        </w:rPr>
        <w:t>2</w:t>
      </w:r>
      <w:r w:rsidRPr="00CF3889">
        <w:rPr>
          <w:rFonts w:ascii="Cambria" w:hAnsi="Cambria"/>
        </w:rPr>
        <w:t xml:space="preserve">) d’une particule suivant une trajectoire rectiligne pour laquelle on donne la </w:t>
      </w:r>
      <w:r w:rsidR="00E918B2">
        <w:rPr>
          <w:rFonts w:ascii="Cambria" w:hAnsi="Cambria"/>
        </w:rPr>
        <w:t>v</w:t>
      </w:r>
      <w:r w:rsidRPr="00CF3889">
        <w:rPr>
          <w:rFonts w:ascii="Cambria" w:hAnsi="Cambria"/>
        </w:rPr>
        <w:t>itesse initiale.</w:t>
      </w:r>
    </w:p>
    <w:p w14:paraId="1F809E73" w14:textId="66C66E08" w:rsidR="00066317" w:rsidRPr="00CF3889" w:rsidRDefault="00066317" w:rsidP="00066317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=t-9,8   </m:t>
          </m:r>
          <m:r>
            <m:rPr>
              <m:nor/>
            </m:rPr>
            <w:rPr>
              <w:rFonts w:ascii="Cambria Math" w:hAnsi="Cambria Math"/>
            </w:rPr>
            <m:t>et</m:t>
          </m:r>
          <m:r>
            <w:rPr>
              <w:rFonts w:ascii="Cambria Math" w:hAnsi="Cambria Math"/>
            </w:rPr>
            <m:t>   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=-4,   </m:t>
          </m:r>
          <m:r>
            <m:rPr>
              <m:nor/>
            </m:rPr>
            <w:rPr>
              <w:rFonts w:ascii="Cambria Math" w:hAnsi="Cambria Math"/>
            </w:rPr>
            <m:t>où</m:t>
          </m:r>
          <m:r>
            <w:rPr>
              <w:rFonts w:ascii="Cambria Math" w:hAnsi="Cambria Math"/>
            </w:rPr>
            <m:t xml:space="preserve"> 0≤t≤32</m:t>
          </m:r>
        </m:oMath>
      </m:oMathPara>
    </w:p>
    <w:p w14:paraId="0EC2F9D7" w14:textId="2B1C0D7C" w:rsidR="00BD31E5" w:rsidRPr="00CF3889" w:rsidRDefault="00697598" w:rsidP="00BD31E5">
      <w:pPr>
        <w:spacing w:after="80" w:line="264" w:lineRule="auto"/>
        <w:jc w:val="both"/>
        <w:rPr>
          <w:rFonts w:ascii="Cambria" w:hAnsi="Cambria"/>
        </w:rPr>
      </w:pPr>
      <w:r w:rsidRPr="00CF3889">
        <w:rPr>
          <w:rFonts w:ascii="Cambria" w:hAnsi="Cambria"/>
        </w:rPr>
        <w:t>Calculez la distance que parcourt la particule durant l’intervalle de temps donné à l’aide de l’intégrale suivante :</w:t>
      </w:r>
    </w:p>
    <w:p w14:paraId="5F485B42" w14:textId="45109077" w:rsidR="00697598" w:rsidRPr="00697598" w:rsidRDefault="00697598" w:rsidP="00697598">
      <w:pPr>
        <w:spacing w:after="80" w:line="264" w:lineRule="auto"/>
        <w:ind w:left="708"/>
        <w:jc w:val="both"/>
        <w:rPr>
          <w:rFonts w:ascii="Cambria" w:hAnsi="Cambria"/>
          <w:i/>
          <w:iCs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iCs/>
            </w:rPr>
            <m:t>Distance parcourue</m:t>
          </m:r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32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dt</m:t>
          </m:r>
        </m:oMath>
      </m:oMathPara>
      <w:bookmarkEnd w:id="0"/>
    </w:p>
    <w:sectPr w:rsidR="00697598" w:rsidRPr="00697598" w:rsidSect="002117DC">
      <w:footerReference w:type="default" r:id="rId8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7D6C0" w14:textId="77777777" w:rsidR="002117DC" w:rsidRPr="00CF3889" w:rsidRDefault="002117DC" w:rsidP="00C66C12">
      <w:pPr>
        <w:spacing w:after="0" w:line="240" w:lineRule="auto"/>
      </w:pPr>
      <w:r w:rsidRPr="00CF3889">
        <w:separator/>
      </w:r>
    </w:p>
  </w:endnote>
  <w:endnote w:type="continuationSeparator" w:id="0">
    <w:p w14:paraId="317BD8F5" w14:textId="77777777" w:rsidR="002117DC" w:rsidRPr="00CF3889" w:rsidRDefault="002117DC" w:rsidP="00C66C12">
      <w:pPr>
        <w:spacing w:after="0" w:line="240" w:lineRule="auto"/>
      </w:pPr>
      <w:r w:rsidRPr="00CF388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E5013" w14:textId="2F6022CC" w:rsidR="00FD194C" w:rsidRPr="00CF3889" w:rsidRDefault="00FD194C">
    <w:pPr>
      <w:pStyle w:val="Pieddepage"/>
      <w:jc w:val="right"/>
      <w:rPr>
        <w:rFonts w:ascii="Cambria" w:hAnsi="Cambria"/>
      </w:rPr>
    </w:pPr>
  </w:p>
  <w:p w14:paraId="4272C238" w14:textId="77777777" w:rsidR="00FD194C" w:rsidRPr="00CF3889" w:rsidRDefault="00FD19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964A1" w14:textId="77777777" w:rsidR="002117DC" w:rsidRPr="00CF3889" w:rsidRDefault="002117DC" w:rsidP="00C66C12">
      <w:pPr>
        <w:spacing w:after="0" w:line="240" w:lineRule="auto"/>
      </w:pPr>
      <w:r w:rsidRPr="00CF3889">
        <w:separator/>
      </w:r>
    </w:p>
  </w:footnote>
  <w:footnote w:type="continuationSeparator" w:id="0">
    <w:p w14:paraId="0C779715" w14:textId="77777777" w:rsidR="002117DC" w:rsidRPr="00CF3889" w:rsidRDefault="002117DC" w:rsidP="00C66C12">
      <w:pPr>
        <w:spacing w:after="0" w:line="240" w:lineRule="auto"/>
      </w:pPr>
      <w:r w:rsidRPr="00CF388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223517">
    <w:abstractNumId w:val="5"/>
  </w:num>
  <w:num w:numId="2" w16cid:durableId="1272005957">
    <w:abstractNumId w:val="16"/>
  </w:num>
  <w:num w:numId="3" w16cid:durableId="2089501650">
    <w:abstractNumId w:val="15"/>
  </w:num>
  <w:num w:numId="4" w16cid:durableId="1566257986">
    <w:abstractNumId w:val="13"/>
  </w:num>
  <w:num w:numId="5" w16cid:durableId="1098065931">
    <w:abstractNumId w:val="2"/>
  </w:num>
  <w:num w:numId="6" w16cid:durableId="124130980">
    <w:abstractNumId w:val="12"/>
  </w:num>
  <w:num w:numId="7" w16cid:durableId="714308123">
    <w:abstractNumId w:val="10"/>
  </w:num>
  <w:num w:numId="8" w16cid:durableId="1777824320">
    <w:abstractNumId w:val="14"/>
  </w:num>
  <w:num w:numId="9" w16cid:durableId="867910250">
    <w:abstractNumId w:val="7"/>
  </w:num>
  <w:num w:numId="10" w16cid:durableId="197358014">
    <w:abstractNumId w:val="9"/>
  </w:num>
  <w:num w:numId="11" w16cid:durableId="497498544">
    <w:abstractNumId w:val="4"/>
  </w:num>
  <w:num w:numId="12" w16cid:durableId="681012828">
    <w:abstractNumId w:val="11"/>
  </w:num>
  <w:num w:numId="13" w16cid:durableId="2085762141">
    <w:abstractNumId w:val="8"/>
  </w:num>
  <w:num w:numId="14" w16cid:durableId="1080828860">
    <w:abstractNumId w:val="3"/>
  </w:num>
  <w:num w:numId="15" w16cid:durableId="2062635778">
    <w:abstractNumId w:val="17"/>
  </w:num>
  <w:num w:numId="16" w16cid:durableId="1005938696">
    <w:abstractNumId w:val="0"/>
  </w:num>
  <w:num w:numId="17" w16cid:durableId="1442530500">
    <w:abstractNumId w:val="1"/>
  </w:num>
  <w:num w:numId="18" w16cid:durableId="16905668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108"/>
    <w:rsid w:val="0000223C"/>
    <w:rsid w:val="00003B76"/>
    <w:rsid w:val="000050ED"/>
    <w:rsid w:val="00007EE9"/>
    <w:rsid w:val="0002166C"/>
    <w:rsid w:val="000223AE"/>
    <w:rsid w:val="00033040"/>
    <w:rsid w:val="00034D2F"/>
    <w:rsid w:val="00050FF4"/>
    <w:rsid w:val="000514A7"/>
    <w:rsid w:val="0005465B"/>
    <w:rsid w:val="00065931"/>
    <w:rsid w:val="00066317"/>
    <w:rsid w:val="0007267A"/>
    <w:rsid w:val="000A202E"/>
    <w:rsid w:val="000B1FAF"/>
    <w:rsid w:val="000B6F13"/>
    <w:rsid w:val="000C3E2C"/>
    <w:rsid w:val="000D3CAA"/>
    <w:rsid w:val="000D7D2F"/>
    <w:rsid w:val="000E0813"/>
    <w:rsid w:val="000E5F52"/>
    <w:rsid w:val="000E74B1"/>
    <w:rsid w:val="000F394B"/>
    <w:rsid w:val="00103214"/>
    <w:rsid w:val="00112517"/>
    <w:rsid w:val="001201D3"/>
    <w:rsid w:val="0012211B"/>
    <w:rsid w:val="001239BB"/>
    <w:rsid w:val="00136094"/>
    <w:rsid w:val="00144867"/>
    <w:rsid w:val="00144D5F"/>
    <w:rsid w:val="00157B41"/>
    <w:rsid w:val="00182323"/>
    <w:rsid w:val="001827EA"/>
    <w:rsid w:val="001867ED"/>
    <w:rsid w:val="00187278"/>
    <w:rsid w:val="0019221F"/>
    <w:rsid w:val="00195604"/>
    <w:rsid w:val="001C5216"/>
    <w:rsid w:val="001D37FE"/>
    <w:rsid w:val="001E2028"/>
    <w:rsid w:val="001E3A59"/>
    <w:rsid w:val="001F29F1"/>
    <w:rsid w:val="00202331"/>
    <w:rsid w:val="00204090"/>
    <w:rsid w:val="00206CDE"/>
    <w:rsid w:val="002117DC"/>
    <w:rsid w:val="002333F1"/>
    <w:rsid w:val="00236C71"/>
    <w:rsid w:val="00260E93"/>
    <w:rsid w:val="00284D56"/>
    <w:rsid w:val="00287891"/>
    <w:rsid w:val="0029134F"/>
    <w:rsid w:val="00291FAF"/>
    <w:rsid w:val="002958D4"/>
    <w:rsid w:val="00296D5B"/>
    <w:rsid w:val="002A02EB"/>
    <w:rsid w:val="002B2121"/>
    <w:rsid w:val="002C4B86"/>
    <w:rsid w:val="002C6B3B"/>
    <w:rsid w:val="002E1154"/>
    <w:rsid w:val="002F0EBA"/>
    <w:rsid w:val="00305B27"/>
    <w:rsid w:val="003142D7"/>
    <w:rsid w:val="0032452C"/>
    <w:rsid w:val="00325F3A"/>
    <w:rsid w:val="003575FA"/>
    <w:rsid w:val="00375937"/>
    <w:rsid w:val="0037772F"/>
    <w:rsid w:val="00384A7A"/>
    <w:rsid w:val="00385E77"/>
    <w:rsid w:val="00386076"/>
    <w:rsid w:val="0039406B"/>
    <w:rsid w:val="003A0600"/>
    <w:rsid w:val="003A17BA"/>
    <w:rsid w:val="003A6611"/>
    <w:rsid w:val="003B3726"/>
    <w:rsid w:val="003B4F04"/>
    <w:rsid w:val="003C1C99"/>
    <w:rsid w:val="003C23B1"/>
    <w:rsid w:val="003C4518"/>
    <w:rsid w:val="003D0CB4"/>
    <w:rsid w:val="003E6CD7"/>
    <w:rsid w:val="003F3530"/>
    <w:rsid w:val="004030E3"/>
    <w:rsid w:val="00404542"/>
    <w:rsid w:val="00422C16"/>
    <w:rsid w:val="00430A04"/>
    <w:rsid w:val="00451763"/>
    <w:rsid w:val="00463058"/>
    <w:rsid w:val="004753A1"/>
    <w:rsid w:val="0047552E"/>
    <w:rsid w:val="00480958"/>
    <w:rsid w:val="00483DDE"/>
    <w:rsid w:val="00497659"/>
    <w:rsid w:val="004A126E"/>
    <w:rsid w:val="004B0FB9"/>
    <w:rsid w:val="004B53A9"/>
    <w:rsid w:val="004C77C3"/>
    <w:rsid w:val="004E31F8"/>
    <w:rsid w:val="004E33BE"/>
    <w:rsid w:val="004E6EE5"/>
    <w:rsid w:val="004F6451"/>
    <w:rsid w:val="005022E2"/>
    <w:rsid w:val="005222B7"/>
    <w:rsid w:val="00524AA3"/>
    <w:rsid w:val="005314D9"/>
    <w:rsid w:val="0053224B"/>
    <w:rsid w:val="005424D5"/>
    <w:rsid w:val="0056085A"/>
    <w:rsid w:val="00561060"/>
    <w:rsid w:val="0056539A"/>
    <w:rsid w:val="005760A9"/>
    <w:rsid w:val="00592671"/>
    <w:rsid w:val="005A2EEE"/>
    <w:rsid w:val="005A7A37"/>
    <w:rsid w:val="005B472B"/>
    <w:rsid w:val="005C1F6A"/>
    <w:rsid w:val="005C3F7C"/>
    <w:rsid w:val="005C45A6"/>
    <w:rsid w:val="005C565E"/>
    <w:rsid w:val="005D05EA"/>
    <w:rsid w:val="005E20AD"/>
    <w:rsid w:val="005E4BA5"/>
    <w:rsid w:val="00600CA6"/>
    <w:rsid w:val="00602413"/>
    <w:rsid w:val="0061577F"/>
    <w:rsid w:val="00617D8A"/>
    <w:rsid w:val="0064312F"/>
    <w:rsid w:val="00643A0E"/>
    <w:rsid w:val="006544A2"/>
    <w:rsid w:val="006548B6"/>
    <w:rsid w:val="006768C4"/>
    <w:rsid w:val="00677290"/>
    <w:rsid w:val="00677C54"/>
    <w:rsid w:val="00682E8C"/>
    <w:rsid w:val="00694164"/>
    <w:rsid w:val="00697598"/>
    <w:rsid w:val="006C15AC"/>
    <w:rsid w:val="006C2170"/>
    <w:rsid w:val="006C7249"/>
    <w:rsid w:val="006D1764"/>
    <w:rsid w:val="006D23D2"/>
    <w:rsid w:val="006E074E"/>
    <w:rsid w:val="006E5D43"/>
    <w:rsid w:val="006E5EB6"/>
    <w:rsid w:val="00702EEC"/>
    <w:rsid w:val="007107EF"/>
    <w:rsid w:val="0071750C"/>
    <w:rsid w:val="007240C5"/>
    <w:rsid w:val="00724783"/>
    <w:rsid w:val="00746007"/>
    <w:rsid w:val="00772A01"/>
    <w:rsid w:val="00780A34"/>
    <w:rsid w:val="007852F1"/>
    <w:rsid w:val="00785CBF"/>
    <w:rsid w:val="00785E13"/>
    <w:rsid w:val="007A10E7"/>
    <w:rsid w:val="007B018C"/>
    <w:rsid w:val="007B239F"/>
    <w:rsid w:val="007B3B62"/>
    <w:rsid w:val="007C1C38"/>
    <w:rsid w:val="007D409C"/>
    <w:rsid w:val="007D51CB"/>
    <w:rsid w:val="007E2005"/>
    <w:rsid w:val="007E7510"/>
    <w:rsid w:val="007F2C37"/>
    <w:rsid w:val="007F3D0F"/>
    <w:rsid w:val="00815A40"/>
    <w:rsid w:val="00816879"/>
    <w:rsid w:val="00827A60"/>
    <w:rsid w:val="0083570C"/>
    <w:rsid w:val="00857792"/>
    <w:rsid w:val="00861D3E"/>
    <w:rsid w:val="00870E37"/>
    <w:rsid w:val="00871923"/>
    <w:rsid w:val="00876961"/>
    <w:rsid w:val="008809CD"/>
    <w:rsid w:val="00881895"/>
    <w:rsid w:val="00883EB6"/>
    <w:rsid w:val="00895519"/>
    <w:rsid w:val="008A7FC3"/>
    <w:rsid w:val="008B10DF"/>
    <w:rsid w:val="008F4876"/>
    <w:rsid w:val="008F610E"/>
    <w:rsid w:val="008F6B0D"/>
    <w:rsid w:val="009133AA"/>
    <w:rsid w:val="00924837"/>
    <w:rsid w:val="0092493E"/>
    <w:rsid w:val="0094083B"/>
    <w:rsid w:val="00940BCB"/>
    <w:rsid w:val="00941D61"/>
    <w:rsid w:val="00943B5F"/>
    <w:rsid w:val="0096234A"/>
    <w:rsid w:val="00972C58"/>
    <w:rsid w:val="00974BBA"/>
    <w:rsid w:val="00975F4C"/>
    <w:rsid w:val="0097639B"/>
    <w:rsid w:val="009864B9"/>
    <w:rsid w:val="009D68A2"/>
    <w:rsid w:val="009D716C"/>
    <w:rsid w:val="009E436D"/>
    <w:rsid w:val="00A044CB"/>
    <w:rsid w:val="00A10263"/>
    <w:rsid w:val="00A15072"/>
    <w:rsid w:val="00A31730"/>
    <w:rsid w:val="00A37786"/>
    <w:rsid w:val="00A404B3"/>
    <w:rsid w:val="00A54F30"/>
    <w:rsid w:val="00A576EB"/>
    <w:rsid w:val="00A57FD0"/>
    <w:rsid w:val="00A64AE0"/>
    <w:rsid w:val="00A866F3"/>
    <w:rsid w:val="00A906A2"/>
    <w:rsid w:val="00A90EDA"/>
    <w:rsid w:val="00AA1C6A"/>
    <w:rsid w:val="00AA4BBF"/>
    <w:rsid w:val="00AB42CB"/>
    <w:rsid w:val="00AB730C"/>
    <w:rsid w:val="00AD2E79"/>
    <w:rsid w:val="00AE0E75"/>
    <w:rsid w:val="00AE3D4D"/>
    <w:rsid w:val="00AE7162"/>
    <w:rsid w:val="00B038E8"/>
    <w:rsid w:val="00B10C15"/>
    <w:rsid w:val="00B12C96"/>
    <w:rsid w:val="00B16F2C"/>
    <w:rsid w:val="00B2541C"/>
    <w:rsid w:val="00B27CF2"/>
    <w:rsid w:val="00B504F4"/>
    <w:rsid w:val="00B544A7"/>
    <w:rsid w:val="00B55DCF"/>
    <w:rsid w:val="00B63BC6"/>
    <w:rsid w:val="00B65E6F"/>
    <w:rsid w:val="00B67CF4"/>
    <w:rsid w:val="00B826A6"/>
    <w:rsid w:val="00B83EE6"/>
    <w:rsid w:val="00B86833"/>
    <w:rsid w:val="00B97654"/>
    <w:rsid w:val="00BA2F8A"/>
    <w:rsid w:val="00BA3556"/>
    <w:rsid w:val="00BB1488"/>
    <w:rsid w:val="00BB24B5"/>
    <w:rsid w:val="00BB60FA"/>
    <w:rsid w:val="00BC145C"/>
    <w:rsid w:val="00BC2000"/>
    <w:rsid w:val="00BD31E5"/>
    <w:rsid w:val="00BD4AB7"/>
    <w:rsid w:val="00BF4D96"/>
    <w:rsid w:val="00C00C83"/>
    <w:rsid w:val="00C01ACB"/>
    <w:rsid w:val="00C036F6"/>
    <w:rsid w:val="00C05B26"/>
    <w:rsid w:val="00C1319B"/>
    <w:rsid w:val="00C135F2"/>
    <w:rsid w:val="00C145F3"/>
    <w:rsid w:val="00C15A87"/>
    <w:rsid w:val="00C21E26"/>
    <w:rsid w:val="00C226B0"/>
    <w:rsid w:val="00C23BEB"/>
    <w:rsid w:val="00C2730C"/>
    <w:rsid w:val="00C34CD4"/>
    <w:rsid w:val="00C425FC"/>
    <w:rsid w:val="00C53825"/>
    <w:rsid w:val="00C57A1A"/>
    <w:rsid w:val="00C62900"/>
    <w:rsid w:val="00C66996"/>
    <w:rsid w:val="00C66C12"/>
    <w:rsid w:val="00C720E9"/>
    <w:rsid w:val="00C76035"/>
    <w:rsid w:val="00CA2986"/>
    <w:rsid w:val="00CB154B"/>
    <w:rsid w:val="00CB2EBD"/>
    <w:rsid w:val="00CE0275"/>
    <w:rsid w:val="00CE039A"/>
    <w:rsid w:val="00CF063B"/>
    <w:rsid w:val="00CF3162"/>
    <w:rsid w:val="00CF3889"/>
    <w:rsid w:val="00D06B36"/>
    <w:rsid w:val="00D0706C"/>
    <w:rsid w:val="00D1609F"/>
    <w:rsid w:val="00D21EDF"/>
    <w:rsid w:val="00D229DF"/>
    <w:rsid w:val="00D4089E"/>
    <w:rsid w:val="00D505DA"/>
    <w:rsid w:val="00D51728"/>
    <w:rsid w:val="00D6018C"/>
    <w:rsid w:val="00D634F7"/>
    <w:rsid w:val="00D77EC3"/>
    <w:rsid w:val="00D967DB"/>
    <w:rsid w:val="00D97999"/>
    <w:rsid w:val="00DA07E7"/>
    <w:rsid w:val="00DA255F"/>
    <w:rsid w:val="00DA362D"/>
    <w:rsid w:val="00DC2783"/>
    <w:rsid w:val="00DC4B5D"/>
    <w:rsid w:val="00DD139E"/>
    <w:rsid w:val="00DD2FCF"/>
    <w:rsid w:val="00DD67C3"/>
    <w:rsid w:val="00DE322B"/>
    <w:rsid w:val="00DE46DB"/>
    <w:rsid w:val="00DF7D86"/>
    <w:rsid w:val="00E000E0"/>
    <w:rsid w:val="00E03073"/>
    <w:rsid w:val="00E063D9"/>
    <w:rsid w:val="00E218A7"/>
    <w:rsid w:val="00E27E84"/>
    <w:rsid w:val="00E3215D"/>
    <w:rsid w:val="00E40016"/>
    <w:rsid w:val="00E66EA0"/>
    <w:rsid w:val="00E71EE7"/>
    <w:rsid w:val="00E72900"/>
    <w:rsid w:val="00E74F76"/>
    <w:rsid w:val="00E8093E"/>
    <w:rsid w:val="00E86099"/>
    <w:rsid w:val="00E90EF9"/>
    <w:rsid w:val="00E918B2"/>
    <w:rsid w:val="00EA2FA0"/>
    <w:rsid w:val="00EA37E8"/>
    <w:rsid w:val="00EB079F"/>
    <w:rsid w:val="00EB11CD"/>
    <w:rsid w:val="00EB361D"/>
    <w:rsid w:val="00EB439F"/>
    <w:rsid w:val="00EB597D"/>
    <w:rsid w:val="00F002EA"/>
    <w:rsid w:val="00F05993"/>
    <w:rsid w:val="00F05E67"/>
    <w:rsid w:val="00F107C3"/>
    <w:rsid w:val="00F133E3"/>
    <w:rsid w:val="00F157E3"/>
    <w:rsid w:val="00F34FDF"/>
    <w:rsid w:val="00F42B5A"/>
    <w:rsid w:val="00F451C4"/>
    <w:rsid w:val="00F54698"/>
    <w:rsid w:val="00F55325"/>
    <w:rsid w:val="00FA37EE"/>
    <w:rsid w:val="00FA4103"/>
    <w:rsid w:val="00FB75D7"/>
    <w:rsid w:val="00FB7DAC"/>
    <w:rsid w:val="00FC32CD"/>
    <w:rsid w:val="00FC6570"/>
    <w:rsid w:val="00FD194C"/>
    <w:rsid w:val="00F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DA3B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317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20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16A07-1CBA-482C-B414-0C527D435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1167</TotalTime>
  <Pages>1</Pages>
  <Words>216</Words>
  <Characters>1191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Bérubé, Sylvain</cp:lastModifiedBy>
  <cp:revision>129</cp:revision>
  <cp:lastPrinted>2024-01-30T15:06:00Z</cp:lastPrinted>
  <dcterms:created xsi:type="dcterms:W3CDTF">2017-11-15T10:57:00Z</dcterms:created>
  <dcterms:modified xsi:type="dcterms:W3CDTF">2024-03-21T04:44:00Z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