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7567" w14:textId="05AEF04D" w:rsidR="007E2005" w:rsidRPr="00E7162F" w:rsidRDefault="007E2005" w:rsidP="009D771E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E7162F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intégral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201-702-RE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E7162F">
        <w:rPr>
          <w:rFonts w:ascii="Cambria" w:hAnsi="Cambria" w:cs="Arial"/>
          <w:bCs/>
          <w:color w:val="538135" w:themeColor="accent6" w:themeShade="BF"/>
        </w:rPr>
        <w:t>Hiver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7287930E" w:rsidR="007E2005" w:rsidRPr="00A97E45" w:rsidRDefault="00167AE8" w:rsidP="009D771E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</w:rPr>
      </w:pPr>
      <w:r w:rsidRPr="00A97E45">
        <w:rPr>
          <w:rFonts w:ascii="Cambria" w:hAnsi="Cambria" w:cs="Arial"/>
          <w:b/>
          <w:bCs/>
          <w:color w:val="000000"/>
        </w:rPr>
        <w:t>Minitest</w:t>
      </w:r>
      <w:r w:rsidR="007E2005" w:rsidRPr="00A97E45">
        <w:rPr>
          <w:rFonts w:ascii="Cambria" w:hAnsi="Cambria" w:cs="Arial"/>
          <w:b/>
          <w:bCs/>
          <w:color w:val="000000"/>
        </w:rPr>
        <w:t xml:space="preserve"> </w:t>
      </w:r>
      <w:r w:rsidR="003C23B1" w:rsidRPr="00A97E45">
        <w:rPr>
          <w:rFonts w:ascii="Cambria" w:hAnsi="Cambria" w:cs="Arial"/>
          <w:b/>
          <w:bCs/>
          <w:color w:val="000000"/>
        </w:rPr>
        <w:t>1</w:t>
      </w:r>
      <w:r w:rsidRPr="00A97E45">
        <w:rPr>
          <w:rFonts w:ascii="Cambria" w:hAnsi="Cambria" w:cs="Arial"/>
          <w:b/>
          <w:bCs/>
          <w:color w:val="000000"/>
        </w:rPr>
        <w:t xml:space="preserve">  </w:t>
      </w:r>
      <w:r w:rsidRPr="00A97E45">
        <w:rPr>
          <w:rFonts w:ascii="Cambria" w:hAnsi="Cambria" w:cs="Arial"/>
          <w:b/>
          <w:bCs/>
          <w:color w:val="808080" w:themeColor="background1" w:themeShade="80"/>
        </w:rPr>
        <w:t>(</w:t>
      </w:r>
      <w:r w:rsidR="00846C55" w:rsidRPr="00A97E45">
        <w:rPr>
          <w:rFonts w:ascii="Cambria" w:hAnsi="Cambria" w:cs="Arial"/>
          <w:b/>
          <w:bCs/>
          <w:color w:val="808080" w:themeColor="background1" w:themeShade="80"/>
        </w:rPr>
        <w:t>pratique</w:t>
      </w:r>
      <w:r w:rsidRPr="00A97E45">
        <w:rPr>
          <w:rFonts w:ascii="Cambria" w:hAnsi="Cambria" w:cs="Arial"/>
          <w:b/>
          <w:bCs/>
          <w:color w:val="808080" w:themeColor="background1" w:themeShade="80"/>
        </w:rPr>
        <w:t>)</w:t>
      </w:r>
      <w:r w:rsidR="008C6CB7" w:rsidRPr="00A97E45">
        <w:rPr>
          <w:rFonts w:ascii="Cambria" w:hAnsi="Cambria" w:cs="Arial"/>
          <w:b/>
          <w:bCs/>
        </w:rPr>
        <w:t xml:space="preserve"> — Solutions</w:t>
      </w:r>
    </w:p>
    <w:p w14:paraId="43AF313A" w14:textId="1F8CB268" w:rsidR="00167AE8" w:rsidRPr="00E7162F" w:rsidRDefault="00167AE8" w:rsidP="009D771E">
      <w:pPr>
        <w:spacing w:before="240" w:after="80" w:line="240" w:lineRule="auto"/>
        <w:jc w:val="both"/>
        <w:rPr>
          <w:rFonts w:ascii="Cambria" w:hAnsi="Cambria"/>
          <w:bCs/>
        </w:rPr>
      </w:pPr>
      <w:r w:rsidRPr="00E7162F">
        <w:rPr>
          <w:rFonts w:ascii="Cambria" w:hAnsi="Cambria"/>
          <w:b/>
        </w:rPr>
        <w:t xml:space="preserve">Consignes : </w:t>
      </w:r>
      <w:r w:rsidRPr="00E7162F">
        <w:rPr>
          <w:rFonts w:ascii="Cambria" w:hAnsi="Cambria"/>
          <w:bCs/>
        </w:rPr>
        <w:t xml:space="preserve">Répondre directement sur le questionnaire. Au besoin, me demander une feuille supplémentaire pour </w:t>
      </w:r>
      <w:r w:rsidR="003A3830" w:rsidRPr="00E7162F">
        <w:rPr>
          <w:rFonts w:ascii="Cambria" w:hAnsi="Cambria"/>
          <w:bCs/>
        </w:rPr>
        <w:t xml:space="preserve">vos brouillons ou pour </w:t>
      </w:r>
      <w:r w:rsidRPr="00E7162F">
        <w:rPr>
          <w:rFonts w:ascii="Cambria" w:hAnsi="Cambria"/>
          <w:bCs/>
        </w:rPr>
        <w:t>compléter un calcul. Aucune documentation n’est autorisée. L’usage de la calculatrice est autorisé. Justifier toutes vos réponses. Utiliser les notations appropriées.</w:t>
      </w:r>
    </w:p>
    <w:p w14:paraId="3863104B" w14:textId="1A27CCCF" w:rsidR="00002108" w:rsidRPr="008C6CB7" w:rsidRDefault="00002108" w:rsidP="009D771E">
      <w:pPr>
        <w:spacing w:before="320" w:after="80" w:line="240" w:lineRule="auto"/>
        <w:jc w:val="both"/>
        <w:rPr>
          <w:rFonts w:ascii="Cambria" w:hAnsi="Cambria"/>
          <w:b/>
          <w:color w:val="C00000"/>
        </w:rPr>
      </w:pPr>
      <w:r w:rsidRPr="008C6CB7">
        <w:rPr>
          <w:rFonts w:ascii="Cambria" w:hAnsi="Cambria"/>
          <w:b/>
          <w:color w:val="C00000"/>
        </w:rPr>
        <w:t>Question 1</w:t>
      </w:r>
      <w:r w:rsidR="00BD4AB7" w:rsidRPr="008C6CB7">
        <w:rPr>
          <w:rFonts w:ascii="Cambria" w:hAnsi="Cambria"/>
          <w:b/>
          <w:color w:val="C00000"/>
        </w:rPr>
        <w:t xml:space="preserve">  </w:t>
      </w:r>
      <w:r w:rsidR="00BD4AB7" w:rsidRPr="008C6CB7">
        <w:rPr>
          <w:rFonts w:ascii="Cambria" w:hAnsi="Cambria"/>
          <w:bCs/>
          <w:color w:val="C00000"/>
        </w:rPr>
        <w:t>(</w:t>
      </w:r>
      <w:r w:rsidR="009D771E" w:rsidRPr="008C6CB7">
        <w:rPr>
          <w:rFonts w:ascii="Cambria" w:hAnsi="Cambria"/>
          <w:bCs/>
          <w:color w:val="C00000"/>
        </w:rPr>
        <w:t>1</w:t>
      </w:r>
      <w:r w:rsidR="00E7162F" w:rsidRPr="008C6CB7">
        <w:rPr>
          <w:rFonts w:ascii="Cambria" w:hAnsi="Cambria"/>
          <w:bCs/>
          <w:color w:val="C00000"/>
        </w:rPr>
        <w:t>5</w:t>
      </w:r>
      <w:r w:rsidR="00BD4AB7" w:rsidRPr="008C6CB7">
        <w:rPr>
          <w:rFonts w:ascii="Cambria" w:hAnsi="Cambria"/>
          <w:bCs/>
          <w:color w:val="C00000"/>
        </w:rPr>
        <w:t xml:space="preserve"> points)</w:t>
      </w:r>
    </w:p>
    <w:p w14:paraId="6D9BB532" w14:textId="77777777" w:rsidR="00E7429E" w:rsidRPr="008C6CB7" w:rsidRDefault="00E7429E" w:rsidP="00E7429E">
      <w:pPr>
        <w:spacing w:after="80" w:line="240" w:lineRule="auto"/>
        <w:jc w:val="both"/>
        <w:rPr>
          <w:rFonts w:ascii="Cambria" w:hAnsi="Cambria"/>
          <w:color w:val="C00000"/>
        </w:rPr>
      </w:pPr>
      <w:r w:rsidRPr="008C6CB7">
        <w:rPr>
          <w:rFonts w:ascii="Cambria" w:hAnsi="Cambria"/>
          <w:color w:val="C00000"/>
        </w:rPr>
        <w:t>Écrivez la somme à l’aide de la notation sigma.</w:t>
      </w:r>
    </w:p>
    <w:p w14:paraId="09833BEC" w14:textId="052DA63D" w:rsidR="00E7429E" w:rsidRPr="00EA6027" w:rsidRDefault="00000000" w:rsidP="00E7429E">
      <w:pPr>
        <w:spacing w:before="240" w:after="80" w:line="240" w:lineRule="auto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8</m:t>
              </m:r>
            </m:den>
          </m:f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9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14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27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20</m:t>
              </m:r>
            </m:den>
          </m:f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81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26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243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32</m:t>
              </m:r>
            </m:den>
          </m:f>
          <m:r>
            <w:rPr>
              <w:rFonts w:ascii="Cambria Math" w:hAnsi="Cambria Math"/>
              <w:color w:val="C00000"/>
            </w:rPr>
            <m:t> 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color w:val="C00000"/>
            </w:rPr>
            <m:t>=</m:t>
          </m:r>
          <m:r>
            <w:rPr>
              <w:rFonts w:ascii="Cambria Math" w:hAnsi="Cambria Math"/>
            </w:rPr>
            <m:t>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n+</m:t>
                  </m:r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</m:oMath>
      </m:oMathPara>
    </w:p>
    <w:p w14:paraId="5FD00168" w14:textId="121FED12" w:rsidR="002A02EB" w:rsidRPr="008C6CB7" w:rsidRDefault="002A02EB" w:rsidP="009D771E">
      <w:pPr>
        <w:spacing w:before="480" w:after="80" w:line="240" w:lineRule="auto"/>
        <w:jc w:val="both"/>
        <w:rPr>
          <w:rFonts w:ascii="Cambria" w:hAnsi="Cambria"/>
          <w:b/>
          <w:color w:val="C00000"/>
        </w:rPr>
      </w:pPr>
      <w:r w:rsidRPr="008C6CB7">
        <w:rPr>
          <w:rFonts w:ascii="Cambria" w:hAnsi="Cambria"/>
          <w:b/>
          <w:color w:val="C00000"/>
        </w:rPr>
        <w:t>Question 2</w:t>
      </w:r>
      <w:r w:rsidR="00BD4AB7" w:rsidRPr="008C6CB7">
        <w:rPr>
          <w:rFonts w:ascii="Cambria" w:hAnsi="Cambria"/>
          <w:b/>
          <w:color w:val="C00000"/>
        </w:rPr>
        <w:t xml:space="preserve">  </w:t>
      </w:r>
      <w:r w:rsidR="00BD4AB7" w:rsidRPr="008C6CB7">
        <w:rPr>
          <w:rFonts w:ascii="Cambria" w:hAnsi="Cambria"/>
          <w:bCs/>
          <w:color w:val="C00000"/>
        </w:rPr>
        <w:t>(</w:t>
      </w:r>
      <w:r w:rsidR="00FA5FC6" w:rsidRPr="008C6CB7">
        <w:rPr>
          <w:rFonts w:ascii="Cambria" w:hAnsi="Cambria"/>
          <w:bCs/>
          <w:color w:val="C00000"/>
        </w:rPr>
        <w:t>1</w:t>
      </w:r>
      <w:r w:rsidR="00E7162F" w:rsidRPr="008C6CB7">
        <w:rPr>
          <w:rFonts w:ascii="Cambria" w:hAnsi="Cambria"/>
          <w:bCs/>
          <w:color w:val="C00000"/>
        </w:rPr>
        <w:t>5</w:t>
      </w:r>
      <w:r w:rsidR="00BD4AB7" w:rsidRPr="008C6CB7">
        <w:rPr>
          <w:rFonts w:ascii="Cambria" w:hAnsi="Cambria"/>
          <w:bCs/>
          <w:color w:val="C00000"/>
        </w:rPr>
        <w:t xml:space="preserve"> points)</w:t>
      </w:r>
    </w:p>
    <w:p w14:paraId="1C03CDC9" w14:textId="6902039F" w:rsidR="00FA5FC6" w:rsidRPr="008C6CB7" w:rsidRDefault="00E7429E" w:rsidP="009D771E">
      <w:pPr>
        <w:spacing w:after="80" w:line="240" w:lineRule="auto"/>
        <w:jc w:val="both"/>
        <w:rPr>
          <w:rFonts w:ascii="Cambria" w:hAnsi="Cambria"/>
          <w:color w:val="C00000"/>
        </w:rPr>
      </w:pPr>
      <w:r w:rsidRPr="008C6CB7">
        <w:rPr>
          <w:rFonts w:ascii="Cambria" w:hAnsi="Cambria"/>
          <w:color w:val="C00000"/>
        </w:rPr>
        <w:t xml:space="preserve">Exprimez la somme des </w:t>
      </w:r>
      <w:r w:rsidR="00846C55" w:rsidRPr="008C6CB7">
        <w:rPr>
          <w:rFonts w:ascii="Cambria" w:hAnsi="Cambria"/>
          <w:color w:val="C00000"/>
        </w:rPr>
        <w:t>75</w:t>
      </w:r>
      <w:r w:rsidRPr="008C6CB7">
        <w:rPr>
          <w:rFonts w:ascii="Cambria" w:hAnsi="Cambria"/>
          <w:color w:val="C00000"/>
        </w:rPr>
        <w:t xml:space="preserve"> premiers multiples de </w:t>
      </w:r>
      <w:r w:rsidR="00846C55" w:rsidRPr="008C6CB7">
        <w:rPr>
          <w:rFonts w:ascii="Cambria" w:hAnsi="Cambria"/>
          <w:color w:val="C00000"/>
        </w:rPr>
        <w:t>cinq</w:t>
      </w:r>
      <w:r w:rsidRPr="008C6CB7">
        <w:rPr>
          <w:rFonts w:ascii="Cambria" w:hAnsi="Cambria"/>
          <w:color w:val="C00000"/>
        </w:rPr>
        <w:t xml:space="preserve"> (en débutant à </w:t>
      </w:r>
      <w:r w:rsidR="00846C55" w:rsidRPr="008C6CB7">
        <w:rPr>
          <w:rFonts w:ascii="Cambria" w:hAnsi="Cambria"/>
          <w:color w:val="C00000"/>
        </w:rPr>
        <w:t>5</w:t>
      </w:r>
      <w:r w:rsidRPr="008C6CB7">
        <w:rPr>
          <w:rFonts w:ascii="Cambria" w:hAnsi="Cambria"/>
          <w:color w:val="C00000"/>
        </w:rPr>
        <w:t>) à l’aide de la notation sigma puis évaluez cette somme.</w:t>
      </w:r>
    </w:p>
    <w:p w14:paraId="151984F0" w14:textId="64470E01" w:rsidR="008C6CB7" w:rsidRPr="003839E9" w:rsidRDefault="008C6CB7" w:rsidP="008C6CB7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75</m:t>
              </m:r>
            </m:sup>
            <m:e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n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75</m:t>
              </m:r>
            </m:sup>
            <m:e>
              <m:r>
                <w:rPr>
                  <w:rFonts w:ascii="Cambria Math" w:hAnsi="Cambria Math"/>
                </w:rPr>
                <m:t>n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75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76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250</m:t>
          </m:r>
        </m:oMath>
      </m:oMathPara>
    </w:p>
    <w:p w14:paraId="1B51AFEC" w14:textId="116FA708" w:rsidR="00EA5DA7" w:rsidRPr="008C6CB7" w:rsidRDefault="00EA5DA7" w:rsidP="00EA5DA7">
      <w:pPr>
        <w:spacing w:before="480" w:after="80" w:line="240" w:lineRule="auto"/>
        <w:jc w:val="both"/>
        <w:rPr>
          <w:rFonts w:ascii="Cambria" w:hAnsi="Cambria"/>
          <w:b/>
          <w:color w:val="C00000"/>
        </w:rPr>
      </w:pPr>
      <w:r w:rsidRPr="008C6CB7">
        <w:rPr>
          <w:rFonts w:ascii="Cambria" w:hAnsi="Cambria"/>
          <w:b/>
          <w:color w:val="C00000"/>
        </w:rPr>
        <w:t xml:space="preserve">Question </w:t>
      </w:r>
      <w:r w:rsidR="00E7162F" w:rsidRPr="008C6CB7">
        <w:rPr>
          <w:rFonts w:ascii="Cambria" w:hAnsi="Cambria"/>
          <w:b/>
          <w:color w:val="C00000"/>
        </w:rPr>
        <w:t>3</w:t>
      </w:r>
      <w:r w:rsidRPr="008C6CB7">
        <w:rPr>
          <w:rFonts w:ascii="Cambria" w:hAnsi="Cambria"/>
          <w:b/>
          <w:color w:val="C00000"/>
        </w:rPr>
        <w:t xml:space="preserve">  </w:t>
      </w:r>
      <w:r w:rsidRPr="008C6CB7">
        <w:rPr>
          <w:rFonts w:ascii="Cambria" w:hAnsi="Cambria"/>
          <w:bCs/>
          <w:color w:val="C00000"/>
        </w:rPr>
        <w:t>(10 points)</w:t>
      </w:r>
    </w:p>
    <w:p w14:paraId="27D6B3A6" w14:textId="2BAC0E59" w:rsidR="00EA5DA7" w:rsidRPr="008C6CB7" w:rsidRDefault="00EA5DA7" w:rsidP="00EA5DA7">
      <w:pPr>
        <w:spacing w:after="80" w:line="240" w:lineRule="auto"/>
        <w:jc w:val="both"/>
        <w:rPr>
          <w:rFonts w:ascii="Cambria" w:hAnsi="Cambria"/>
          <w:color w:val="C00000"/>
        </w:rPr>
      </w:pPr>
      <w:r w:rsidRPr="008C6CB7">
        <w:rPr>
          <w:rFonts w:ascii="Cambria" w:hAnsi="Cambria"/>
          <w:color w:val="C00000"/>
        </w:rPr>
        <w:t xml:space="preserve">Déterminez si la 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52, 26, 13, 40, 20, 10, 5, 16, 8, 4, 2, 1, 4, 2, 1, 4, 2, 1, …</m:t>
            </m:r>
          </m:e>
        </m:d>
      </m:oMath>
      <w:r w:rsidRPr="008C6CB7">
        <w:rPr>
          <w:rFonts w:ascii="Cambria" w:hAnsi="Cambria"/>
          <w:color w:val="C00000"/>
        </w:rPr>
        <w:t xml:space="preserve"> converge ou diverge. Si elle converge, trouvez sa limite.</w:t>
      </w:r>
    </w:p>
    <w:p w14:paraId="0B9C551D" w14:textId="77777777" w:rsidR="008C6CB7" w:rsidRPr="00E7162F" w:rsidRDefault="008C6CB7" w:rsidP="008C6CB7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Elle diverge.</w:t>
      </w:r>
    </w:p>
    <w:p w14:paraId="73352471" w14:textId="77777777" w:rsidR="00EA6027" w:rsidRDefault="00EA6027" w:rsidP="00EA5DA7">
      <w:pPr>
        <w:spacing w:after="80" w:line="240" w:lineRule="auto"/>
        <w:jc w:val="both"/>
        <w:rPr>
          <w:rFonts w:ascii="Cambria" w:hAnsi="Cambria"/>
        </w:rPr>
      </w:pPr>
    </w:p>
    <w:p w14:paraId="72BDA65B" w14:textId="77777777" w:rsidR="00EA6027" w:rsidRDefault="00EA6027" w:rsidP="00EA5DA7">
      <w:pPr>
        <w:spacing w:after="80" w:line="240" w:lineRule="auto"/>
        <w:jc w:val="both"/>
        <w:rPr>
          <w:rFonts w:ascii="Cambria" w:hAnsi="Cambria"/>
        </w:rPr>
      </w:pPr>
    </w:p>
    <w:p w14:paraId="5D657DE9" w14:textId="77777777" w:rsidR="00EA6027" w:rsidRPr="00E7162F" w:rsidRDefault="00EA6027" w:rsidP="00EA5DA7">
      <w:pPr>
        <w:spacing w:after="80" w:line="240" w:lineRule="auto"/>
        <w:jc w:val="both"/>
        <w:rPr>
          <w:rFonts w:ascii="Cambria" w:hAnsi="Cambria"/>
        </w:rPr>
      </w:pPr>
    </w:p>
    <w:p w14:paraId="17953F34" w14:textId="77777777" w:rsidR="00EA6027" w:rsidRDefault="00EA6027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7C4BB233" w14:textId="199C2DC9" w:rsidR="0074767B" w:rsidRPr="00073FBD" w:rsidRDefault="0074767B" w:rsidP="0074767B">
      <w:pPr>
        <w:spacing w:before="480" w:after="80" w:line="240" w:lineRule="auto"/>
        <w:jc w:val="both"/>
        <w:rPr>
          <w:rFonts w:ascii="Cambria" w:hAnsi="Cambria"/>
          <w:b/>
          <w:color w:val="C00000"/>
        </w:rPr>
      </w:pPr>
      <w:r w:rsidRPr="00073FBD">
        <w:rPr>
          <w:rFonts w:ascii="Cambria" w:hAnsi="Cambria"/>
          <w:b/>
          <w:color w:val="C00000"/>
        </w:rPr>
        <w:lastRenderedPageBreak/>
        <w:t xml:space="preserve">Question </w:t>
      </w:r>
      <w:r w:rsidR="00E7162F" w:rsidRPr="00073FBD">
        <w:rPr>
          <w:rFonts w:ascii="Cambria" w:hAnsi="Cambria"/>
          <w:b/>
          <w:color w:val="C00000"/>
        </w:rPr>
        <w:t>4</w:t>
      </w:r>
      <w:r w:rsidRPr="00073FBD">
        <w:rPr>
          <w:rFonts w:ascii="Cambria" w:hAnsi="Cambria"/>
          <w:b/>
          <w:color w:val="C00000"/>
        </w:rPr>
        <w:t xml:space="preserve">  </w:t>
      </w:r>
      <w:r w:rsidRPr="00073FBD">
        <w:rPr>
          <w:rFonts w:ascii="Cambria" w:hAnsi="Cambria"/>
          <w:bCs/>
          <w:color w:val="C00000"/>
        </w:rPr>
        <w:t>(1</w:t>
      </w:r>
      <w:r w:rsidR="00E7162F" w:rsidRPr="00073FBD">
        <w:rPr>
          <w:rFonts w:ascii="Cambria" w:hAnsi="Cambria"/>
          <w:bCs/>
          <w:color w:val="C00000"/>
        </w:rPr>
        <w:t>2 + 12 + 12 + 12 + 12 = 60</w:t>
      </w:r>
      <w:r w:rsidRPr="00073FBD">
        <w:rPr>
          <w:rFonts w:ascii="Cambria" w:hAnsi="Cambria"/>
          <w:bCs/>
          <w:color w:val="C00000"/>
        </w:rPr>
        <w:t xml:space="preserve"> points)</w:t>
      </w:r>
    </w:p>
    <w:p w14:paraId="7F003B18" w14:textId="6033A5CE" w:rsidR="0074767B" w:rsidRPr="00073FBD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w:r w:rsidRPr="00073FBD">
        <w:rPr>
          <w:rFonts w:ascii="Cambria" w:hAnsi="Cambria"/>
          <w:color w:val="C00000"/>
        </w:rPr>
        <w:t>Pour chaque série, déterminez si elle converge ou diverge. Justifiez votre réponse.</w:t>
      </w:r>
    </w:p>
    <w:p w14:paraId="4D0620B2" w14:textId="6C257C97" w:rsidR="0074767B" w:rsidRPr="00073FBD" w:rsidRDefault="004B50E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23n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01CDCE0E" w14:textId="4C414D94" w:rsidR="00073FBD" w:rsidRPr="003839E9" w:rsidRDefault="00073FBD" w:rsidP="00073FBD">
      <w:pPr>
        <w:spacing w:after="0" w:line="240" w:lineRule="auto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23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sup>
                      </m:sSup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23n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den>
                  </m:f>
                </m:den>
              </m:f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&lt;1</m:t>
          </m:r>
        </m:oMath>
      </m:oMathPara>
    </w:p>
    <w:p w14:paraId="4F669094" w14:textId="54873334" w:rsidR="00073FBD" w:rsidRDefault="00073FBD" w:rsidP="00073FB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S</w:t>
      </w:r>
      <w:r>
        <w:rPr>
          <w:rFonts w:ascii="Cambria" w:hAnsi="Cambria"/>
        </w:rPr>
        <w:t>elon le critère de d’Alembert, la série converge.</w:t>
      </w:r>
    </w:p>
    <w:p w14:paraId="3045A028" w14:textId="77777777" w:rsidR="00073FBD" w:rsidRPr="003839E9" w:rsidRDefault="00073FBD" w:rsidP="00073FBD">
      <w:pPr>
        <w:spacing w:after="0" w:line="240" w:lineRule="auto"/>
        <w:rPr>
          <w:rFonts w:ascii="Cambria" w:hAnsi="Cambria"/>
          <w:bCs/>
        </w:rPr>
      </w:pPr>
    </w:p>
    <w:p w14:paraId="461439D9" w14:textId="55BF455F" w:rsidR="004B50EB" w:rsidRPr="00073FBD" w:rsidRDefault="004B50EB" w:rsidP="004B50E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313D664B" w14:textId="40A895C2" w:rsidR="00073FBD" w:rsidRDefault="00073FBD" w:rsidP="00073FBD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>
        <w:rPr>
          <w:rFonts w:ascii="Cambria" w:hAnsi="Cambria"/>
        </w:rPr>
        <w:t xml:space="preserve">érie alternée, où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rPr>
          <w:rFonts w:ascii="Cambria" w:hAnsi="Cambria"/>
        </w:rPr>
        <w:t>.</w:t>
      </w:r>
    </w:p>
    <w:p w14:paraId="099A1B95" w14:textId="77777777" w:rsidR="00073FBD" w:rsidRDefault="00073FBD" w:rsidP="00073FBD">
      <w:pPr>
        <w:pStyle w:val="Paragraphedeliste"/>
        <w:numPr>
          <w:ilvl w:val="0"/>
          <w:numId w:val="21"/>
        </w:numPr>
        <w:spacing w:after="80" w:line="240" w:lineRule="auto"/>
        <w:jc w:val="both"/>
        <w:rPr>
          <w:rFonts w:ascii="Cambria" w:hAnsi="Cambria"/>
        </w:rPr>
      </w:pPr>
      <w:r w:rsidRPr="00073FBD">
        <w:rPr>
          <w:rFonts w:ascii="Cambria" w:hAnsi="Cambria"/>
        </w:rPr>
        <w:t xml:space="preserve">Condition i) : Puisque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n+1</m:t>
                </m:r>
              </m:e>
            </m:rad>
          </m:den>
        </m:f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73FBD">
        <w:rPr>
          <w:rFonts w:ascii="Cambria" w:hAnsi="Cambria"/>
        </w:rPr>
        <w:t xml:space="preserve">, alors la 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073FBD">
        <w:rPr>
          <w:rFonts w:ascii="Cambria" w:hAnsi="Cambria"/>
        </w:rPr>
        <w:t xml:space="preserve"> est décroissante.</w:t>
      </w:r>
    </w:p>
    <w:p w14:paraId="1BB54613" w14:textId="59CC31AA" w:rsidR="00073FBD" w:rsidRPr="00073FBD" w:rsidRDefault="00073FBD" w:rsidP="00073FBD">
      <w:pPr>
        <w:pStyle w:val="Paragraphedeliste"/>
        <w:numPr>
          <w:ilvl w:val="0"/>
          <w:numId w:val="21"/>
        </w:numPr>
        <w:spacing w:after="80" w:line="240" w:lineRule="auto"/>
        <w:jc w:val="both"/>
        <w:rPr>
          <w:rFonts w:ascii="Cambria" w:hAnsi="Cambria"/>
        </w:rPr>
      </w:pPr>
      <w:r w:rsidRPr="00073FBD">
        <w:rPr>
          <w:rFonts w:ascii="Cambria" w:hAnsi="Cambria"/>
        </w:rPr>
        <w:t xml:space="preserve">Condition ii) 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e>
        </m:func>
        <m:r>
          <w:rPr>
            <w:rFonts w:ascii="Cambria Math" w:hAnsi="Cambria Math"/>
          </w:rPr>
          <m:t>=0</m:t>
        </m:r>
      </m:oMath>
    </w:p>
    <w:p w14:paraId="144E0AF1" w14:textId="4AFD5BE5" w:rsidR="00073FBD" w:rsidRPr="00E7162F" w:rsidRDefault="00073FBD" w:rsidP="00073FBD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>
        <w:rPr>
          <w:rFonts w:ascii="Cambria" w:hAnsi="Cambria"/>
        </w:rPr>
        <w:t>elon le critère des séries alternées, la série converge.</w:t>
      </w:r>
    </w:p>
    <w:p w14:paraId="447E0C7C" w14:textId="77777777" w:rsidR="004B50EB" w:rsidRPr="004B50EB" w:rsidRDefault="004B50EB" w:rsidP="0074767B">
      <w:pPr>
        <w:spacing w:after="80" w:line="240" w:lineRule="auto"/>
        <w:jc w:val="both"/>
        <w:rPr>
          <w:rFonts w:ascii="Cambria" w:hAnsi="Cambria"/>
        </w:rPr>
      </w:pPr>
    </w:p>
    <w:p w14:paraId="2963293F" w14:textId="7FE2DBE1" w:rsidR="0074767B" w:rsidRPr="00073FBD" w:rsidRDefault="004B50E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c)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7</m:t>
                  </m:r>
                </m:den>
              </m:f>
            </m:e>
          </m:nary>
        </m:oMath>
      </m:oMathPara>
    </w:p>
    <w:p w14:paraId="69F8D4E9" w14:textId="4E15A8AF" w:rsidR="00EA6027" w:rsidRDefault="00073FBD" w:rsidP="0074767B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  <w:bCs/>
        </w:rPr>
        <w:t xml:space="preserve">On remarque que </w:t>
      </w:r>
      <m:oMath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Cs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</m:e>
        </m:func>
        <m:r>
          <w:rPr>
            <w:rFonts w:ascii="Cambria Math" w:hAnsi="Cambria Math"/>
          </w:rPr>
          <m:t>=∞</m:t>
        </m:r>
      </m:oMath>
      <w:r>
        <w:rPr>
          <w:rFonts w:ascii="Cambria" w:hAnsi="Cambria"/>
          <w:bCs/>
        </w:rPr>
        <w:t>. Ainsi, selon le critère de divergence, la série diverge.</w:t>
      </w:r>
    </w:p>
    <w:p w14:paraId="313ABEAA" w14:textId="77777777" w:rsidR="004B50EB" w:rsidRDefault="004B50EB" w:rsidP="0074767B">
      <w:pPr>
        <w:spacing w:after="80" w:line="240" w:lineRule="auto"/>
        <w:jc w:val="both"/>
        <w:rPr>
          <w:rFonts w:ascii="Cambria" w:hAnsi="Cambria"/>
        </w:rPr>
      </w:pPr>
    </w:p>
    <w:p w14:paraId="17FC3BEA" w14:textId="6F1D7BE2" w:rsidR="0074767B" w:rsidRPr="00073FBD" w:rsidRDefault="004B50E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d)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r>
                <w:rPr>
                  <w:rFonts w:ascii="Cambria Math" w:hAnsi="Cambria Math"/>
                  <w:color w:val="C00000"/>
                </w:rPr>
                <m:t>34⋅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</m:e>
          </m:nary>
        </m:oMath>
      </m:oMathPara>
    </w:p>
    <w:p w14:paraId="6A4BB053" w14:textId="7D8678A6" w:rsidR="00073FBD" w:rsidRDefault="00073FBD" w:rsidP="00073FBD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>
        <w:rPr>
          <w:rFonts w:ascii="Cambria" w:hAnsi="Cambria"/>
        </w:rPr>
        <w:t xml:space="preserve">érie géométrique de raison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Cambria" w:hAnsi="Cambria"/>
        </w:rPr>
        <w:t xml:space="preserve">. 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&lt;1</m:t>
        </m:r>
      </m:oMath>
      <w:r>
        <w:rPr>
          <w:rFonts w:ascii="Cambria" w:hAnsi="Cambria"/>
        </w:rPr>
        <w:t>, alors la série converge.</w:t>
      </w:r>
    </w:p>
    <w:p w14:paraId="1DDB5F88" w14:textId="77777777" w:rsidR="00EA6027" w:rsidRPr="00E7162F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292688EC" w14:textId="332807C7" w:rsidR="00FA5FC6" w:rsidRPr="00073FBD" w:rsidRDefault="004B50EB" w:rsidP="00846C55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e)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+1</m:t>
                  </m:r>
                </m:den>
              </m:f>
            </m:e>
          </m:nary>
        </m:oMath>
      </m:oMathPara>
    </w:p>
    <w:p w14:paraId="71C82225" w14:textId="5ACD6DC1" w:rsidR="00073FBD" w:rsidRPr="00846C55" w:rsidRDefault="00073FBD" w:rsidP="00846C55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On remarque que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&gt;1</m:t>
        </m:r>
      </m:oMath>
      <w:r>
        <w:rPr>
          <w:rFonts w:ascii="Cambria" w:hAnsi="Cambria"/>
        </w:rPr>
        <w:t>. Ainsi, selon le critère des polynômes, la série converge.</w:t>
      </w:r>
    </w:p>
    <w:sectPr w:rsidR="00073FBD" w:rsidRPr="00846C55" w:rsidSect="00EB11C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2B161" w14:textId="77777777" w:rsidR="00E672F5" w:rsidRDefault="00E672F5" w:rsidP="00C66C12">
      <w:pPr>
        <w:spacing w:after="0" w:line="240" w:lineRule="auto"/>
      </w:pPr>
      <w:r>
        <w:separator/>
      </w:r>
    </w:p>
  </w:endnote>
  <w:endnote w:type="continuationSeparator" w:id="0">
    <w:p w14:paraId="47F3E958" w14:textId="77777777" w:rsidR="00E672F5" w:rsidRDefault="00E672F5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5013" w14:textId="1B22C7BF" w:rsidR="00FD194C" w:rsidRPr="005C1F6A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6C765" w14:textId="77777777" w:rsidR="00E672F5" w:rsidRDefault="00E672F5" w:rsidP="00C66C12">
      <w:pPr>
        <w:spacing w:after="0" w:line="240" w:lineRule="auto"/>
      </w:pPr>
      <w:r>
        <w:separator/>
      </w:r>
    </w:p>
  </w:footnote>
  <w:footnote w:type="continuationSeparator" w:id="0">
    <w:p w14:paraId="17BFE88B" w14:textId="77777777" w:rsidR="00E672F5" w:rsidRDefault="00E672F5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75324"/>
    <w:multiLevelType w:val="hybridMultilevel"/>
    <w:tmpl w:val="7B8411C4"/>
    <w:lvl w:ilvl="0" w:tplc="44247546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0529B"/>
    <w:multiLevelType w:val="hybridMultilevel"/>
    <w:tmpl w:val="2616749A"/>
    <w:lvl w:ilvl="0" w:tplc="D220C2C8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00526"/>
    <w:multiLevelType w:val="hybridMultilevel"/>
    <w:tmpl w:val="588208CE"/>
    <w:lvl w:ilvl="0" w:tplc="A058D6F6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3517">
    <w:abstractNumId w:val="6"/>
  </w:num>
  <w:num w:numId="2" w16cid:durableId="1272005957">
    <w:abstractNumId w:val="19"/>
  </w:num>
  <w:num w:numId="3" w16cid:durableId="2089501650">
    <w:abstractNumId w:val="18"/>
  </w:num>
  <w:num w:numId="4" w16cid:durableId="1566257986">
    <w:abstractNumId w:val="16"/>
  </w:num>
  <w:num w:numId="5" w16cid:durableId="1098065931">
    <w:abstractNumId w:val="2"/>
  </w:num>
  <w:num w:numId="6" w16cid:durableId="124130980">
    <w:abstractNumId w:val="15"/>
  </w:num>
  <w:num w:numId="7" w16cid:durableId="714308123">
    <w:abstractNumId w:val="11"/>
  </w:num>
  <w:num w:numId="8" w16cid:durableId="1777824320">
    <w:abstractNumId w:val="17"/>
  </w:num>
  <w:num w:numId="9" w16cid:durableId="867910250">
    <w:abstractNumId w:val="8"/>
  </w:num>
  <w:num w:numId="10" w16cid:durableId="197358014">
    <w:abstractNumId w:val="10"/>
  </w:num>
  <w:num w:numId="11" w16cid:durableId="497498544">
    <w:abstractNumId w:val="5"/>
  </w:num>
  <w:num w:numId="12" w16cid:durableId="681012828">
    <w:abstractNumId w:val="13"/>
  </w:num>
  <w:num w:numId="13" w16cid:durableId="2085762141">
    <w:abstractNumId w:val="9"/>
  </w:num>
  <w:num w:numId="14" w16cid:durableId="1080828860">
    <w:abstractNumId w:val="4"/>
  </w:num>
  <w:num w:numId="15" w16cid:durableId="2062635778">
    <w:abstractNumId w:val="20"/>
  </w:num>
  <w:num w:numId="16" w16cid:durableId="1005938696">
    <w:abstractNumId w:val="0"/>
  </w:num>
  <w:num w:numId="17" w16cid:durableId="1442530500">
    <w:abstractNumId w:val="1"/>
  </w:num>
  <w:num w:numId="18" w16cid:durableId="1690566890">
    <w:abstractNumId w:val="7"/>
  </w:num>
  <w:num w:numId="19" w16cid:durableId="274678458">
    <w:abstractNumId w:val="3"/>
  </w:num>
  <w:num w:numId="20" w16cid:durableId="676345681">
    <w:abstractNumId w:val="14"/>
  </w:num>
  <w:num w:numId="21" w16cid:durableId="8350740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7267A"/>
    <w:rsid w:val="00073FBD"/>
    <w:rsid w:val="000A202E"/>
    <w:rsid w:val="000B1FAF"/>
    <w:rsid w:val="000B6F13"/>
    <w:rsid w:val="000C3E2C"/>
    <w:rsid w:val="000D3CAA"/>
    <w:rsid w:val="000D49FF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7B41"/>
    <w:rsid w:val="00167AE8"/>
    <w:rsid w:val="00182323"/>
    <w:rsid w:val="001827EA"/>
    <w:rsid w:val="0019221F"/>
    <w:rsid w:val="001C5216"/>
    <w:rsid w:val="001D37FE"/>
    <w:rsid w:val="001E2028"/>
    <w:rsid w:val="001E3A59"/>
    <w:rsid w:val="001F29F1"/>
    <w:rsid w:val="00202331"/>
    <w:rsid w:val="00204090"/>
    <w:rsid w:val="00206CDE"/>
    <w:rsid w:val="002333F1"/>
    <w:rsid w:val="00240B73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3830"/>
    <w:rsid w:val="003A6611"/>
    <w:rsid w:val="003B3726"/>
    <w:rsid w:val="003B4F04"/>
    <w:rsid w:val="003C1C99"/>
    <w:rsid w:val="003C23B1"/>
    <w:rsid w:val="003C4518"/>
    <w:rsid w:val="003D0CB4"/>
    <w:rsid w:val="003E6CD7"/>
    <w:rsid w:val="003F3530"/>
    <w:rsid w:val="00404542"/>
    <w:rsid w:val="00422C16"/>
    <w:rsid w:val="00430A04"/>
    <w:rsid w:val="00451763"/>
    <w:rsid w:val="00463058"/>
    <w:rsid w:val="004753A1"/>
    <w:rsid w:val="00480958"/>
    <w:rsid w:val="004A126E"/>
    <w:rsid w:val="004B0FB9"/>
    <w:rsid w:val="004B50EB"/>
    <w:rsid w:val="004B53A9"/>
    <w:rsid w:val="004C77C3"/>
    <w:rsid w:val="004E33BE"/>
    <w:rsid w:val="004E6EE5"/>
    <w:rsid w:val="004F6451"/>
    <w:rsid w:val="005222B7"/>
    <w:rsid w:val="005314D9"/>
    <w:rsid w:val="0053224B"/>
    <w:rsid w:val="0056085A"/>
    <w:rsid w:val="00561060"/>
    <w:rsid w:val="005760A9"/>
    <w:rsid w:val="00592671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48B6"/>
    <w:rsid w:val="006768C4"/>
    <w:rsid w:val="00677C54"/>
    <w:rsid w:val="00682E8C"/>
    <w:rsid w:val="00694164"/>
    <w:rsid w:val="006A7484"/>
    <w:rsid w:val="006C15AC"/>
    <w:rsid w:val="006C2170"/>
    <w:rsid w:val="006C7249"/>
    <w:rsid w:val="006D1764"/>
    <w:rsid w:val="006D23D2"/>
    <w:rsid w:val="006D5CC9"/>
    <w:rsid w:val="006E074E"/>
    <w:rsid w:val="006E5D43"/>
    <w:rsid w:val="006E5EB6"/>
    <w:rsid w:val="007107EF"/>
    <w:rsid w:val="0071750C"/>
    <w:rsid w:val="00724783"/>
    <w:rsid w:val="00746007"/>
    <w:rsid w:val="0074767B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46C55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C6CB7"/>
    <w:rsid w:val="008F610E"/>
    <w:rsid w:val="008F6B0D"/>
    <w:rsid w:val="00911CAF"/>
    <w:rsid w:val="009133AA"/>
    <w:rsid w:val="00924837"/>
    <w:rsid w:val="0092493E"/>
    <w:rsid w:val="0094083B"/>
    <w:rsid w:val="00941D61"/>
    <w:rsid w:val="00943B5F"/>
    <w:rsid w:val="00972C58"/>
    <w:rsid w:val="00974BBA"/>
    <w:rsid w:val="00975F4C"/>
    <w:rsid w:val="0097639B"/>
    <w:rsid w:val="009864B9"/>
    <w:rsid w:val="009D68A2"/>
    <w:rsid w:val="009D716C"/>
    <w:rsid w:val="009D771E"/>
    <w:rsid w:val="00A044CB"/>
    <w:rsid w:val="00A10263"/>
    <w:rsid w:val="00A15072"/>
    <w:rsid w:val="00A31730"/>
    <w:rsid w:val="00A37786"/>
    <w:rsid w:val="00A54F30"/>
    <w:rsid w:val="00A576EB"/>
    <w:rsid w:val="00A57FD0"/>
    <w:rsid w:val="00A64AE0"/>
    <w:rsid w:val="00A866F3"/>
    <w:rsid w:val="00A906A2"/>
    <w:rsid w:val="00A90EDA"/>
    <w:rsid w:val="00A97E45"/>
    <w:rsid w:val="00AA1C6A"/>
    <w:rsid w:val="00AA4BBF"/>
    <w:rsid w:val="00AB42CB"/>
    <w:rsid w:val="00AB730C"/>
    <w:rsid w:val="00AE0E75"/>
    <w:rsid w:val="00AE3D4D"/>
    <w:rsid w:val="00AE7162"/>
    <w:rsid w:val="00B038E8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A2"/>
    <w:rsid w:val="00C425FC"/>
    <w:rsid w:val="00C53825"/>
    <w:rsid w:val="00C57A1A"/>
    <w:rsid w:val="00C62900"/>
    <w:rsid w:val="00C66C12"/>
    <w:rsid w:val="00C720E9"/>
    <w:rsid w:val="00C76035"/>
    <w:rsid w:val="00C77A31"/>
    <w:rsid w:val="00CA2986"/>
    <w:rsid w:val="00CB154B"/>
    <w:rsid w:val="00CB2EBD"/>
    <w:rsid w:val="00CE039A"/>
    <w:rsid w:val="00CF063B"/>
    <w:rsid w:val="00CF3162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97999"/>
    <w:rsid w:val="00DA255F"/>
    <w:rsid w:val="00DA362D"/>
    <w:rsid w:val="00DC2783"/>
    <w:rsid w:val="00DC4B5D"/>
    <w:rsid w:val="00DD139E"/>
    <w:rsid w:val="00DD2FCF"/>
    <w:rsid w:val="00DD67C3"/>
    <w:rsid w:val="00DE322B"/>
    <w:rsid w:val="00DF7D86"/>
    <w:rsid w:val="00E000E0"/>
    <w:rsid w:val="00E03073"/>
    <w:rsid w:val="00E063D9"/>
    <w:rsid w:val="00E27E84"/>
    <w:rsid w:val="00E3215D"/>
    <w:rsid w:val="00E40016"/>
    <w:rsid w:val="00E66EA0"/>
    <w:rsid w:val="00E672F5"/>
    <w:rsid w:val="00E7162F"/>
    <w:rsid w:val="00E71EE7"/>
    <w:rsid w:val="00E72900"/>
    <w:rsid w:val="00E7429E"/>
    <w:rsid w:val="00E74F76"/>
    <w:rsid w:val="00E86099"/>
    <w:rsid w:val="00E90EF9"/>
    <w:rsid w:val="00EA2FA0"/>
    <w:rsid w:val="00EA37E8"/>
    <w:rsid w:val="00EA5DA7"/>
    <w:rsid w:val="00EA6027"/>
    <w:rsid w:val="00EB079F"/>
    <w:rsid w:val="00EB11CD"/>
    <w:rsid w:val="00EB361D"/>
    <w:rsid w:val="00EB439F"/>
    <w:rsid w:val="00EB597D"/>
    <w:rsid w:val="00ED2426"/>
    <w:rsid w:val="00F002EA"/>
    <w:rsid w:val="00F05993"/>
    <w:rsid w:val="00F05E67"/>
    <w:rsid w:val="00F133E3"/>
    <w:rsid w:val="00F34FDF"/>
    <w:rsid w:val="00F42B5A"/>
    <w:rsid w:val="00F451C4"/>
    <w:rsid w:val="00F55325"/>
    <w:rsid w:val="00FA4103"/>
    <w:rsid w:val="00FA5FC6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67B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16A07-1CBA-482C-B414-0C527D435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2</Pages>
  <Words>310</Words>
  <Characters>1710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118</cp:revision>
  <cp:lastPrinted>2024-01-30T15:06:00Z</cp:lastPrinted>
  <dcterms:created xsi:type="dcterms:W3CDTF">2017-11-15T10:57:00Z</dcterms:created>
  <dcterms:modified xsi:type="dcterms:W3CDTF">2024-02-12T22:58:00Z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