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393D1A7" w14:textId="5B98582E" w:rsidR="00AD0C16" w:rsidRPr="00134942" w:rsidRDefault="00833489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sz w:val="22"/>
        </w:rPr>
      </w:pPr>
      <w:r>
        <w:rPr>
          <w:rFonts w:cs="Arial"/>
          <w:bCs/>
          <w:color w:val="538135" w:themeColor="accent6" w:themeShade="BF"/>
          <w:sz w:val="22"/>
        </w:rPr>
        <w:t>Calcul intégral</w:t>
      </w:r>
      <w:bookmarkStart w:id="0" w:name="_GoBack"/>
      <w:bookmarkEnd w:id="0"/>
      <w:r w:rsidR="00B263E5" w:rsidRPr="00134942">
        <w:rPr>
          <w:rFonts w:cs="Arial"/>
          <w:bCs/>
          <w:color w:val="538135" w:themeColor="accent6" w:themeShade="BF"/>
          <w:sz w:val="22"/>
        </w:rPr>
        <w:t xml:space="preserve"> (201-</w:t>
      </w:r>
      <w:r w:rsidR="00134942" w:rsidRPr="00134942">
        <w:rPr>
          <w:rFonts w:cs="Arial"/>
          <w:bCs/>
          <w:color w:val="538135" w:themeColor="accent6" w:themeShade="BF"/>
          <w:sz w:val="22"/>
        </w:rPr>
        <w:t>702</w:t>
      </w:r>
      <w:r w:rsidR="00B263E5" w:rsidRPr="00134942">
        <w:rPr>
          <w:rFonts w:cs="Arial"/>
          <w:bCs/>
          <w:color w:val="538135" w:themeColor="accent6" w:themeShade="BF"/>
          <w:sz w:val="22"/>
        </w:rPr>
        <w:t>-</w:t>
      </w:r>
      <w:r w:rsidR="00134942" w:rsidRPr="00134942">
        <w:rPr>
          <w:rFonts w:cs="Arial"/>
          <w:bCs/>
          <w:color w:val="538135" w:themeColor="accent6" w:themeShade="BF"/>
          <w:sz w:val="22"/>
        </w:rPr>
        <w:t>RE</w:t>
      </w:r>
      <w:r w:rsidR="00B263E5" w:rsidRPr="00134942">
        <w:rPr>
          <w:rFonts w:cs="Arial"/>
          <w:bCs/>
          <w:color w:val="538135" w:themeColor="accent6" w:themeShade="BF"/>
          <w:sz w:val="22"/>
        </w:rPr>
        <w:t>)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–</w:t>
      </w:r>
      <w:r w:rsidR="006D4878" w:rsidRPr="00134942">
        <w:rPr>
          <w:rFonts w:cs="Arial"/>
          <w:bCs/>
          <w:color w:val="538135" w:themeColor="accent6" w:themeShade="BF"/>
          <w:sz w:val="22"/>
        </w:rPr>
        <w:t xml:space="preserve"> </w:t>
      </w:r>
      <w:r w:rsidR="00134942" w:rsidRPr="00134942">
        <w:rPr>
          <w:rFonts w:cs="Arial"/>
          <w:bCs/>
          <w:color w:val="538135" w:themeColor="accent6" w:themeShade="BF"/>
          <w:sz w:val="22"/>
        </w:rPr>
        <w:t>Hiver</w:t>
      </w:r>
      <w:r w:rsidR="00AD0C16" w:rsidRPr="00134942">
        <w:rPr>
          <w:rFonts w:cs="Arial"/>
          <w:bCs/>
          <w:color w:val="538135" w:themeColor="accent6" w:themeShade="BF"/>
          <w:sz w:val="22"/>
        </w:rPr>
        <w:t xml:space="preserve"> 202</w:t>
      </w:r>
      <w:r w:rsidR="00134942" w:rsidRPr="00134942">
        <w:rPr>
          <w:rFonts w:cs="Arial"/>
          <w:bCs/>
          <w:color w:val="538135" w:themeColor="accent6" w:themeShade="BF"/>
          <w:sz w:val="22"/>
        </w:rPr>
        <w:t>4</w:t>
      </w:r>
    </w:p>
    <w:p w14:paraId="0CB388D8" w14:textId="0A95A44F" w:rsidR="001A1968" w:rsidRPr="00134942" w:rsidRDefault="00AD0C16" w:rsidP="00FE35C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after="40"/>
        <w:rPr>
          <w:b/>
          <w:bCs/>
          <w:sz w:val="20"/>
          <w:szCs w:val="20"/>
        </w:rPr>
      </w:pPr>
      <w:r w:rsidRPr="00134942">
        <w:rPr>
          <w:b/>
          <w:bCs/>
          <w:sz w:val="20"/>
          <w:szCs w:val="20"/>
        </w:rPr>
        <w:t>Séance 0</w:t>
      </w:r>
      <w:r w:rsidR="00A44D36">
        <w:rPr>
          <w:b/>
          <w:bCs/>
          <w:sz w:val="20"/>
          <w:szCs w:val="20"/>
        </w:rPr>
        <w:t>2</w:t>
      </w:r>
    </w:p>
    <w:p w14:paraId="03F70BED" w14:textId="26D35C6F" w:rsidR="00443D7C" w:rsidRDefault="00443D7C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 w:rsidRPr="00443D7C">
        <w:rPr>
          <w:sz w:val="20"/>
          <w:szCs w:val="20"/>
        </w:rPr>
        <w:t>Section 1.2 — Notation sigma</w:t>
      </w:r>
    </w:p>
    <w:p w14:paraId="158DE8C4" w14:textId="7700220F" w:rsidR="00A44D36" w:rsidRPr="00FE1E0D" w:rsidRDefault="00A44D36" w:rsidP="009668D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F2F2F2" w:themeFill="background1" w:themeFillShade="F2"/>
        <w:spacing w:before="40" w:after="40"/>
        <w:rPr>
          <w:sz w:val="20"/>
          <w:szCs w:val="20"/>
        </w:rPr>
      </w:pPr>
      <w:r>
        <w:rPr>
          <w:sz w:val="20"/>
          <w:szCs w:val="20"/>
        </w:rPr>
        <w:t>Section 6.2 — Les séries</w:t>
      </w:r>
    </w:p>
    <w:p w14:paraId="4831EDD0" w14:textId="3E7D1808" w:rsidR="00AD0C16" w:rsidRPr="00134942" w:rsidRDefault="00AD0C16" w:rsidP="00AD0C16">
      <w:pPr>
        <w:spacing w:before="40" w:after="40"/>
        <w:rPr>
          <w:sz w:val="20"/>
          <w:szCs w:val="20"/>
          <w:highlight w:val="yellow"/>
        </w:rPr>
      </w:pPr>
    </w:p>
    <w:p w14:paraId="52E80D37" w14:textId="312FE793" w:rsidR="00AD0C16" w:rsidRPr="001135F5" w:rsidRDefault="001135F5" w:rsidP="00AD0C16">
      <w:pPr>
        <w:spacing w:before="40" w:after="4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DOCUMENTS</w:t>
      </w:r>
    </w:p>
    <w:p w14:paraId="6D061C3A" w14:textId="10CBF6B3" w:rsidR="00915AA1" w:rsidRPr="00134942" w:rsidRDefault="00AD0C16" w:rsidP="00A44D36">
      <w:pPr>
        <w:spacing w:before="40" w:after="40"/>
        <w:rPr>
          <w:sz w:val="20"/>
          <w:szCs w:val="20"/>
          <w:highlight w:val="yellow"/>
        </w:rPr>
      </w:pPr>
      <w:r w:rsidRPr="00134942">
        <w:rPr>
          <w:sz w:val="20"/>
          <w:szCs w:val="20"/>
        </w:rPr>
        <w:t xml:space="preserve">— </w:t>
      </w:r>
      <w:r w:rsidR="00A44D36">
        <w:rPr>
          <w:sz w:val="20"/>
          <w:szCs w:val="20"/>
        </w:rPr>
        <w:t>Devoir 1</w:t>
      </w:r>
    </w:p>
    <w:p w14:paraId="3B726151" w14:textId="5637E926" w:rsidR="00915AA1" w:rsidRPr="00A44D36" w:rsidRDefault="00915AA1" w:rsidP="00AD0C16">
      <w:pPr>
        <w:spacing w:before="40" w:after="40"/>
        <w:rPr>
          <w:sz w:val="20"/>
          <w:szCs w:val="20"/>
        </w:rPr>
      </w:pPr>
    </w:p>
    <w:p w14:paraId="39F83E95" w14:textId="125B8E33" w:rsidR="00980E3F" w:rsidRPr="00A44D36" w:rsidRDefault="00980E3F" w:rsidP="00AD0C16">
      <w:pPr>
        <w:spacing w:before="40" w:after="40"/>
        <w:rPr>
          <w:sz w:val="20"/>
          <w:szCs w:val="20"/>
        </w:rPr>
      </w:pPr>
    </w:p>
    <w:p w14:paraId="5D6AE6F5" w14:textId="34023690" w:rsidR="00A44D36" w:rsidRPr="00A44D36" w:rsidRDefault="00A44D36" w:rsidP="00AD0C16">
      <w:pPr>
        <w:spacing w:before="40" w:after="40"/>
        <w:rPr>
          <w:sz w:val="20"/>
          <w:szCs w:val="20"/>
        </w:rPr>
      </w:pPr>
    </w:p>
    <w:p w14:paraId="53F3EFD4" w14:textId="1AD622FB" w:rsidR="00A44D36" w:rsidRPr="00A44D36" w:rsidRDefault="00A44D36" w:rsidP="00AD0C16">
      <w:pPr>
        <w:spacing w:before="40" w:after="40"/>
        <w:rPr>
          <w:b/>
          <w:sz w:val="20"/>
          <w:szCs w:val="20"/>
        </w:rPr>
      </w:pPr>
      <w:r w:rsidRPr="00A44D36">
        <w:rPr>
          <w:b/>
          <w:sz w:val="20"/>
          <w:szCs w:val="20"/>
        </w:rPr>
        <w:t>DEVOIR 1</w:t>
      </w:r>
    </w:p>
    <w:p w14:paraId="2408AB43" w14:textId="51559F24" w:rsidR="00A44D36" w:rsidRPr="00A44D36" w:rsidRDefault="00A44D36" w:rsidP="00AD0C16">
      <w:pPr>
        <w:spacing w:before="40" w:after="40"/>
        <w:rPr>
          <w:sz w:val="20"/>
          <w:szCs w:val="20"/>
        </w:rPr>
      </w:pPr>
      <w:r w:rsidRPr="00A44D36">
        <w:rPr>
          <w:sz w:val="20"/>
          <w:szCs w:val="20"/>
        </w:rPr>
        <w:t>Distribution du devoir.</w:t>
      </w:r>
    </w:p>
    <w:p w14:paraId="0FA758E4" w14:textId="77777777" w:rsidR="00980E3F" w:rsidRPr="00A44D36" w:rsidRDefault="00980E3F" w:rsidP="00AD0C16">
      <w:pPr>
        <w:spacing w:before="40" w:after="40"/>
        <w:rPr>
          <w:sz w:val="20"/>
          <w:szCs w:val="20"/>
        </w:rPr>
      </w:pPr>
    </w:p>
    <w:p w14:paraId="51428382" w14:textId="77777777" w:rsidR="00A44D36" w:rsidRDefault="00A44D36" w:rsidP="00AD0C16">
      <w:pPr>
        <w:spacing w:before="40" w:after="40"/>
        <w:rPr>
          <w:b/>
          <w:bCs/>
          <w:sz w:val="20"/>
          <w:szCs w:val="20"/>
        </w:rPr>
      </w:pPr>
    </w:p>
    <w:p w14:paraId="20436DCC" w14:textId="1A5B50B7" w:rsidR="00AD44CA" w:rsidRPr="00AD44CA" w:rsidRDefault="00AD44CA" w:rsidP="006E3F78">
      <w:pPr>
        <w:spacing w:before="40" w:after="40"/>
        <w:rPr>
          <w:rFonts w:eastAsiaTheme="minorEastAsia"/>
          <w:b/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>Section 1.2 — Notation sigma</w:t>
      </w:r>
    </w:p>
    <w:p w14:paraId="71A0220F" w14:textId="44148105" w:rsidR="00AD44CA" w:rsidRDefault="00AD44CA" w:rsidP="006E3F78">
      <w:pPr>
        <w:spacing w:before="40" w:after="40"/>
        <w:rPr>
          <w:rFonts w:eastAsiaTheme="minorEastAsia"/>
          <w:sz w:val="20"/>
          <w:szCs w:val="20"/>
        </w:rPr>
      </w:pPr>
    </w:p>
    <w:p w14:paraId="61A67588" w14:textId="5049D675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3BB53406" w14:textId="2EE49756" w:rsidR="00A44D36" w:rsidRDefault="00A44D36" w:rsidP="006E3F78">
      <w:pPr>
        <w:spacing w:before="40" w:after="40"/>
        <w:rPr>
          <w:rFonts w:eastAsiaTheme="minorEastAsia"/>
          <w:sz w:val="20"/>
          <w:szCs w:val="20"/>
        </w:rPr>
      </w:pPr>
    </w:p>
    <w:p w14:paraId="4A592A89" w14:textId="07EDC525" w:rsidR="00A44D36" w:rsidRPr="00AD44CA" w:rsidRDefault="00A44D36" w:rsidP="00A44D36">
      <w:pPr>
        <w:spacing w:before="40" w:after="40"/>
        <w:rPr>
          <w:rFonts w:eastAsiaTheme="minorEastAsia"/>
          <w:b/>
          <w:sz w:val="20"/>
          <w:szCs w:val="20"/>
        </w:rPr>
      </w:pPr>
      <w:r w:rsidRPr="00AD44CA">
        <w:rPr>
          <w:rFonts w:eastAsiaTheme="minorEastAsia"/>
          <w:b/>
          <w:sz w:val="20"/>
          <w:szCs w:val="20"/>
        </w:rPr>
        <w:t xml:space="preserve">Section </w:t>
      </w:r>
      <w:r>
        <w:rPr>
          <w:rFonts w:eastAsiaTheme="minorEastAsia"/>
          <w:b/>
          <w:sz w:val="20"/>
          <w:szCs w:val="20"/>
        </w:rPr>
        <w:t>6</w:t>
      </w:r>
      <w:r w:rsidRPr="00AD44CA">
        <w:rPr>
          <w:rFonts w:eastAsiaTheme="minorEastAsia"/>
          <w:b/>
          <w:sz w:val="20"/>
          <w:szCs w:val="20"/>
        </w:rPr>
        <w:t xml:space="preserve">.2 — </w:t>
      </w:r>
      <w:r>
        <w:rPr>
          <w:rFonts w:eastAsiaTheme="minorEastAsia"/>
          <w:b/>
          <w:sz w:val="20"/>
          <w:szCs w:val="20"/>
        </w:rPr>
        <w:t>Les séries</w:t>
      </w:r>
    </w:p>
    <w:p w14:paraId="128E85CD" w14:textId="77777777" w:rsidR="00A44D36" w:rsidRDefault="00A44D36" w:rsidP="006E3F78">
      <w:pPr>
        <w:spacing w:before="40" w:after="40"/>
        <w:rPr>
          <w:rFonts w:eastAsiaTheme="minorEastAsia"/>
          <w:sz w:val="20"/>
          <w:szCs w:val="20"/>
        </w:rPr>
      </w:pPr>
    </w:p>
    <w:p w14:paraId="448DDC56" w14:textId="0FC54DBF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1F445980" w14:textId="717947B9" w:rsidR="005F2C3E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54C16623" w14:textId="77777777" w:rsidR="005F2C3E" w:rsidRPr="00AD44CA" w:rsidRDefault="005F2C3E" w:rsidP="006E3F78">
      <w:pPr>
        <w:spacing w:before="40" w:after="40"/>
        <w:rPr>
          <w:rFonts w:eastAsiaTheme="minorEastAsia"/>
          <w:sz w:val="20"/>
          <w:szCs w:val="20"/>
        </w:rPr>
      </w:pPr>
    </w:p>
    <w:p w14:paraId="4BC7464A" w14:textId="49123915" w:rsidR="006E3F78" w:rsidRPr="00AD44CA" w:rsidRDefault="006E3F78" w:rsidP="006E3F78">
      <w:pPr>
        <w:spacing w:before="40" w:after="40"/>
        <w:rPr>
          <w:rFonts w:eastAsiaTheme="minorEastAsia"/>
          <w:b/>
          <w:bCs/>
          <w:sz w:val="20"/>
          <w:szCs w:val="20"/>
        </w:rPr>
      </w:pPr>
      <w:r w:rsidRPr="00AD44CA">
        <w:rPr>
          <w:rFonts w:eastAsiaTheme="minorEastAsia"/>
          <w:b/>
          <w:bCs/>
          <w:sz w:val="20"/>
          <w:szCs w:val="20"/>
        </w:rPr>
        <w:t>Fin d</w:t>
      </w:r>
      <w:r w:rsidR="00B55B85" w:rsidRPr="00AD44CA">
        <w:rPr>
          <w:rFonts w:eastAsiaTheme="minorEastAsia"/>
          <w:b/>
          <w:bCs/>
          <w:sz w:val="20"/>
          <w:szCs w:val="20"/>
        </w:rPr>
        <w:t>e</w:t>
      </w:r>
      <w:r w:rsidRPr="00AD44CA">
        <w:rPr>
          <w:rFonts w:eastAsiaTheme="minorEastAsia"/>
          <w:b/>
          <w:bCs/>
          <w:sz w:val="20"/>
          <w:szCs w:val="20"/>
        </w:rPr>
        <w:t xml:space="preserve"> </w:t>
      </w:r>
      <w:r w:rsidR="00B55B85" w:rsidRPr="00AD44CA">
        <w:rPr>
          <w:rFonts w:eastAsiaTheme="minorEastAsia"/>
          <w:b/>
          <w:bCs/>
          <w:sz w:val="20"/>
          <w:szCs w:val="20"/>
        </w:rPr>
        <w:t>la séance</w:t>
      </w:r>
    </w:p>
    <w:p w14:paraId="4C5005FE" w14:textId="5BA1B0B3" w:rsidR="006E3F78" w:rsidRPr="00AD44CA" w:rsidRDefault="00A44D36" w:rsidP="00D44E8B">
      <w:pPr>
        <w:spacing w:before="40" w:after="40"/>
        <w:rPr>
          <w:rFonts w:eastAsiaTheme="minorEastAsia"/>
          <w:sz w:val="20"/>
          <w:szCs w:val="20"/>
        </w:rPr>
      </w:pPr>
      <w:bookmarkStart w:id="1" w:name="_Hlk111314278"/>
      <w:r>
        <w:rPr>
          <w:rFonts w:eastAsiaTheme="minorEastAsia"/>
          <w:sz w:val="20"/>
          <w:szCs w:val="20"/>
        </w:rPr>
        <w:t xml:space="preserve">Rappel questionnaire présentation </w:t>
      </w:r>
      <w:r w:rsidR="0067552C" w:rsidRPr="00AD44CA">
        <w:rPr>
          <w:rFonts w:eastAsiaTheme="minorEastAsia"/>
          <w:sz w:val="20"/>
          <w:szCs w:val="20"/>
        </w:rPr>
        <w:t>: merci d’y répondre !</w:t>
      </w:r>
    </w:p>
    <w:bookmarkEnd w:id="1"/>
    <w:p w14:paraId="3F610662" w14:textId="3A932467" w:rsidR="00FC29EA" w:rsidRDefault="00B55B85" w:rsidP="00A44D36">
      <w:pPr>
        <w:spacing w:before="40" w:after="40"/>
        <w:rPr>
          <w:rFonts w:eastAsiaTheme="minorEastAsia"/>
          <w:sz w:val="20"/>
          <w:szCs w:val="20"/>
        </w:rPr>
      </w:pPr>
      <w:r w:rsidRPr="00AD44CA">
        <w:rPr>
          <w:rFonts w:eastAsiaTheme="minorEastAsia"/>
          <w:sz w:val="20"/>
          <w:szCs w:val="20"/>
        </w:rPr>
        <w:t>Acheter le</w:t>
      </w:r>
      <w:r w:rsidR="00C5754E" w:rsidRPr="00AD44CA">
        <w:rPr>
          <w:rFonts w:eastAsiaTheme="minorEastAsia"/>
          <w:sz w:val="20"/>
          <w:szCs w:val="20"/>
        </w:rPr>
        <w:t>s</w:t>
      </w:r>
      <w:r w:rsidRPr="00AD44CA">
        <w:rPr>
          <w:rFonts w:eastAsiaTheme="minorEastAsia"/>
          <w:sz w:val="20"/>
          <w:szCs w:val="20"/>
        </w:rPr>
        <w:t xml:space="preserve"> </w:t>
      </w:r>
      <w:r w:rsidR="00C5754E" w:rsidRPr="00AD44CA">
        <w:rPr>
          <w:rFonts w:eastAsiaTheme="minorEastAsia"/>
          <w:sz w:val="20"/>
          <w:szCs w:val="20"/>
        </w:rPr>
        <w:t>notes</w:t>
      </w:r>
      <w:r w:rsidR="00A34229" w:rsidRPr="00AD44CA">
        <w:rPr>
          <w:rFonts w:eastAsiaTheme="minorEastAsia"/>
          <w:sz w:val="20"/>
          <w:szCs w:val="20"/>
        </w:rPr>
        <w:t>.</w:t>
      </w:r>
      <w:r w:rsidR="00FC29EA">
        <w:rPr>
          <w:rFonts w:eastAsiaTheme="minorEastAsia"/>
          <w:sz w:val="20"/>
          <w:szCs w:val="20"/>
        </w:rPr>
        <w:t xml:space="preserve"> </w:t>
      </w:r>
    </w:p>
    <w:p w14:paraId="61B09E05" w14:textId="7C24D083" w:rsidR="00AA0539" w:rsidRDefault="00AA0539" w:rsidP="00B55B85">
      <w:pPr>
        <w:spacing w:before="40" w:after="40"/>
        <w:rPr>
          <w:sz w:val="20"/>
          <w:szCs w:val="20"/>
        </w:rPr>
      </w:pPr>
    </w:p>
    <w:p w14:paraId="2B60280E" w14:textId="681944A7" w:rsidR="001135F5" w:rsidRDefault="001135F5" w:rsidP="00B55B85">
      <w:pPr>
        <w:spacing w:before="40" w:after="40"/>
        <w:rPr>
          <w:sz w:val="20"/>
          <w:szCs w:val="20"/>
        </w:rPr>
      </w:pPr>
    </w:p>
    <w:p w14:paraId="1308EC48" w14:textId="163C78D5" w:rsidR="001135F5" w:rsidRPr="00B46B9E" w:rsidRDefault="001135F5" w:rsidP="001135F5">
      <w:pPr>
        <w:spacing w:before="40" w:after="40"/>
        <w:rPr>
          <w:sz w:val="20"/>
          <w:szCs w:val="20"/>
        </w:rPr>
      </w:pPr>
    </w:p>
    <w:p w14:paraId="2C6BAA16" w14:textId="77777777" w:rsidR="001135F5" w:rsidRPr="00D44E8B" w:rsidRDefault="001135F5" w:rsidP="00B55B85">
      <w:pPr>
        <w:spacing w:before="40" w:after="40"/>
        <w:rPr>
          <w:sz w:val="20"/>
          <w:szCs w:val="20"/>
        </w:rPr>
      </w:pPr>
    </w:p>
    <w:sectPr w:rsidR="001135F5" w:rsidRPr="00D44E8B" w:rsidSect="00AD0C16">
      <w:footerReference w:type="default" r:id="rId8"/>
      <w:pgSz w:w="12240" w:h="15840"/>
      <w:pgMar w:top="1134" w:right="1134" w:bottom="1134" w:left="1134" w:header="709" w:footer="709" w:gutter="0"/>
      <w:cols w:num="2" w:sep="1" w:space="284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8B4ED" w14:textId="77777777" w:rsidR="00C153D1" w:rsidRDefault="00C153D1" w:rsidP="00657222">
      <w:pPr>
        <w:spacing w:after="0" w:line="240" w:lineRule="auto"/>
      </w:pPr>
      <w:r>
        <w:separator/>
      </w:r>
    </w:p>
  </w:endnote>
  <w:endnote w:type="continuationSeparator" w:id="0">
    <w:p w14:paraId="2927DF8A" w14:textId="77777777" w:rsidR="00C153D1" w:rsidRDefault="00C153D1" w:rsidP="006572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rPr>
        <w:b/>
        <w:sz w:val="20"/>
        <w:szCs w:val="20"/>
      </w:rPr>
      <w:id w:val="-1707100711"/>
      <w:docPartObj>
        <w:docPartGallery w:val="Page Numbers (Bottom of Page)"/>
        <w:docPartUnique/>
      </w:docPartObj>
    </w:sdtPr>
    <w:sdtEndPr/>
    <w:sdtContent>
      <w:p w14:paraId="00277468" w14:textId="6FC2DB18" w:rsidR="00657222" w:rsidRPr="00657222" w:rsidRDefault="00657222">
        <w:pPr>
          <w:pStyle w:val="Pieddepage"/>
          <w:jc w:val="right"/>
          <w:rPr>
            <w:b/>
            <w:sz w:val="20"/>
            <w:szCs w:val="20"/>
          </w:rPr>
        </w:pPr>
        <w:r w:rsidRPr="00657222">
          <w:rPr>
            <w:b/>
            <w:sz w:val="20"/>
            <w:szCs w:val="20"/>
          </w:rPr>
          <w:t>Séance 0</w:t>
        </w:r>
        <w:r w:rsidR="008C2379">
          <w:rPr>
            <w:b/>
            <w:sz w:val="20"/>
            <w:szCs w:val="20"/>
          </w:rPr>
          <w:t>2</w:t>
        </w:r>
        <w:r w:rsidRPr="00657222">
          <w:rPr>
            <w:b/>
            <w:sz w:val="20"/>
            <w:szCs w:val="20"/>
          </w:rPr>
          <w:t>.</w:t>
        </w:r>
        <w:r w:rsidRPr="00657222">
          <w:rPr>
            <w:b/>
            <w:sz w:val="20"/>
            <w:szCs w:val="20"/>
          </w:rPr>
          <w:fldChar w:fldCharType="begin"/>
        </w:r>
        <w:r w:rsidRPr="00657222">
          <w:rPr>
            <w:b/>
            <w:sz w:val="20"/>
            <w:szCs w:val="20"/>
          </w:rPr>
          <w:instrText>PAGE   \* MERGEFORMAT</w:instrText>
        </w:r>
        <w:r w:rsidRPr="00657222">
          <w:rPr>
            <w:b/>
            <w:sz w:val="20"/>
            <w:szCs w:val="20"/>
          </w:rPr>
          <w:fldChar w:fldCharType="separate"/>
        </w:r>
        <w:r w:rsidR="00833489" w:rsidRPr="00833489">
          <w:rPr>
            <w:b/>
            <w:noProof/>
            <w:sz w:val="20"/>
            <w:szCs w:val="20"/>
            <w:lang w:val="fr-FR"/>
          </w:rPr>
          <w:t>1</w:t>
        </w:r>
        <w:r w:rsidRPr="00657222">
          <w:rPr>
            <w:b/>
            <w:sz w:val="20"/>
            <w:szCs w:val="20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69BA36" w14:textId="77777777" w:rsidR="00C153D1" w:rsidRDefault="00C153D1" w:rsidP="00657222">
      <w:pPr>
        <w:spacing w:after="0" w:line="240" w:lineRule="auto"/>
      </w:pPr>
      <w:r>
        <w:separator/>
      </w:r>
    </w:p>
  </w:footnote>
  <w:footnote w:type="continuationSeparator" w:id="0">
    <w:p w14:paraId="099B1CBF" w14:textId="77777777" w:rsidR="00C153D1" w:rsidRDefault="00C153D1" w:rsidP="006572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60D799E"/>
    <w:multiLevelType w:val="hybridMultilevel"/>
    <w:tmpl w:val="662C3766"/>
    <w:lvl w:ilvl="0" w:tplc="7040C2C4">
      <w:start w:val="1"/>
      <w:numFmt w:val="bullet"/>
      <w:lvlText w:val="—"/>
      <w:lvlJc w:val="left"/>
      <w:pPr>
        <w:ind w:left="720" w:hanging="360"/>
      </w:pPr>
      <w:rPr>
        <w:rFonts w:ascii="Cambria" w:eastAsiaTheme="minorHAnsi" w:hAnsi="Cambria" w:cstheme="minorBidi" w:hint="default"/>
      </w:rPr>
    </w:lvl>
    <w:lvl w:ilvl="1" w:tplc="0C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9"/>
  <w:proofState w:spelling="clean" w:grammar="clean"/>
  <w:defaultTabStop w:val="708"/>
  <w:hyphenationZone w:val="425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42998"/>
    <w:rsid w:val="000D0506"/>
    <w:rsid w:val="000E1C09"/>
    <w:rsid w:val="00102DC3"/>
    <w:rsid w:val="001135F5"/>
    <w:rsid w:val="00134942"/>
    <w:rsid w:val="001A1968"/>
    <w:rsid w:val="001E4503"/>
    <w:rsid w:val="00204EF7"/>
    <w:rsid w:val="002109D5"/>
    <w:rsid w:val="00242552"/>
    <w:rsid w:val="0027702F"/>
    <w:rsid w:val="00283371"/>
    <w:rsid w:val="002B7FCF"/>
    <w:rsid w:val="00322EDB"/>
    <w:rsid w:val="0038048B"/>
    <w:rsid w:val="00404EC4"/>
    <w:rsid w:val="00424CBD"/>
    <w:rsid w:val="00443D7C"/>
    <w:rsid w:val="00453BE5"/>
    <w:rsid w:val="00454778"/>
    <w:rsid w:val="00476AAA"/>
    <w:rsid w:val="004B6765"/>
    <w:rsid w:val="005356D7"/>
    <w:rsid w:val="005C489F"/>
    <w:rsid w:val="005C697A"/>
    <w:rsid w:val="005D76CA"/>
    <w:rsid w:val="005E7D11"/>
    <w:rsid w:val="005F2C3E"/>
    <w:rsid w:val="005F5252"/>
    <w:rsid w:val="00625A96"/>
    <w:rsid w:val="00646FED"/>
    <w:rsid w:val="00655AD3"/>
    <w:rsid w:val="006565FF"/>
    <w:rsid w:val="00657222"/>
    <w:rsid w:val="0067552C"/>
    <w:rsid w:val="006C3E7F"/>
    <w:rsid w:val="006C7B00"/>
    <w:rsid w:val="006D31E6"/>
    <w:rsid w:val="006D4878"/>
    <w:rsid w:val="006E387F"/>
    <w:rsid w:val="006E3F78"/>
    <w:rsid w:val="00711962"/>
    <w:rsid w:val="007529E5"/>
    <w:rsid w:val="00791244"/>
    <w:rsid w:val="007F6F6B"/>
    <w:rsid w:val="008309DB"/>
    <w:rsid w:val="00833489"/>
    <w:rsid w:val="00865FB9"/>
    <w:rsid w:val="00893749"/>
    <w:rsid w:val="00895A13"/>
    <w:rsid w:val="008B1610"/>
    <w:rsid w:val="008C2379"/>
    <w:rsid w:val="008E3E98"/>
    <w:rsid w:val="00915AA1"/>
    <w:rsid w:val="00942998"/>
    <w:rsid w:val="009477B2"/>
    <w:rsid w:val="009668DA"/>
    <w:rsid w:val="00980E3F"/>
    <w:rsid w:val="00A34229"/>
    <w:rsid w:val="00A37767"/>
    <w:rsid w:val="00A44D36"/>
    <w:rsid w:val="00A70E98"/>
    <w:rsid w:val="00AA0539"/>
    <w:rsid w:val="00AA2734"/>
    <w:rsid w:val="00AB187B"/>
    <w:rsid w:val="00AB780A"/>
    <w:rsid w:val="00AD0C16"/>
    <w:rsid w:val="00AD44CA"/>
    <w:rsid w:val="00B263E5"/>
    <w:rsid w:val="00B2674A"/>
    <w:rsid w:val="00B43B4C"/>
    <w:rsid w:val="00B46B9E"/>
    <w:rsid w:val="00B55B85"/>
    <w:rsid w:val="00B90722"/>
    <w:rsid w:val="00B91376"/>
    <w:rsid w:val="00C153D1"/>
    <w:rsid w:val="00C5754E"/>
    <w:rsid w:val="00CB1098"/>
    <w:rsid w:val="00CC5772"/>
    <w:rsid w:val="00CF2C0C"/>
    <w:rsid w:val="00CF2EF9"/>
    <w:rsid w:val="00D449E1"/>
    <w:rsid w:val="00D44E8B"/>
    <w:rsid w:val="00DA78EF"/>
    <w:rsid w:val="00DE3FE9"/>
    <w:rsid w:val="00E0435C"/>
    <w:rsid w:val="00EF2F2E"/>
    <w:rsid w:val="00F127EA"/>
    <w:rsid w:val="00F244DE"/>
    <w:rsid w:val="00F527E5"/>
    <w:rsid w:val="00F93579"/>
    <w:rsid w:val="00F965F5"/>
    <w:rsid w:val="00F96CDB"/>
    <w:rsid w:val="00FB5730"/>
    <w:rsid w:val="00FC29EA"/>
    <w:rsid w:val="00FD65D8"/>
    <w:rsid w:val="00FE1E0D"/>
    <w:rsid w:val="00FE35CA"/>
    <w:rsid w:val="00FE5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D4DC34"/>
  <w15:chartTrackingRefBased/>
  <w15:docId w15:val="{C9B04D0C-1B1A-4CBF-968E-3D56AE00EB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Theme="minorHAnsi" w:hAnsi="Cambria" w:cstheme="minorBidi"/>
        <w:sz w:val="24"/>
        <w:szCs w:val="22"/>
        <w:lang w:val="fr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D0C16"/>
    <w:pPr>
      <w:ind w:left="720"/>
      <w:contextualSpacing/>
    </w:pPr>
  </w:style>
  <w:style w:type="character" w:styleId="Textedelespacerserv">
    <w:name w:val="Placeholder Text"/>
    <w:basedOn w:val="Policepardfaut"/>
    <w:uiPriority w:val="99"/>
    <w:semiHidden/>
    <w:rsid w:val="00AD0C16"/>
    <w:rPr>
      <w:color w:val="808080"/>
    </w:rPr>
  </w:style>
  <w:style w:type="table" w:styleId="Grilledutableau">
    <w:name w:val="Table Grid"/>
    <w:basedOn w:val="TableauNormal"/>
    <w:uiPriority w:val="39"/>
    <w:rsid w:val="006D31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657222"/>
  </w:style>
  <w:style w:type="paragraph" w:styleId="Pieddepage">
    <w:name w:val="footer"/>
    <w:basedOn w:val="Normal"/>
    <w:link w:val="PieddepageCar"/>
    <w:uiPriority w:val="99"/>
    <w:unhideWhenUsed/>
    <w:rsid w:val="00657222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657222"/>
  </w:style>
  <w:style w:type="paragraph" w:styleId="Textedebulles">
    <w:name w:val="Balloon Text"/>
    <w:basedOn w:val="Normal"/>
    <w:link w:val="TextedebullesCar"/>
    <w:uiPriority w:val="99"/>
    <w:semiHidden/>
    <w:unhideWhenUsed/>
    <w:rsid w:val="0065722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57222"/>
    <w:rPr>
      <w:rFonts w:ascii="Segoe UI" w:hAnsi="Segoe UI" w:cs="Segoe UI"/>
      <w:sz w:val="18"/>
      <w:szCs w:val="18"/>
    </w:rPr>
  </w:style>
  <w:style w:type="character" w:styleId="Lienhypertexte">
    <w:name w:val="Hyperlink"/>
    <w:basedOn w:val="Policepardfaut"/>
    <w:uiPriority w:val="99"/>
    <w:unhideWhenUsed/>
    <w:rsid w:val="00424CBD"/>
    <w:rPr>
      <w:color w:val="0563C1" w:themeColor="hyperlink"/>
      <w:u w:val="single"/>
    </w:rPr>
  </w:style>
  <w:style w:type="character" w:customStyle="1" w:styleId="Mentionnonrsolue1">
    <w:name w:val="Mention non résolue1"/>
    <w:basedOn w:val="Policepardfaut"/>
    <w:uiPriority w:val="99"/>
    <w:semiHidden/>
    <w:unhideWhenUsed/>
    <w:rsid w:val="00424CB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53FC397-F637-4BF8-9B3E-8CDF3492851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371</TotalTime>
  <Pages>1</Pages>
  <Words>50</Words>
  <Characters>275</Characters>
  <Application>Microsoft Office Word</Application>
  <DocSecurity>0</DocSecurity>
  <Lines>2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Sylvain Bérubé</dc:creator>
  <cp:keywords/>
  <dc:description/>
  <cp:lastModifiedBy>Bérubé, Sylvain</cp:lastModifiedBy>
  <cp:revision>62</cp:revision>
  <cp:lastPrinted>2022-08-15T20:14:00Z</cp:lastPrinted>
  <dcterms:created xsi:type="dcterms:W3CDTF">2022-08-13T17:18:00Z</dcterms:created>
  <dcterms:modified xsi:type="dcterms:W3CDTF">2024-03-22T19:06:00Z</dcterms:modified>
</cp:coreProperties>
</file>