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93D1A7" w14:textId="1EFEF48C" w:rsidR="00AD0C16" w:rsidRPr="00134942" w:rsidRDefault="002E5015" w:rsidP="00FE35CA">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sz w:val="22"/>
        </w:rPr>
      </w:pPr>
      <w:r>
        <w:rPr>
          <w:rFonts w:cs="Arial"/>
          <w:bCs/>
          <w:color w:val="538135" w:themeColor="accent6" w:themeShade="BF"/>
          <w:sz w:val="20"/>
          <w:szCs w:val="20"/>
        </w:rPr>
        <w:t xml:space="preserve">Calcul intégral </w:t>
      </w:r>
      <w:r w:rsidR="00B263E5" w:rsidRPr="00134942">
        <w:rPr>
          <w:rFonts w:cs="Arial"/>
          <w:bCs/>
          <w:color w:val="538135" w:themeColor="accent6" w:themeShade="BF"/>
          <w:sz w:val="22"/>
        </w:rPr>
        <w:t>(201-</w:t>
      </w:r>
      <w:r w:rsidR="00134942" w:rsidRPr="00134942">
        <w:rPr>
          <w:rFonts w:cs="Arial"/>
          <w:bCs/>
          <w:color w:val="538135" w:themeColor="accent6" w:themeShade="BF"/>
          <w:sz w:val="22"/>
        </w:rPr>
        <w:t>702</w:t>
      </w:r>
      <w:r w:rsidR="00B263E5" w:rsidRPr="00134942">
        <w:rPr>
          <w:rFonts w:cs="Arial"/>
          <w:bCs/>
          <w:color w:val="538135" w:themeColor="accent6" w:themeShade="BF"/>
          <w:sz w:val="22"/>
        </w:rPr>
        <w:t>-</w:t>
      </w:r>
      <w:r w:rsidR="00134942" w:rsidRPr="00134942">
        <w:rPr>
          <w:rFonts w:cs="Arial"/>
          <w:bCs/>
          <w:color w:val="538135" w:themeColor="accent6" w:themeShade="BF"/>
          <w:sz w:val="22"/>
        </w:rPr>
        <w:t>RE</w:t>
      </w:r>
      <w:r w:rsidR="00B263E5" w:rsidRPr="00134942">
        <w:rPr>
          <w:rFonts w:cs="Arial"/>
          <w:bCs/>
          <w:color w:val="538135" w:themeColor="accent6" w:themeShade="BF"/>
          <w:sz w:val="22"/>
        </w:rPr>
        <w:t>)</w:t>
      </w:r>
      <w:r w:rsidR="00AD0C16" w:rsidRPr="00134942">
        <w:rPr>
          <w:rFonts w:cs="Arial"/>
          <w:bCs/>
          <w:color w:val="538135" w:themeColor="accent6" w:themeShade="BF"/>
          <w:sz w:val="22"/>
        </w:rPr>
        <w:t xml:space="preserve"> –</w:t>
      </w:r>
      <w:r w:rsidR="006D4878" w:rsidRPr="00134942">
        <w:rPr>
          <w:rFonts w:cs="Arial"/>
          <w:bCs/>
          <w:color w:val="538135" w:themeColor="accent6" w:themeShade="BF"/>
          <w:sz w:val="22"/>
        </w:rPr>
        <w:t xml:space="preserve"> </w:t>
      </w:r>
      <w:r w:rsidR="00134942" w:rsidRPr="00134942">
        <w:rPr>
          <w:rFonts w:cs="Arial"/>
          <w:bCs/>
          <w:color w:val="538135" w:themeColor="accent6" w:themeShade="BF"/>
          <w:sz w:val="22"/>
        </w:rPr>
        <w:t>Hiver</w:t>
      </w:r>
      <w:r w:rsidR="00AD0C16" w:rsidRPr="00134942">
        <w:rPr>
          <w:rFonts w:cs="Arial"/>
          <w:bCs/>
          <w:color w:val="538135" w:themeColor="accent6" w:themeShade="BF"/>
          <w:sz w:val="22"/>
        </w:rPr>
        <w:t xml:space="preserve"> 202</w:t>
      </w:r>
      <w:r w:rsidR="00134942" w:rsidRPr="00134942">
        <w:rPr>
          <w:rFonts w:cs="Arial"/>
          <w:bCs/>
          <w:color w:val="538135" w:themeColor="accent6" w:themeShade="BF"/>
          <w:sz w:val="22"/>
        </w:rPr>
        <w:t>4</w:t>
      </w:r>
    </w:p>
    <w:p w14:paraId="0CB388D8" w14:textId="002DCB38" w:rsidR="001A1968" w:rsidRDefault="003E27AE" w:rsidP="00FE35CA">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b/>
          <w:bCs/>
          <w:sz w:val="20"/>
          <w:szCs w:val="20"/>
        </w:rPr>
      </w:pPr>
      <w:r>
        <w:rPr>
          <w:b/>
          <w:bCs/>
          <w:sz w:val="20"/>
          <w:szCs w:val="20"/>
        </w:rPr>
        <w:t>Section 1.2</w:t>
      </w:r>
    </w:p>
    <w:p w14:paraId="5AFC27A5" w14:textId="45AE5001" w:rsidR="00134942" w:rsidRDefault="003E27AE" w:rsidP="003E27AE">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sz w:val="20"/>
          <w:szCs w:val="20"/>
          <w:highlight w:val="yellow"/>
        </w:rPr>
      </w:pPr>
      <w:r>
        <w:rPr>
          <w:b/>
          <w:bCs/>
          <w:sz w:val="20"/>
          <w:szCs w:val="20"/>
        </w:rPr>
        <w:t>La notation sigma, propriétés et induction</w:t>
      </w:r>
    </w:p>
    <w:p w14:paraId="4831EDD0" w14:textId="2F920C03" w:rsidR="00AD0C16" w:rsidRPr="003E27AE" w:rsidRDefault="00AD0C16" w:rsidP="00AD0C16">
      <w:pPr>
        <w:spacing w:before="40" w:after="40"/>
        <w:rPr>
          <w:sz w:val="20"/>
          <w:szCs w:val="20"/>
        </w:rPr>
      </w:pPr>
    </w:p>
    <w:p w14:paraId="10E39D8B" w14:textId="074ADD64" w:rsidR="003E27AE" w:rsidRPr="003E27AE" w:rsidRDefault="003E27AE" w:rsidP="00AD0C16">
      <w:pPr>
        <w:spacing w:before="40" w:after="40"/>
        <w:rPr>
          <w:sz w:val="20"/>
          <w:szCs w:val="20"/>
        </w:rPr>
      </w:pPr>
      <w:r w:rsidRPr="003E27AE">
        <w:rPr>
          <w:sz w:val="20"/>
          <w:szCs w:val="20"/>
        </w:rPr>
        <w:t>Volume p.14–18</w:t>
      </w:r>
    </w:p>
    <w:p w14:paraId="12ABBF6E" w14:textId="463C9BF9" w:rsidR="003E27AE" w:rsidRPr="003E27AE" w:rsidRDefault="003E27AE" w:rsidP="00AD0C16">
      <w:pPr>
        <w:spacing w:before="40" w:after="40"/>
        <w:rPr>
          <w:sz w:val="20"/>
          <w:szCs w:val="20"/>
        </w:rPr>
      </w:pPr>
      <w:r w:rsidRPr="003E27AE">
        <w:rPr>
          <w:sz w:val="20"/>
          <w:szCs w:val="20"/>
        </w:rPr>
        <w:t>Note : On ne voit pas l’induction.</w:t>
      </w:r>
    </w:p>
    <w:p w14:paraId="1AA32898" w14:textId="0CC483BA" w:rsidR="003E27AE" w:rsidRDefault="003E27AE" w:rsidP="00AD0C16">
      <w:pPr>
        <w:spacing w:before="40" w:after="40"/>
        <w:rPr>
          <w:sz w:val="20"/>
          <w:szCs w:val="20"/>
        </w:rPr>
      </w:pPr>
    </w:p>
    <w:p w14:paraId="557E774C" w14:textId="0EE52628" w:rsidR="001B4D38" w:rsidRPr="001B4D38" w:rsidRDefault="009B3C92" w:rsidP="00AD0C16">
      <w:pPr>
        <w:spacing w:before="40" w:after="40"/>
        <w:rPr>
          <w:b/>
          <w:sz w:val="20"/>
          <w:szCs w:val="20"/>
        </w:rPr>
      </w:pPr>
      <w:r>
        <w:rPr>
          <w:b/>
          <w:sz w:val="20"/>
          <w:szCs w:val="20"/>
        </w:rPr>
        <w:t>INTRODUCTION</w:t>
      </w:r>
    </w:p>
    <w:p w14:paraId="0E99675E" w14:textId="22DF693C" w:rsidR="00E66DEE" w:rsidRDefault="00E66DEE" w:rsidP="00E66DEE">
      <w:pPr>
        <w:spacing w:before="40" w:after="40"/>
        <w:rPr>
          <w:rFonts w:eastAsiaTheme="minorEastAsia"/>
          <w:sz w:val="20"/>
          <w:szCs w:val="20"/>
        </w:rPr>
      </w:pPr>
      <w:r>
        <w:rPr>
          <w:sz w:val="20"/>
          <w:szCs w:val="20"/>
        </w:rPr>
        <w:t xml:space="preserve">On veut parfois multiplier les </w:t>
      </w:r>
      <m:oMath>
        <m:r>
          <w:rPr>
            <w:rFonts w:ascii="Cambria Math" w:hAnsi="Cambria Math"/>
            <w:sz w:val="20"/>
            <w:szCs w:val="20"/>
          </w:rPr>
          <m:t>n</m:t>
        </m:r>
      </m:oMath>
      <w:r>
        <w:rPr>
          <w:rFonts w:eastAsiaTheme="minorEastAsia"/>
          <w:sz w:val="20"/>
          <w:szCs w:val="20"/>
        </w:rPr>
        <w:t xml:space="preserve"> premiers entiers naturels.</w:t>
      </w:r>
    </w:p>
    <w:p w14:paraId="3A98ED23" w14:textId="59286E67" w:rsidR="00E66DEE" w:rsidRPr="00E66DEE" w:rsidRDefault="00E66DEE" w:rsidP="00E66DEE">
      <w:pPr>
        <w:spacing w:before="40" w:after="40"/>
        <w:rPr>
          <w:rFonts w:eastAsiaTheme="minorEastAsia"/>
          <w:sz w:val="20"/>
          <w:szCs w:val="20"/>
        </w:rPr>
      </w:pPr>
      <m:oMathPara>
        <m:oMathParaPr>
          <m:jc m:val="left"/>
        </m:oMathParaPr>
        <m:oMath>
          <m:r>
            <w:rPr>
              <w:rFonts w:ascii="Cambria Math" w:hAnsi="Cambria Math"/>
              <w:sz w:val="20"/>
              <w:szCs w:val="20"/>
            </w:rPr>
            <m:t>1⋅2⋅3⋅4⋅5=120</m:t>
          </m:r>
        </m:oMath>
      </m:oMathPara>
    </w:p>
    <w:p w14:paraId="291DD0BF" w14:textId="50C842A2" w:rsidR="00E66DEE" w:rsidRPr="00E66DEE" w:rsidRDefault="00443070" w:rsidP="00E66DEE">
      <w:pPr>
        <w:spacing w:before="40" w:after="40"/>
        <w:rPr>
          <w:rFonts w:eastAsiaTheme="minorEastAsia"/>
          <w:sz w:val="20"/>
          <w:szCs w:val="20"/>
        </w:rPr>
      </w:pPr>
      <m:oMathPara>
        <m:oMathParaPr>
          <m:jc m:val="left"/>
        </m:oMathParaPr>
        <m:oMath>
          <m:r>
            <w:rPr>
              <w:rFonts w:ascii="Cambria Math" w:eastAsiaTheme="minorEastAsia" w:hAnsi="Cambria Math"/>
              <w:sz w:val="20"/>
              <w:szCs w:val="20"/>
            </w:rPr>
            <m:t>5!=</m:t>
          </m:r>
          <m:r>
            <w:rPr>
              <w:rFonts w:ascii="Cambria Math" w:hAnsi="Cambria Math"/>
              <w:sz w:val="20"/>
              <w:szCs w:val="20"/>
            </w:rPr>
            <m:t>1⋅2⋅3⋅4⋅5=24</m:t>
          </m:r>
        </m:oMath>
      </m:oMathPara>
    </w:p>
    <w:p w14:paraId="266402F5" w14:textId="66DAAA7F" w:rsidR="00E66DEE" w:rsidRPr="00EF6AC0" w:rsidRDefault="00E66DEE" w:rsidP="00E66DEE">
      <w:pPr>
        <w:spacing w:before="40" w:after="40"/>
        <w:rPr>
          <w:rFonts w:eastAsiaTheme="minorEastAsia"/>
          <w:sz w:val="20"/>
          <w:szCs w:val="20"/>
        </w:rPr>
      </w:pPr>
      <w:r>
        <w:rPr>
          <w:rFonts w:eastAsiaTheme="minorEastAsia"/>
          <w:sz w:val="20"/>
          <w:szCs w:val="20"/>
        </w:rPr>
        <w:t>Notation factorielle (!)</w:t>
      </w:r>
    </w:p>
    <w:p w14:paraId="65D240E0" w14:textId="77777777" w:rsidR="00E66DEE" w:rsidRPr="00EF6AC0" w:rsidRDefault="00E66DEE" w:rsidP="00E66DEE">
      <w:pPr>
        <w:spacing w:before="40" w:after="40"/>
        <w:rPr>
          <w:rFonts w:eastAsiaTheme="minorEastAsia"/>
          <w:sz w:val="20"/>
          <w:szCs w:val="20"/>
        </w:rPr>
      </w:pPr>
      <w:r w:rsidRPr="00EF6AC0">
        <w:rPr>
          <w:rFonts w:eastAsiaTheme="minorEastAsia"/>
          <w:sz w:val="20"/>
          <w:szCs w:val="20"/>
        </w:rPr>
        <w:t xml:space="preserve">— </w:t>
      </w:r>
      <m:oMath>
        <m:r>
          <w:rPr>
            <w:rFonts w:ascii="Cambria Math" w:eastAsiaTheme="minorEastAsia" w:hAnsi="Cambria Math"/>
            <w:sz w:val="20"/>
            <w:szCs w:val="20"/>
          </w:rPr>
          <m:t>3!=1⋅2⋅3=6</m:t>
        </m:r>
      </m:oMath>
    </w:p>
    <w:p w14:paraId="4DC5C502" w14:textId="77777777" w:rsidR="00E66DEE" w:rsidRPr="00EF6AC0" w:rsidRDefault="00E66DEE" w:rsidP="00E66DEE">
      <w:pPr>
        <w:spacing w:before="40" w:after="40"/>
        <w:rPr>
          <w:rFonts w:eastAsiaTheme="minorEastAsia"/>
          <w:sz w:val="20"/>
          <w:szCs w:val="20"/>
        </w:rPr>
      </w:pPr>
      <w:r w:rsidRPr="00EF6AC0">
        <w:rPr>
          <w:rFonts w:eastAsiaTheme="minorEastAsia"/>
          <w:sz w:val="20"/>
          <w:szCs w:val="20"/>
        </w:rPr>
        <w:t xml:space="preserve">— </w:t>
      </w:r>
      <m:oMath>
        <m:r>
          <w:rPr>
            <w:rFonts w:ascii="Cambria Math" w:eastAsiaTheme="minorEastAsia" w:hAnsi="Cambria Math"/>
            <w:sz w:val="20"/>
            <w:szCs w:val="20"/>
          </w:rPr>
          <m:t>10!=1⋅2⋅⋯⋅10=3 628 800</m:t>
        </m:r>
      </m:oMath>
      <w:r w:rsidRPr="00EF6AC0">
        <w:rPr>
          <w:rFonts w:eastAsiaTheme="minorEastAsia"/>
          <w:sz w:val="20"/>
          <w:szCs w:val="20"/>
        </w:rPr>
        <w:t xml:space="preserve"> (calculatrice)</w:t>
      </w:r>
    </w:p>
    <w:p w14:paraId="3723C6DA" w14:textId="77777777" w:rsidR="00E66DEE" w:rsidRPr="00EF6AC0" w:rsidRDefault="00E66DEE" w:rsidP="00E66DEE">
      <w:pPr>
        <w:spacing w:before="40" w:after="40"/>
        <w:rPr>
          <w:rFonts w:eastAsiaTheme="minorEastAsia"/>
          <w:sz w:val="20"/>
          <w:szCs w:val="20"/>
        </w:rPr>
      </w:pPr>
      <w:r w:rsidRPr="00EF6AC0">
        <w:rPr>
          <w:rFonts w:eastAsiaTheme="minorEastAsia"/>
          <w:sz w:val="20"/>
          <w:szCs w:val="20"/>
        </w:rPr>
        <w:t xml:space="preserve">— </w:t>
      </w:r>
      <m:oMath>
        <m:r>
          <w:rPr>
            <w:rFonts w:ascii="Cambria Math" w:eastAsiaTheme="minorEastAsia" w:hAnsi="Cambria Math"/>
            <w:sz w:val="20"/>
            <w:szCs w:val="20"/>
          </w:rPr>
          <m:t>n!=1⋅2⋅⋯⋅n</m:t>
        </m:r>
      </m:oMath>
    </w:p>
    <w:p w14:paraId="72906CF6" w14:textId="77777777" w:rsidR="00E66DEE" w:rsidRPr="00EF6AC0" w:rsidRDefault="00E66DEE" w:rsidP="00E66DEE">
      <w:pPr>
        <w:spacing w:before="40" w:after="40"/>
        <w:rPr>
          <w:rFonts w:eastAsiaTheme="minorEastAsia"/>
          <w:sz w:val="20"/>
          <w:szCs w:val="20"/>
        </w:rPr>
      </w:pPr>
      <w:r w:rsidRPr="00EF6AC0">
        <w:rPr>
          <w:rFonts w:eastAsiaTheme="minorEastAsia"/>
          <w:sz w:val="20"/>
          <w:szCs w:val="20"/>
        </w:rPr>
        <w:t xml:space="preserve">— </w:t>
      </w:r>
      <m:oMath>
        <m:r>
          <w:rPr>
            <w:rFonts w:ascii="Cambria Math" w:eastAsiaTheme="minorEastAsia" w:hAnsi="Cambria Math"/>
            <w:sz w:val="20"/>
            <w:szCs w:val="20"/>
          </w:rPr>
          <m:t>1!=1,     0!=1</m:t>
        </m:r>
      </m:oMath>
      <w:r w:rsidRPr="00EF6AC0">
        <w:rPr>
          <w:rFonts w:eastAsiaTheme="minorEastAsia"/>
          <w:sz w:val="20"/>
          <w:szCs w:val="20"/>
        </w:rPr>
        <w:t xml:space="preserve"> (pa</w:t>
      </w:r>
      <w:r>
        <w:rPr>
          <w:rFonts w:eastAsiaTheme="minorEastAsia"/>
          <w:sz w:val="20"/>
          <w:szCs w:val="20"/>
        </w:rPr>
        <w:t>r</w:t>
      </w:r>
      <w:r w:rsidRPr="00EF6AC0">
        <w:rPr>
          <w:rFonts w:eastAsiaTheme="minorEastAsia"/>
          <w:sz w:val="20"/>
          <w:szCs w:val="20"/>
        </w:rPr>
        <w:t xml:space="preserve"> définition, réf. Wikipédia)</w:t>
      </w:r>
    </w:p>
    <w:p w14:paraId="4AFCA9F8" w14:textId="2D9C6FBF" w:rsidR="00E66DEE" w:rsidRDefault="00E66DEE" w:rsidP="00AD0C16">
      <w:pPr>
        <w:spacing w:before="40" w:after="40"/>
        <w:rPr>
          <w:sz w:val="20"/>
          <w:szCs w:val="20"/>
        </w:rPr>
      </w:pPr>
      <w:r>
        <w:rPr>
          <w:sz w:val="20"/>
          <w:szCs w:val="20"/>
        </w:rPr>
        <w:t>« Ce symbole va apparaître de temps en temps »</w:t>
      </w:r>
    </w:p>
    <w:p w14:paraId="23C0221D" w14:textId="4224014A" w:rsidR="00E66DEE" w:rsidRDefault="00443070" w:rsidP="00AD0C16">
      <w:pPr>
        <w:spacing w:before="40" w:after="40"/>
        <w:rPr>
          <w:sz w:val="20"/>
          <w:szCs w:val="20"/>
        </w:rPr>
      </w:pPr>
      <w:r>
        <w:rPr>
          <w:sz w:val="20"/>
          <w:szCs w:val="20"/>
        </w:rPr>
        <w:t>« Très utile en dénombrement et en probabilité ! »</w:t>
      </w:r>
    </w:p>
    <w:p w14:paraId="3DA50152" w14:textId="77777777" w:rsidR="00443070" w:rsidRDefault="00443070" w:rsidP="00AD0C16">
      <w:pPr>
        <w:spacing w:before="40" w:after="40"/>
        <w:rPr>
          <w:sz w:val="20"/>
          <w:szCs w:val="20"/>
        </w:rPr>
      </w:pPr>
    </w:p>
    <w:p w14:paraId="023A96F9" w14:textId="23353345" w:rsidR="003E27AE" w:rsidRDefault="003E27AE" w:rsidP="00AD0C16">
      <w:pPr>
        <w:spacing w:before="40" w:after="40"/>
        <w:rPr>
          <w:sz w:val="20"/>
          <w:szCs w:val="20"/>
        </w:rPr>
      </w:pPr>
      <w:r>
        <w:rPr>
          <w:sz w:val="20"/>
          <w:szCs w:val="20"/>
        </w:rPr>
        <w:t>On veut souvent additionner plusieurs termes.</w:t>
      </w:r>
    </w:p>
    <w:p w14:paraId="48500A85" w14:textId="0FB68FF8" w:rsidR="003E27AE" w:rsidRPr="003E27AE" w:rsidRDefault="003E27AE" w:rsidP="00AD0C16">
      <w:pPr>
        <w:spacing w:before="40" w:after="40"/>
        <w:rPr>
          <w:sz w:val="20"/>
          <w:szCs w:val="20"/>
        </w:rPr>
      </w:pPr>
      <m:oMathPara>
        <m:oMathParaPr>
          <m:jc m:val="left"/>
        </m:oMathParaPr>
        <m:oMath>
          <m:r>
            <w:rPr>
              <w:rFonts w:ascii="Cambria Math" w:hAnsi="Cambria Math"/>
              <w:sz w:val="20"/>
              <w:szCs w:val="20"/>
            </w:rPr>
            <m:t>1+2+3+4+5+6</m:t>
          </m:r>
        </m:oMath>
      </m:oMathPara>
    </w:p>
    <w:p w14:paraId="52BC88CF" w14:textId="76D31EEA" w:rsidR="003E27AE" w:rsidRDefault="003E27AE" w:rsidP="00AD0C16">
      <w:pPr>
        <w:spacing w:before="40" w:after="40"/>
        <w:rPr>
          <w:sz w:val="20"/>
          <w:szCs w:val="20"/>
        </w:rPr>
      </w:pPr>
    </w:p>
    <w:p w14:paraId="1C55DDD0" w14:textId="1CE6D1E9" w:rsidR="003E27AE" w:rsidRPr="001B4D38" w:rsidRDefault="003E27AE" w:rsidP="00AD0C16">
      <w:pPr>
        <w:spacing w:before="40" w:after="40"/>
        <w:rPr>
          <w:sz w:val="20"/>
          <w:szCs w:val="20"/>
        </w:rPr>
      </w:pPr>
      <w:r w:rsidRPr="001B4D38">
        <w:rPr>
          <w:sz w:val="20"/>
          <w:szCs w:val="20"/>
        </w:rPr>
        <w:t>Notation spéciale</w:t>
      </w:r>
    </w:p>
    <w:p w14:paraId="5E0F89B2" w14:textId="0264555B" w:rsidR="003E27AE" w:rsidRPr="003E27AE" w:rsidRDefault="00000000" w:rsidP="00AD0C16">
      <w:pPr>
        <w:spacing w:before="40" w:after="40"/>
        <w:rPr>
          <w:sz w:val="20"/>
          <w:szCs w:val="20"/>
        </w:rPr>
      </w:pPr>
      <m:oMathPara>
        <m:oMathParaPr>
          <m:jc m:val="left"/>
        </m:oMathParaPr>
        <m:oMath>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6</m:t>
              </m:r>
            </m:sup>
            <m:e>
              <m:r>
                <w:rPr>
                  <w:rFonts w:ascii="Cambria Math" w:hAnsi="Cambria Math"/>
                  <w:sz w:val="20"/>
                  <w:szCs w:val="20"/>
                </w:rPr>
                <m:t>i</m:t>
              </m:r>
            </m:e>
          </m:nary>
          <m:r>
            <w:rPr>
              <w:rFonts w:ascii="Cambria Math" w:hAnsi="Cambria Math"/>
              <w:sz w:val="20"/>
              <w:szCs w:val="20"/>
            </w:rPr>
            <m:t>=1+2+3+4+5+6</m:t>
          </m:r>
        </m:oMath>
      </m:oMathPara>
    </w:p>
    <w:p w14:paraId="61A5CF4A" w14:textId="5E2B2673" w:rsidR="003E27AE" w:rsidRDefault="003E27AE" w:rsidP="00AD0C16">
      <w:pPr>
        <w:spacing w:before="40" w:after="40"/>
        <w:rPr>
          <w:sz w:val="20"/>
          <w:szCs w:val="20"/>
        </w:rPr>
      </w:pPr>
    </w:p>
    <w:p w14:paraId="386EF1EE" w14:textId="1B1E3A95" w:rsidR="003E27AE" w:rsidRPr="001B4D38" w:rsidRDefault="003E27AE" w:rsidP="00AD0C16">
      <w:pPr>
        <w:spacing w:before="40" w:after="40"/>
        <w:rPr>
          <w:sz w:val="20"/>
          <w:szCs w:val="20"/>
        </w:rPr>
      </w:pPr>
      <w:r w:rsidRPr="001B4D38">
        <w:rPr>
          <w:sz w:val="20"/>
          <w:szCs w:val="20"/>
        </w:rPr>
        <w:t>Avantages ?</w:t>
      </w:r>
    </w:p>
    <w:p w14:paraId="71BA3600" w14:textId="131BC41E" w:rsidR="003E27AE" w:rsidRPr="003E27AE" w:rsidRDefault="003E27AE" w:rsidP="00AD0C16">
      <w:pPr>
        <w:spacing w:before="40" w:after="40"/>
        <w:rPr>
          <w:sz w:val="20"/>
          <w:szCs w:val="20"/>
        </w:rPr>
      </w:pPr>
      <m:oMathPara>
        <m:oMathParaPr>
          <m:jc m:val="left"/>
        </m:oMathParaPr>
        <m:oMath>
          <m:r>
            <w:rPr>
              <w:rFonts w:ascii="Cambria Math" w:hAnsi="Cambria Math"/>
              <w:sz w:val="20"/>
              <w:szCs w:val="20"/>
            </w:rPr>
            <m:t>1+2+…+800=</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800</m:t>
              </m:r>
            </m:sup>
            <m:e>
              <m:r>
                <w:rPr>
                  <w:rFonts w:ascii="Cambria Math" w:hAnsi="Cambria Math"/>
                  <w:sz w:val="20"/>
                  <w:szCs w:val="20"/>
                </w:rPr>
                <m:t>i</m:t>
              </m:r>
            </m:e>
          </m:nary>
        </m:oMath>
      </m:oMathPara>
    </w:p>
    <w:p w14:paraId="04E24B57" w14:textId="22005DB5" w:rsidR="003E27AE" w:rsidRDefault="003E27AE" w:rsidP="00AD0C16">
      <w:pPr>
        <w:spacing w:before="40" w:after="40"/>
        <w:rPr>
          <w:sz w:val="20"/>
          <w:szCs w:val="20"/>
        </w:rPr>
      </w:pPr>
    </w:p>
    <w:p w14:paraId="0317B75C" w14:textId="1F6BE768" w:rsidR="003E27AE" w:rsidRPr="001B4D38" w:rsidRDefault="003E27AE" w:rsidP="00AD0C16">
      <w:pPr>
        <w:spacing w:before="40" w:after="40"/>
        <w:rPr>
          <w:sz w:val="20"/>
          <w:szCs w:val="20"/>
        </w:rPr>
      </w:pPr>
      <w:r w:rsidRPr="001B4D38">
        <w:rPr>
          <w:sz w:val="20"/>
          <w:szCs w:val="20"/>
        </w:rPr>
        <w:t>Additionner tous les nombres naturels à 3 chiffres</w:t>
      </w:r>
    </w:p>
    <w:p w14:paraId="584C829F" w14:textId="3D593016" w:rsidR="003E27AE" w:rsidRPr="003E27AE" w:rsidRDefault="003E27AE" w:rsidP="00AD0C16">
      <w:pPr>
        <w:spacing w:before="40" w:after="40"/>
        <w:rPr>
          <w:sz w:val="20"/>
          <w:szCs w:val="20"/>
        </w:rPr>
      </w:pPr>
      <m:oMathPara>
        <m:oMathParaPr>
          <m:jc m:val="left"/>
        </m:oMathParaPr>
        <m:oMath>
          <m:r>
            <w:rPr>
              <w:rFonts w:ascii="Cambria Math" w:hAnsi="Cambria Math"/>
              <w:sz w:val="20"/>
              <w:szCs w:val="20"/>
            </w:rPr>
            <m:t>100+101+102+…+999=</m:t>
          </m:r>
          <m:nary>
            <m:naryPr>
              <m:chr m:val="∑"/>
              <m:limLoc m:val="undOvr"/>
              <m:ctrlPr>
                <w:rPr>
                  <w:rFonts w:ascii="Cambria Math" w:hAnsi="Cambria Math"/>
                  <w:i/>
                  <w:sz w:val="20"/>
                  <w:szCs w:val="20"/>
                </w:rPr>
              </m:ctrlPr>
            </m:naryPr>
            <m:sub>
              <m:r>
                <w:rPr>
                  <w:rFonts w:ascii="Cambria Math" w:hAnsi="Cambria Math"/>
                  <w:sz w:val="20"/>
                  <w:szCs w:val="20"/>
                </w:rPr>
                <m:t>i=100</m:t>
              </m:r>
            </m:sub>
            <m:sup>
              <m:r>
                <w:rPr>
                  <w:rFonts w:ascii="Cambria Math" w:hAnsi="Cambria Math"/>
                  <w:sz w:val="20"/>
                  <w:szCs w:val="20"/>
                </w:rPr>
                <m:t>999</m:t>
              </m:r>
            </m:sup>
            <m:e>
              <m:r>
                <w:rPr>
                  <w:rFonts w:ascii="Cambria Math" w:hAnsi="Cambria Math"/>
                  <w:sz w:val="20"/>
                  <w:szCs w:val="20"/>
                </w:rPr>
                <m:t>i</m:t>
              </m:r>
            </m:e>
          </m:nary>
        </m:oMath>
      </m:oMathPara>
    </w:p>
    <w:p w14:paraId="4ED8976F" w14:textId="77777777" w:rsidR="003E27AE" w:rsidRDefault="003E27AE" w:rsidP="00AD0C16">
      <w:pPr>
        <w:spacing w:before="40" w:after="40"/>
        <w:rPr>
          <w:sz w:val="20"/>
          <w:szCs w:val="20"/>
        </w:rPr>
      </w:pPr>
    </w:p>
    <w:p w14:paraId="6294FF91" w14:textId="2B4C0E73" w:rsidR="003E27AE" w:rsidRPr="001B4D38" w:rsidRDefault="003E27AE" w:rsidP="00AD0C16">
      <w:pPr>
        <w:spacing w:before="40" w:after="40"/>
        <w:rPr>
          <w:sz w:val="20"/>
          <w:szCs w:val="20"/>
        </w:rPr>
      </w:pPr>
      <w:r w:rsidRPr="001B4D38">
        <w:rPr>
          <w:sz w:val="20"/>
          <w:szCs w:val="20"/>
        </w:rPr>
        <w:t>Additionner les 50 premiers nombres pairs</w:t>
      </w:r>
    </w:p>
    <w:p w14:paraId="44393F9D" w14:textId="77777777" w:rsidR="003E27AE" w:rsidRPr="003E27AE" w:rsidRDefault="003E27AE" w:rsidP="00AD0C16">
      <w:pPr>
        <w:spacing w:before="40" w:after="40"/>
        <w:rPr>
          <w:rFonts w:eastAsiaTheme="minorEastAsia"/>
          <w:sz w:val="20"/>
          <w:szCs w:val="20"/>
        </w:rPr>
      </w:pPr>
      <m:oMathPara>
        <m:oMathParaPr>
          <m:jc m:val="left"/>
        </m:oMathParaPr>
        <m:oMath>
          <m:r>
            <w:rPr>
              <w:rFonts w:ascii="Cambria Math" w:hAnsi="Cambria Math"/>
              <w:sz w:val="20"/>
              <w:szCs w:val="20"/>
            </w:rPr>
            <m:t>2+4+6+…+100</m:t>
          </m:r>
        </m:oMath>
      </m:oMathPara>
    </w:p>
    <w:p w14:paraId="0533A57D" w14:textId="15AA7561" w:rsidR="003E27AE" w:rsidRPr="003E27AE" w:rsidRDefault="003E27AE" w:rsidP="00AD0C16">
      <w:pPr>
        <w:spacing w:before="40" w:after="40"/>
        <w:rPr>
          <w:rFonts w:eastAsiaTheme="minorEastAsia"/>
          <w:sz w:val="20"/>
          <w:szCs w:val="20"/>
        </w:rPr>
      </w:pPr>
      <m:oMathPara>
        <m:oMathParaPr>
          <m:jc m:val="left"/>
        </m:oMathParaPr>
        <m:oMath>
          <m:r>
            <w:rPr>
              <w:rFonts w:ascii="Cambria Math" w:eastAsiaTheme="minorEastAsia" w:hAnsi="Cambria Math"/>
              <w:sz w:val="20"/>
              <w:szCs w:val="20"/>
            </w:rPr>
            <m:t>=2⋅1+2⋅2+2⋅3+…+2⋅50</m:t>
          </m:r>
        </m:oMath>
      </m:oMathPara>
    </w:p>
    <w:p w14:paraId="1FD30B53" w14:textId="521A7A6D" w:rsidR="003E27AE" w:rsidRPr="003E27AE" w:rsidRDefault="003E27AE" w:rsidP="00AD0C16">
      <w:pPr>
        <w:spacing w:before="40" w:after="40"/>
        <w:rPr>
          <w:sz w:val="20"/>
          <w:szCs w:val="20"/>
        </w:rPr>
      </w:pPr>
      <m:oMathPara>
        <m:oMathParaPr>
          <m:jc m:val="left"/>
        </m:oMathParaPr>
        <m:oMath>
          <m:r>
            <w:rPr>
              <w:rFonts w:ascii="Cambria Math" w:eastAsiaTheme="minorEastAsia"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50</m:t>
              </m:r>
            </m:sup>
            <m:e>
              <m:r>
                <w:rPr>
                  <w:rFonts w:ascii="Cambria Math" w:hAnsi="Cambria Math"/>
                  <w:sz w:val="20"/>
                  <w:szCs w:val="20"/>
                </w:rPr>
                <m:t>2i</m:t>
              </m:r>
            </m:e>
          </m:nary>
        </m:oMath>
      </m:oMathPara>
    </w:p>
    <w:p w14:paraId="7B205240" w14:textId="77777777" w:rsidR="003E27AE" w:rsidRDefault="003E27AE" w:rsidP="00AD0C16">
      <w:pPr>
        <w:spacing w:before="40" w:after="40"/>
        <w:rPr>
          <w:sz w:val="20"/>
          <w:szCs w:val="20"/>
        </w:rPr>
      </w:pPr>
    </w:p>
    <w:p w14:paraId="69FE2792" w14:textId="7850879D" w:rsidR="003E27AE" w:rsidRPr="001B4D38" w:rsidRDefault="00443070" w:rsidP="00AD0C16">
      <w:pPr>
        <w:spacing w:before="40" w:after="40"/>
        <w:rPr>
          <w:b/>
          <w:sz w:val="20"/>
          <w:szCs w:val="20"/>
        </w:rPr>
      </w:pPr>
      <w:r>
        <w:rPr>
          <w:b/>
          <w:sz w:val="20"/>
          <w:szCs w:val="20"/>
        </w:rPr>
        <w:br w:type="column"/>
      </w:r>
      <w:r w:rsidR="003E27AE" w:rsidRPr="001B4D38">
        <w:rPr>
          <w:b/>
          <w:sz w:val="20"/>
          <w:szCs w:val="20"/>
        </w:rPr>
        <w:t>Définition 1.2.1 (p.14)</w:t>
      </w:r>
    </w:p>
    <w:p w14:paraId="06EA0A15" w14:textId="2B3F73B7" w:rsidR="003E27AE" w:rsidRPr="003E27AE" w:rsidRDefault="00000000" w:rsidP="00AD0C16">
      <w:pPr>
        <w:spacing w:before="40" w:after="40"/>
        <w:rPr>
          <w:rFonts w:eastAsiaTheme="minorEastAsia"/>
          <w:sz w:val="20"/>
          <w:szCs w:val="20"/>
        </w:rPr>
      </w:pPr>
      <m:oMathPara>
        <m:oMathParaPr>
          <m:jc m:val="left"/>
        </m:oMathParaPr>
        <m:oMath>
          <m:nary>
            <m:naryPr>
              <m:chr m:val="∑"/>
              <m:limLoc m:val="undOvr"/>
              <m:ctrlPr>
                <w:rPr>
                  <w:rFonts w:ascii="Cambria Math" w:hAnsi="Cambria Math"/>
                  <w:i/>
                  <w:sz w:val="20"/>
                  <w:szCs w:val="20"/>
                </w:rPr>
              </m:ctrlPr>
            </m:naryPr>
            <m:sub>
              <m:r>
                <w:rPr>
                  <w:rFonts w:ascii="Cambria Math" w:hAnsi="Cambria Math"/>
                  <w:sz w:val="20"/>
                  <w:szCs w:val="20"/>
                </w:rPr>
                <m:t>i=m</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i</m:t>
                  </m:r>
                </m:sub>
              </m:sSub>
            </m:e>
          </m:nary>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m</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m+1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m+2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n-1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n</m:t>
              </m:r>
            </m:sub>
          </m:sSub>
        </m:oMath>
      </m:oMathPara>
    </w:p>
    <w:p w14:paraId="6D028E32" w14:textId="1615F799" w:rsidR="003E27AE" w:rsidRDefault="003E27AE" w:rsidP="00AD0C16">
      <w:pPr>
        <w:spacing w:before="40" w:after="40"/>
        <w:rPr>
          <w:rFonts w:eastAsiaTheme="minorEastAsia"/>
          <w:sz w:val="20"/>
          <w:szCs w:val="20"/>
        </w:rPr>
      </w:pPr>
      <w:r>
        <w:rPr>
          <w:rFonts w:eastAsiaTheme="minorEastAsia"/>
          <w:sz w:val="20"/>
          <w:szCs w:val="20"/>
        </w:rPr>
        <w:t xml:space="preserve">« Somme des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oMath>
      <w:r>
        <w:rPr>
          <w:rFonts w:eastAsiaTheme="minorEastAsia"/>
          <w:sz w:val="20"/>
          <w:szCs w:val="20"/>
        </w:rPr>
        <w:t xml:space="preserve"> pour </w:t>
      </w:r>
      <m:oMath>
        <m:r>
          <w:rPr>
            <w:rFonts w:ascii="Cambria Math" w:eastAsiaTheme="minorEastAsia" w:hAnsi="Cambria Math"/>
            <w:sz w:val="20"/>
            <w:szCs w:val="20"/>
          </w:rPr>
          <m:t>i</m:t>
        </m:r>
      </m:oMath>
      <w:r>
        <w:rPr>
          <w:rFonts w:eastAsiaTheme="minorEastAsia"/>
          <w:sz w:val="20"/>
          <w:szCs w:val="20"/>
        </w:rPr>
        <w:t xml:space="preserve"> variant de </w:t>
      </w:r>
      <m:oMath>
        <m:r>
          <w:rPr>
            <w:rFonts w:ascii="Cambria Math" w:eastAsiaTheme="minorEastAsia" w:hAnsi="Cambria Math"/>
            <w:sz w:val="20"/>
            <w:szCs w:val="20"/>
          </w:rPr>
          <m:t>m</m:t>
        </m:r>
      </m:oMath>
      <w:r>
        <w:rPr>
          <w:rFonts w:eastAsiaTheme="minorEastAsia"/>
          <w:sz w:val="20"/>
          <w:szCs w:val="20"/>
        </w:rPr>
        <w:t xml:space="preserve"> à </w:t>
      </w:r>
      <m:oMath>
        <m:r>
          <w:rPr>
            <w:rFonts w:ascii="Cambria Math" w:eastAsiaTheme="minorEastAsia" w:hAnsi="Cambria Math"/>
            <w:sz w:val="20"/>
            <w:szCs w:val="20"/>
          </w:rPr>
          <m:t>n</m:t>
        </m:r>
      </m:oMath>
      <w:r>
        <w:rPr>
          <w:rFonts w:eastAsiaTheme="minorEastAsia"/>
          <w:sz w:val="20"/>
          <w:szCs w:val="20"/>
        </w:rPr>
        <w:t xml:space="preserve"> »</w:t>
      </w:r>
    </w:p>
    <w:p w14:paraId="3C46EB87" w14:textId="7C7D4665" w:rsidR="003E27AE" w:rsidRDefault="003E27AE" w:rsidP="00AD0C16">
      <w:pPr>
        <w:spacing w:before="40" w:after="40"/>
        <w:rPr>
          <w:rFonts w:eastAsiaTheme="minorEastAsia"/>
          <w:sz w:val="20"/>
          <w:szCs w:val="20"/>
        </w:rPr>
      </w:pPr>
      <m:oMath>
        <m:r>
          <w:rPr>
            <w:rFonts w:ascii="Cambria Math" w:hAnsi="Cambria Math"/>
            <w:sz w:val="20"/>
            <w:szCs w:val="20"/>
          </w:rPr>
          <m:t>i</m:t>
        </m:r>
      </m:oMath>
      <w:r>
        <w:rPr>
          <w:rFonts w:eastAsiaTheme="minorEastAsia"/>
          <w:sz w:val="20"/>
          <w:szCs w:val="20"/>
        </w:rPr>
        <w:t> : Indice de sommation</w:t>
      </w:r>
    </w:p>
    <w:p w14:paraId="545091A0" w14:textId="3FE37C4B" w:rsidR="003E27AE" w:rsidRDefault="003E27AE" w:rsidP="00AD0C16">
      <w:pPr>
        <w:spacing w:before="40" w:after="40"/>
        <w:rPr>
          <w:rFonts w:eastAsiaTheme="minorEastAsia"/>
          <w:sz w:val="20"/>
          <w:szCs w:val="20"/>
        </w:rPr>
      </w:pPr>
      <m:oMath>
        <m:r>
          <w:rPr>
            <w:rFonts w:ascii="Cambria Math" w:hAnsi="Cambria Math"/>
            <w:sz w:val="20"/>
            <w:szCs w:val="20"/>
          </w:rPr>
          <m:t>m</m:t>
        </m:r>
      </m:oMath>
      <w:r>
        <w:rPr>
          <w:rFonts w:eastAsiaTheme="minorEastAsia"/>
          <w:sz w:val="20"/>
          <w:szCs w:val="20"/>
        </w:rPr>
        <w:t> : Borne inférieure</w:t>
      </w:r>
    </w:p>
    <w:p w14:paraId="1524233D" w14:textId="21C54034" w:rsidR="003E27AE" w:rsidRDefault="003E27AE" w:rsidP="00AD0C16">
      <w:pPr>
        <w:spacing w:before="40" w:after="40"/>
        <w:rPr>
          <w:rFonts w:eastAsiaTheme="minorEastAsia"/>
          <w:sz w:val="20"/>
          <w:szCs w:val="20"/>
        </w:rPr>
      </w:pPr>
      <m:oMath>
        <m:r>
          <w:rPr>
            <w:rFonts w:ascii="Cambria Math" w:hAnsi="Cambria Math"/>
            <w:sz w:val="20"/>
            <w:szCs w:val="20"/>
          </w:rPr>
          <m:t>n</m:t>
        </m:r>
      </m:oMath>
      <w:r>
        <w:rPr>
          <w:rFonts w:eastAsiaTheme="minorEastAsia"/>
          <w:sz w:val="20"/>
          <w:szCs w:val="20"/>
        </w:rPr>
        <w:t> : Borne supérieure</w:t>
      </w:r>
    </w:p>
    <w:p w14:paraId="273CBC6C" w14:textId="6011F620" w:rsidR="003E27AE" w:rsidRDefault="00000000" w:rsidP="00AD0C16">
      <w:pPr>
        <w:spacing w:before="40" w:after="40"/>
        <w:rPr>
          <w:rFonts w:eastAsiaTheme="minorEastAsia"/>
          <w:sz w:val="20"/>
          <w:szCs w:val="20"/>
        </w:rPr>
      </w:p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i</m:t>
            </m:r>
          </m:sub>
        </m:sSub>
      </m:oMath>
      <w:r w:rsidR="003E27AE">
        <w:rPr>
          <w:rFonts w:eastAsiaTheme="minorEastAsia"/>
          <w:sz w:val="20"/>
          <w:szCs w:val="20"/>
        </w:rPr>
        <w:t> : Terme général</w:t>
      </w:r>
    </w:p>
    <w:p w14:paraId="7A0EC30A" w14:textId="5040713F" w:rsidR="009865B7" w:rsidRPr="009865B7" w:rsidRDefault="009865B7" w:rsidP="009865B7">
      <w:pPr>
        <w:spacing w:before="40" w:after="40"/>
        <w:rPr>
          <w:rFonts w:eastAsiaTheme="minorEastAsia"/>
          <w:sz w:val="20"/>
          <w:szCs w:val="20"/>
        </w:rPr>
      </w:pPr>
      <m:oMathPara>
        <m:oMathParaPr>
          <m:jc m:val="left"/>
        </m:oMathParaPr>
        <m:oMath>
          <m:r>
            <w:rPr>
              <w:rFonts w:ascii="Cambria Math" w:hAnsi="Cambria Math"/>
              <w:sz w:val="20"/>
              <w:szCs w:val="20"/>
            </w:rPr>
            <m:t>2+4+6+…+100</m:t>
          </m:r>
          <m:r>
            <w:rPr>
              <w:rFonts w:ascii="Cambria Math" w:eastAsiaTheme="minorEastAsia"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50</m:t>
              </m:r>
            </m:sup>
            <m:e>
              <m:r>
                <w:rPr>
                  <w:rFonts w:ascii="Cambria Math" w:hAnsi="Cambria Math"/>
                  <w:sz w:val="20"/>
                  <w:szCs w:val="20"/>
                </w:rPr>
                <m:t>2i</m:t>
              </m:r>
            </m:e>
          </m:nary>
        </m:oMath>
      </m:oMathPara>
    </w:p>
    <w:tbl>
      <w:tblPr>
        <w:tblStyle w:val="Grilledutableau"/>
        <w:tblW w:w="0" w:type="auto"/>
        <w:tblLook w:val="04A0" w:firstRow="1" w:lastRow="0" w:firstColumn="1" w:lastColumn="0" w:noHBand="0" w:noVBand="1"/>
      </w:tblPr>
      <w:tblGrid>
        <w:gridCol w:w="805"/>
        <w:gridCol w:w="805"/>
        <w:gridCol w:w="806"/>
        <w:gridCol w:w="806"/>
        <w:gridCol w:w="806"/>
        <w:gridCol w:w="806"/>
      </w:tblGrid>
      <w:tr w:rsidR="009865B7" w14:paraId="53C580B3" w14:textId="77777777" w:rsidTr="009865B7">
        <w:tc>
          <w:tcPr>
            <w:tcW w:w="805" w:type="dxa"/>
          </w:tcPr>
          <w:p w14:paraId="29414726" w14:textId="63CDA578" w:rsidR="009865B7" w:rsidRDefault="00000000" w:rsidP="009865B7">
            <w:pPr>
              <w:spacing w:before="40" w:after="4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m:t>
                    </m:r>
                  </m:sub>
                </m:sSub>
              </m:oMath>
            </m:oMathPara>
          </w:p>
        </w:tc>
        <w:tc>
          <w:tcPr>
            <w:tcW w:w="805" w:type="dxa"/>
          </w:tcPr>
          <w:p w14:paraId="48534CFA" w14:textId="4025D13A" w:rsidR="009865B7" w:rsidRDefault="00000000" w:rsidP="009865B7">
            <w:pPr>
              <w:spacing w:before="40" w:after="4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m:t>
                    </m:r>
                  </m:sub>
                </m:sSub>
              </m:oMath>
            </m:oMathPara>
          </w:p>
        </w:tc>
        <w:tc>
          <w:tcPr>
            <w:tcW w:w="806" w:type="dxa"/>
          </w:tcPr>
          <w:p w14:paraId="3EBCFA4C" w14:textId="1D2208CA" w:rsidR="009865B7" w:rsidRDefault="009865B7" w:rsidP="009865B7">
            <w:pPr>
              <w:spacing w:before="40" w:after="40"/>
              <w:jc w:val="center"/>
              <w:rPr>
                <w:sz w:val="20"/>
                <w:szCs w:val="20"/>
              </w:rPr>
            </w:pPr>
            <w:r>
              <w:rPr>
                <w:sz w:val="20"/>
                <w:szCs w:val="20"/>
              </w:rPr>
              <w:t>…</w:t>
            </w:r>
          </w:p>
        </w:tc>
        <w:tc>
          <w:tcPr>
            <w:tcW w:w="806" w:type="dxa"/>
          </w:tcPr>
          <w:p w14:paraId="72DB0987" w14:textId="6633DE08" w:rsidR="009865B7" w:rsidRDefault="00000000" w:rsidP="009865B7">
            <w:pPr>
              <w:spacing w:before="40" w:after="4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i</m:t>
                    </m:r>
                  </m:sub>
                </m:sSub>
              </m:oMath>
            </m:oMathPara>
          </w:p>
        </w:tc>
        <w:tc>
          <w:tcPr>
            <w:tcW w:w="806" w:type="dxa"/>
          </w:tcPr>
          <w:p w14:paraId="58096AAA" w14:textId="16FEA96A" w:rsidR="009865B7" w:rsidRDefault="009865B7" w:rsidP="009865B7">
            <w:pPr>
              <w:spacing w:before="40" w:after="40"/>
              <w:jc w:val="center"/>
              <w:rPr>
                <w:sz w:val="20"/>
                <w:szCs w:val="20"/>
              </w:rPr>
            </w:pPr>
            <w:r>
              <w:rPr>
                <w:sz w:val="20"/>
                <w:szCs w:val="20"/>
              </w:rPr>
              <w:t>…</w:t>
            </w:r>
          </w:p>
        </w:tc>
        <w:tc>
          <w:tcPr>
            <w:tcW w:w="806" w:type="dxa"/>
          </w:tcPr>
          <w:p w14:paraId="7C4DE7E0" w14:textId="71F98939" w:rsidR="009865B7" w:rsidRDefault="00000000" w:rsidP="009865B7">
            <w:pPr>
              <w:spacing w:before="40" w:after="4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50</m:t>
                    </m:r>
                  </m:sub>
                </m:sSub>
              </m:oMath>
            </m:oMathPara>
          </w:p>
        </w:tc>
      </w:tr>
      <w:tr w:rsidR="009865B7" w14:paraId="30AF72B9" w14:textId="77777777" w:rsidTr="009865B7">
        <w:tc>
          <w:tcPr>
            <w:tcW w:w="805" w:type="dxa"/>
          </w:tcPr>
          <w:p w14:paraId="5AE72479" w14:textId="1187FB4B" w:rsidR="009865B7" w:rsidRDefault="009865B7" w:rsidP="009865B7">
            <w:pPr>
              <w:spacing w:before="40" w:after="40"/>
              <w:jc w:val="center"/>
              <w:rPr>
                <w:sz w:val="20"/>
                <w:szCs w:val="20"/>
              </w:rPr>
            </w:pPr>
            <w:r>
              <w:rPr>
                <w:sz w:val="20"/>
                <w:szCs w:val="20"/>
              </w:rPr>
              <w:t>2</w:t>
            </w:r>
          </w:p>
        </w:tc>
        <w:tc>
          <w:tcPr>
            <w:tcW w:w="805" w:type="dxa"/>
          </w:tcPr>
          <w:p w14:paraId="706F20CD" w14:textId="28C021BF" w:rsidR="009865B7" w:rsidRDefault="009865B7" w:rsidP="009865B7">
            <w:pPr>
              <w:spacing w:before="40" w:after="40"/>
              <w:jc w:val="center"/>
              <w:rPr>
                <w:sz w:val="20"/>
                <w:szCs w:val="20"/>
              </w:rPr>
            </w:pPr>
            <w:r>
              <w:rPr>
                <w:sz w:val="20"/>
                <w:szCs w:val="20"/>
              </w:rPr>
              <w:t>4</w:t>
            </w:r>
          </w:p>
        </w:tc>
        <w:tc>
          <w:tcPr>
            <w:tcW w:w="806" w:type="dxa"/>
          </w:tcPr>
          <w:p w14:paraId="724A596C" w14:textId="29C00C51" w:rsidR="009865B7" w:rsidRDefault="009865B7" w:rsidP="009865B7">
            <w:pPr>
              <w:spacing w:before="40" w:after="40"/>
              <w:jc w:val="center"/>
              <w:rPr>
                <w:sz w:val="20"/>
                <w:szCs w:val="20"/>
              </w:rPr>
            </w:pPr>
            <w:r>
              <w:rPr>
                <w:sz w:val="20"/>
                <w:szCs w:val="20"/>
              </w:rPr>
              <w:t>…</w:t>
            </w:r>
          </w:p>
        </w:tc>
        <w:tc>
          <w:tcPr>
            <w:tcW w:w="806" w:type="dxa"/>
          </w:tcPr>
          <w:p w14:paraId="2955754E" w14:textId="45284297" w:rsidR="009865B7" w:rsidRDefault="009865B7" w:rsidP="009865B7">
            <w:pPr>
              <w:spacing w:before="40" w:after="40"/>
              <w:jc w:val="center"/>
              <w:rPr>
                <w:sz w:val="20"/>
                <w:szCs w:val="20"/>
              </w:rPr>
            </w:pPr>
            <m:oMathPara>
              <m:oMath>
                <m:r>
                  <w:rPr>
                    <w:rFonts w:ascii="Cambria Math" w:hAnsi="Cambria Math"/>
                    <w:sz w:val="20"/>
                    <w:szCs w:val="20"/>
                  </w:rPr>
                  <m:t>2i</m:t>
                </m:r>
              </m:oMath>
            </m:oMathPara>
          </w:p>
        </w:tc>
        <w:tc>
          <w:tcPr>
            <w:tcW w:w="806" w:type="dxa"/>
          </w:tcPr>
          <w:p w14:paraId="4E81E88F" w14:textId="60EE210C" w:rsidR="009865B7" w:rsidRDefault="009865B7" w:rsidP="009865B7">
            <w:pPr>
              <w:spacing w:before="40" w:after="40"/>
              <w:jc w:val="center"/>
              <w:rPr>
                <w:sz w:val="20"/>
                <w:szCs w:val="20"/>
              </w:rPr>
            </w:pPr>
            <w:r>
              <w:rPr>
                <w:sz w:val="20"/>
                <w:szCs w:val="20"/>
              </w:rPr>
              <w:t>…</w:t>
            </w:r>
          </w:p>
        </w:tc>
        <w:tc>
          <w:tcPr>
            <w:tcW w:w="806" w:type="dxa"/>
          </w:tcPr>
          <w:p w14:paraId="68C38AC4" w14:textId="28CF4BE2" w:rsidR="009865B7" w:rsidRDefault="009865B7" w:rsidP="009865B7">
            <w:pPr>
              <w:spacing w:before="40" w:after="40"/>
              <w:jc w:val="center"/>
              <w:rPr>
                <w:sz w:val="20"/>
                <w:szCs w:val="20"/>
              </w:rPr>
            </w:pPr>
            <w:r>
              <w:rPr>
                <w:sz w:val="20"/>
                <w:szCs w:val="20"/>
              </w:rPr>
              <w:t>100</w:t>
            </w:r>
          </w:p>
        </w:tc>
      </w:tr>
    </w:tbl>
    <w:p w14:paraId="0AD07A19" w14:textId="2D44F5CD" w:rsidR="00B07F47" w:rsidRPr="001B4D38" w:rsidRDefault="00B07F47" w:rsidP="00AD0C16">
      <w:pPr>
        <w:spacing w:before="40" w:after="40"/>
        <w:rPr>
          <w:b/>
          <w:sz w:val="20"/>
          <w:szCs w:val="20"/>
        </w:rPr>
      </w:pPr>
      <w:r w:rsidRPr="001B4D38">
        <w:rPr>
          <w:b/>
          <w:sz w:val="20"/>
          <w:szCs w:val="20"/>
        </w:rPr>
        <w:t>Exercices</w:t>
      </w:r>
      <w:r w:rsidR="004D14D9" w:rsidRPr="001B4D38">
        <w:rPr>
          <w:b/>
          <w:sz w:val="20"/>
          <w:szCs w:val="20"/>
        </w:rPr>
        <w:t> : Calculer la valeur des sommes</w:t>
      </w:r>
    </w:p>
    <w:p w14:paraId="50B71CFD" w14:textId="40C0B64F" w:rsidR="00B07F47" w:rsidRPr="004D14D9" w:rsidRDefault="004D14D9" w:rsidP="00AD0C16">
      <w:pPr>
        <w:spacing w:before="40" w:after="40"/>
        <w:rPr>
          <w:rFonts w:eastAsiaTheme="minorEastAsia"/>
          <w:sz w:val="20"/>
          <w:szCs w:val="20"/>
        </w:rPr>
      </w:pPr>
      <m:oMathPara>
        <m:oMathParaPr>
          <m:jc m:val="left"/>
        </m:oMathParaPr>
        <m:oMath>
          <m:r>
            <m:rPr>
              <m:nor/>
            </m:rPr>
            <w:rPr>
              <w:rFonts w:ascii="Cambria Math" w:hAnsi="Cambria Math"/>
              <w:sz w:val="20"/>
              <w:szCs w:val="20"/>
            </w:rPr>
            <m:t>a)</m:t>
          </m:r>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5</m:t>
              </m:r>
            </m:sup>
            <m:e>
              <m:sSup>
                <m:sSupPr>
                  <m:ctrlPr>
                    <w:rPr>
                      <w:rFonts w:ascii="Cambria Math" w:hAnsi="Cambria Math"/>
                      <w:i/>
                      <w:sz w:val="20"/>
                      <w:szCs w:val="20"/>
                    </w:rPr>
                  </m:ctrlPr>
                </m:sSupPr>
                <m:e>
                  <m:r>
                    <w:rPr>
                      <w:rFonts w:ascii="Cambria Math" w:hAnsi="Cambria Math"/>
                      <w:sz w:val="20"/>
                      <w:szCs w:val="20"/>
                    </w:rPr>
                    <m:t>i</m:t>
                  </m:r>
                </m:e>
                <m:sup>
                  <m:r>
                    <w:rPr>
                      <w:rFonts w:ascii="Cambria Math" w:hAnsi="Cambria Math"/>
                      <w:sz w:val="20"/>
                      <w:szCs w:val="20"/>
                    </w:rPr>
                    <m:t>2</m:t>
                  </m:r>
                </m:sup>
              </m:sSup>
            </m:e>
          </m:nary>
          <m:r>
            <w:rPr>
              <w:rFonts w:ascii="Cambria Math" w:eastAsiaTheme="minorEastAsia" w:hAnsi="Cambria Math"/>
              <w:sz w:val="20"/>
              <w:szCs w:val="20"/>
            </w:rPr>
            <m:t>=55</m:t>
          </m:r>
        </m:oMath>
      </m:oMathPara>
    </w:p>
    <w:p w14:paraId="02C0EE52" w14:textId="125D3EA0" w:rsidR="004D14D9" w:rsidRPr="004D14D9" w:rsidRDefault="004D14D9" w:rsidP="004D14D9">
      <w:pPr>
        <w:spacing w:before="40" w:after="40"/>
        <w:rPr>
          <w:rFonts w:eastAsiaTheme="minorEastAsia"/>
          <w:sz w:val="20"/>
          <w:szCs w:val="20"/>
        </w:rPr>
      </w:pPr>
      <m:oMathPara>
        <m:oMathParaPr>
          <m:jc m:val="left"/>
        </m:oMathParaPr>
        <m:oMath>
          <m:r>
            <m:rPr>
              <m:nor/>
            </m:rPr>
            <w:rPr>
              <w:rFonts w:ascii="Cambria Math" w:hAnsi="Cambria Math"/>
              <w:sz w:val="20"/>
              <w:szCs w:val="20"/>
            </w:rPr>
            <m:t>b)</m:t>
          </m:r>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i=2</m:t>
              </m:r>
            </m:sub>
            <m:sup>
              <m:r>
                <w:rPr>
                  <w:rFonts w:ascii="Cambria Math" w:hAnsi="Cambria Math"/>
                  <w:sz w:val="20"/>
                  <w:szCs w:val="20"/>
                </w:rPr>
                <m:t>4</m:t>
              </m:r>
            </m:sup>
            <m:e>
              <m:f>
                <m:fPr>
                  <m:ctrlPr>
                    <w:rPr>
                      <w:rFonts w:ascii="Cambria Math" w:hAnsi="Cambria Math"/>
                      <w:i/>
                      <w:sz w:val="20"/>
                      <w:szCs w:val="20"/>
                    </w:rPr>
                  </m:ctrlPr>
                </m:fPr>
                <m:num>
                  <m:r>
                    <w:rPr>
                      <w:rFonts w:ascii="Cambria Math" w:hAnsi="Cambria Math"/>
                      <w:sz w:val="20"/>
                      <w:szCs w:val="20"/>
                    </w:rPr>
                    <m:t>3i+3</m:t>
                  </m:r>
                </m:num>
                <m:den>
                  <m:r>
                    <w:rPr>
                      <w:rFonts w:ascii="Cambria Math" w:hAnsi="Cambria Math"/>
                      <w:sz w:val="20"/>
                      <w:szCs w:val="20"/>
                    </w:rPr>
                    <m:t>i</m:t>
                  </m:r>
                </m:den>
              </m:f>
            </m:e>
          </m:nary>
          <m:r>
            <w:rPr>
              <w:rFonts w:ascii="Cambria Math" w:eastAsiaTheme="minorEastAsia" w:hAnsi="Cambria Math"/>
              <w:sz w:val="20"/>
              <w:szCs w:val="20"/>
            </w:rPr>
            <m:t>=12,1</m:t>
          </m:r>
        </m:oMath>
      </m:oMathPara>
    </w:p>
    <w:p w14:paraId="11DE0EA2" w14:textId="01C9BA99" w:rsidR="004D14D9" w:rsidRPr="003E27AE" w:rsidRDefault="004D14D9" w:rsidP="004D14D9">
      <w:pPr>
        <w:spacing w:before="40" w:after="40"/>
        <w:rPr>
          <w:sz w:val="20"/>
          <w:szCs w:val="20"/>
        </w:rPr>
      </w:pPr>
      <m:oMathPara>
        <m:oMathParaPr>
          <m:jc m:val="left"/>
        </m:oMathParaPr>
        <m:oMath>
          <m:r>
            <m:rPr>
              <m:nor/>
            </m:rPr>
            <w:rPr>
              <w:rFonts w:ascii="Cambria Math" w:hAnsi="Cambria Math"/>
              <w:sz w:val="20"/>
              <w:szCs w:val="20"/>
            </w:rPr>
            <m:t>c)</m:t>
          </m:r>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8</m:t>
              </m:r>
            </m:sup>
            <m:e>
              <m:r>
                <w:rPr>
                  <w:rFonts w:ascii="Cambria Math" w:hAnsi="Cambria Math"/>
                  <w:sz w:val="20"/>
                  <w:szCs w:val="20"/>
                </w:rPr>
                <m:t>10</m:t>
              </m:r>
            </m:e>
          </m:nary>
          <m:r>
            <w:rPr>
              <w:rFonts w:ascii="Cambria Math" w:eastAsiaTheme="minorEastAsia" w:hAnsi="Cambria Math"/>
              <w:sz w:val="20"/>
              <w:szCs w:val="20"/>
            </w:rPr>
            <m:t>=80</m:t>
          </m:r>
        </m:oMath>
      </m:oMathPara>
    </w:p>
    <w:p w14:paraId="24985350" w14:textId="53140E4A" w:rsidR="004D14D9" w:rsidRDefault="004D14D9" w:rsidP="00AD0C16">
      <w:pPr>
        <w:spacing w:before="40" w:after="40"/>
        <w:rPr>
          <w:sz w:val="20"/>
          <w:szCs w:val="20"/>
        </w:rPr>
      </w:pPr>
    </w:p>
    <w:p w14:paraId="43750560" w14:textId="08E2DB07" w:rsidR="004D14D9" w:rsidRPr="001B4D38" w:rsidRDefault="004D14D9" w:rsidP="00AD0C16">
      <w:pPr>
        <w:spacing w:before="40" w:after="40"/>
        <w:rPr>
          <w:b/>
          <w:sz w:val="20"/>
          <w:szCs w:val="20"/>
        </w:rPr>
      </w:pPr>
      <w:r w:rsidRPr="001B4D38">
        <w:rPr>
          <w:b/>
          <w:sz w:val="20"/>
          <w:szCs w:val="20"/>
        </w:rPr>
        <w:t>Exercices : Exprimer l’expression à l’</w:t>
      </w:r>
      <w:r w:rsidR="001B4D38" w:rsidRPr="001B4D38">
        <w:rPr>
          <w:b/>
          <w:sz w:val="20"/>
          <w:szCs w:val="20"/>
        </w:rPr>
        <w:t>aide de la notation sigma</w:t>
      </w:r>
    </w:p>
    <w:p w14:paraId="66321E35" w14:textId="7734A068" w:rsidR="004D14D9" w:rsidRPr="00E66DEE" w:rsidRDefault="004D14D9" w:rsidP="004D14D9">
      <w:pPr>
        <w:spacing w:before="40" w:after="40"/>
        <w:rPr>
          <w:rFonts w:eastAsiaTheme="minorEastAsia"/>
          <w:sz w:val="20"/>
          <w:szCs w:val="20"/>
          <w:lang w:val="en-US"/>
        </w:rPr>
      </w:pPr>
      <m:oMathPara>
        <m:oMathParaPr>
          <m:jc m:val="left"/>
        </m:oMathParaPr>
        <m:oMath>
          <m:r>
            <m:rPr>
              <m:nor/>
            </m:rPr>
            <w:rPr>
              <w:rFonts w:ascii="Cambria Math" w:hAnsi="Cambria Math"/>
              <w:sz w:val="20"/>
              <w:szCs w:val="20"/>
              <w:lang w:val="en-US"/>
            </w:rPr>
            <m:t>a)</m:t>
          </m:r>
          <m:r>
            <w:rPr>
              <w:rFonts w:ascii="Cambria Math" w:hAnsi="Cambria Math"/>
              <w:sz w:val="20"/>
              <w:szCs w:val="20"/>
              <w:lang w:val="en-US"/>
            </w:rPr>
            <m:t xml:space="preserve">  7+8+9+…+102=</m:t>
          </m:r>
          <m:nary>
            <m:naryPr>
              <m:chr m:val="∑"/>
              <m:limLoc m:val="undOvr"/>
              <m:ctrlPr>
                <w:rPr>
                  <w:rFonts w:ascii="Cambria Math" w:hAnsi="Cambria Math"/>
                  <w:i/>
                  <w:sz w:val="20"/>
                  <w:szCs w:val="20"/>
                </w:rPr>
              </m:ctrlPr>
            </m:naryPr>
            <m:sub>
              <m:r>
                <w:rPr>
                  <w:rFonts w:ascii="Cambria Math" w:hAnsi="Cambria Math"/>
                  <w:sz w:val="20"/>
                  <w:szCs w:val="20"/>
                </w:rPr>
                <m:t>i</m:t>
              </m:r>
              <m:r>
                <w:rPr>
                  <w:rFonts w:ascii="Cambria Math" w:hAnsi="Cambria Math"/>
                  <w:sz w:val="20"/>
                  <w:szCs w:val="20"/>
                  <w:lang w:val="en-US"/>
                </w:rPr>
                <m:t>=7</m:t>
              </m:r>
            </m:sub>
            <m:sup>
              <m:r>
                <w:rPr>
                  <w:rFonts w:ascii="Cambria Math" w:hAnsi="Cambria Math"/>
                  <w:sz w:val="20"/>
                  <w:szCs w:val="20"/>
                  <w:lang w:val="en-US"/>
                </w:rPr>
                <m:t>102</m:t>
              </m:r>
            </m:sup>
            <m:e>
              <m:r>
                <w:rPr>
                  <w:rFonts w:ascii="Cambria Math" w:hAnsi="Cambria Math"/>
                  <w:sz w:val="20"/>
                  <w:szCs w:val="20"/>
                </w:rPr>
                <m:t>i</m:t>
              </m:r>
            </m:e>
          </m:nary>
          <m:r>
            <w:rPr>
              <w:rFonts w:ascii="Cambria Math" w:hAnsi="Cambria Math"/>
              <w:sz w:val="20"/>
              <w:szCs w:val="20"/>
              <w:lang w:val="en-US"/>
            </w:rPr>
            <m:t>=</m:t>
          </m:r>
          <m:nary>
            <m:naryPr>
              <m:chr m:val="∑"/>
              <m:limLoc m:val="undOvr"/>
              <m:ctrlPr>
                <w:rPr>
                  <w:rFonts w:ascii="Cambria Math" w:hAnsi="Cambria Math"/>
                  <w:i/>
                  <w:sz w:val="20"/>
                  <w:szCs w:val="20"/>
                </w:rPr>
              </m:ctrlPr>
            </m:naryPr>
            <m:sub>
              <m:r>
                <w:rPr>
                  <w:rFonts w:ascii="Cambria Math" w:hAnsi="Cambria Math"/>
                  <w:sz w:val="20"/>
                  <w:szCs w:val="20"/>
                </w:rPr>
                <m:t>i</m:t>
              </m:r>
              <m:r>
                <w:rPr>
                  <w:rFonts w:ascii="Cambria Math" w:hAnsi="Cambria Math"/>
                  <w:sz w:val="20"/>
                  <w:szCs w:val="20"/>
                  <w:lang w:val="en-US"/>
                </w:rPr>
                <m:t>=1</m:t>
              </m:r>
            </m:sub>
            <m:sup>
              <m:r>
                <w:rPr>
                  <w:rFonts w:ascii="Cambria Math" w:hAnsi="Cambria Math"/>
                  <w:sz w:val="20"/>
                  <w:szCs w:val="20"/>
                  <w:lang w:val="en-US"/>
                </w:rPr>
                <m:t>94</m:t>
              </m:r>
            </m:sup>
            <m:e>
              <m:d>
                <m:dPr>
                  <m:ctrlPr>
                    <w:rPr>
                      <w:rFonts w:ascii="Cambria Math" w:hAnsi="Cambria Math"/>
                      <w:i/>
                      <w:sz w:val="20"/>
                      <w:szCs w:val="20"/>
                    </w:rPr>
                  </m:ctrlPr>
                </m:dPr>
                <m:e>
                  <m:r>
                    <w:rPr>
                      <w:rFonts w:ascii="Cambria Math" w:hAnsi="Cambria Math"/>
                      <w:sz w:val="20"/>
                      <w:szCs w:val="20"/>
                    </w:rPr>
                    <m:t>i</m:t>
                  </m:r>
                  <m:r>
                    <w:rPr>
                      <w:rFonts w:ascii="Cambria Math" w:hAnsi="Cambria Math"/>
                      <w:sz w:val="20"/>
                      <w:szCs w:val="20"/>
                      <w:lang w:val="en-US"/>
                    </w:rPr>
                    <m:t>+6</m:t>
                  </m:r>
                </m:e>
              </m:d>
            </m:e>
          </m:nary>
          <m:r>
            <w:rPr>
              <w:rFonts w:ascii="Cambria Math" w:hAnsi="Cambria Math"/>
              <w:sz w:val="20"/>
              <w:szCs w:val="20"/>
              <w:lang w:val="en-US"/>
            </w:rPr>
            <m:t>=</m:t>
          </m:r>
          <m:nary>
            <m:naryPr>
              <m:chr m:val="∑"/>
              <m:limLoc m:val="undOvr"/>
              <m:ctrlPr>
                <w:rPr>
                  <w:rFonts w:ascii="Cambria Math" w:hAnsi="Cambria Math"/>
                  <w:i/>
                  <w:sz w:val="20"/>
                  <w:szCs w:val="20"/>
                </w:rPr>
              </m:ctrlPr>
            </m:naryPr>
            <m:sub>
              <m:r>
                <w:rPr>
                  <w:rFonts w:ascii="Cambria Math" w:hAnsi="Cambria Math"/>
                  <w:sz w:val="20"/>
                  <w:szCs w:val="20"/>
                </w:rPr>
                <m:t>n</m:t>
              </m:r>
              <m:r>
                <w:rPr>
                  <w:rFonts w:ascii="Cambria Math" w:hAnsi="Cambria Math"/>
                  <w:sz w:val="20"/>
                  <w:szCs w:val="20"/>
                  <w:lang w:val="en-US"/>
                </w:rPr>
                <m:t>=7</m:t>
              </m:r>
            </m:sub>
            <m:sup>
              <m:r>
                <w:rPr>
                  <w:rFonts w:ascii="Cambria Math" w:hAnsi="Cambria Math"/>
                  <w:sz w:val="20"/>
                  <w:szCs w:val="20"/>
                  <w:lang w:val="en-US"/>
                </w:rPr>
                <m:t>102</m:t>
              </m:r>
            </m:sup>
            <m:e>
              <m:r>
                <w:rPr>
                  <w:rFonts w:ascii="Cambria Math" w:hAnsi="Cambria Math"/>
                  <w:sz w:val="20"/>
                  <w:szCs w:val="20"/>
                </w:rPr>
                <m:t>n</m:t>
              </m:r>
            </m:e>
          </m:nary>
        </m:oMath>
      </m:oMathPara>
    </w:p>
    <w:p w14:paraId="54FAEB5E" w14:textId="04BC35AE" w:rsidR="004D14D9" w:rsidRPr="00E66DEE" w:rsidRDefault="004D14D9" w:rsidP="004D14D9">
      <w:pPr>
        <w:spacing w:before="40" w:after="40"/>
        <w:rPr>
          <w:rFonts w:eastAsiaTheme="minorEastAsia"/>
          <w:sz w:val="20"/>
          <w:szCs w:val="20"/>
          <w:lang w:val="en-US"/>
        </w:rPr>
      </w:pPr>
      <m:oMathPara>
        <m:oMathParaPr>
          <m:jc m:val="left"/>
        </m:oMathParaPr>
        <m:oMath>
          <m:r>
            <m:rPr>
              <m:nor/>
            </m:rPr>
            <w:rPr>
              <w:rFonts w:ascii="Cambria Math" w:hAnsi="Cambria Math"/>
              <w:sz w:val="20"/>
              <w:szCs w:val="20"/>
              <w:lang w:val="en-US"/>
            </w:rPr>
            <m:t>b)</m:t>
          </m:r>
          <m:r>
            <w:rPr>
              <w:rFonts w:ascii="Cambria Math" w:hAnsi="Cambria Math"/>
              <w:sz w:val="20"/>
              <w:szCs w:val="20"/>
              <w:lang w:val="en-US"/>
            </w:rPr>
            <m:t xml:space="preserve">  5+10+15+…+65</m:t>
          </m:r>
          <m:r>
            <w:rPr>
              <w:rFonts w:ascii="Cambria Math" w:eastAsiaTheme="minorEastAsia" w:hAnsi="Cambria Math"/>
              <w:sz w:val="20"/>
              <w:szCs w:val="20"/>
              <w:lang w:val="en-US"/>
            </w:rPr>
            <m:t>=</m:t>
          </m:r>
          <m:nary>
            <m:naryPr>
              <m:chr m:val="∑"/>
              <m:limLoc m:val="undOvr"/>
              <m:ctrlPr>
                <w:rPr>
                  <w:rFonts w:ascii="Cambria Math" w:hAnsi="Cambria Math"/>
                  <w:i/>
                  <w:sz w:val="20"/>
                  <w:szCs w:val="20"/>
                </w:rPr>
              </m:ctrlPr>
            </m:naryPr>
            <m:sub>
              <m:r>
                <w:rPr>
                  <w:rFonts w:ascii="Cambria Math" w:hAnsi="Cambria Math"/>
                  <w:sz w:val="20"/>
                  <w:szCs w:val="20"/>
                </w:rPr>
                <m:t>i</m:t>
              </m:r>
              <m:r>
                <w:rPr>
                  <w:rFonts w:ascii="Cambria Math" w:hAnsi="Cambria Math"/>
                  <w:sz w:val="20"/>
                  <w:szCs w:val="20"/>
                  <w:lang w:val="en-US"/>
                </w:rPr>
                <m:t>=1</m:t>
              </m:r>
            </m:sub>
            <m:sup>
              <m:r>
                <w:rPr>
                  <w:rFonts w:ascii="Cambria Math" w:hAnsi="Cambria Math"/>
                  <w:sz w:val="20"/>
                  <w:szCs w:val="20"/>
                  <w:lang w:val="en-US"/>
                </w:rPr>
                <m:t>13</m:t>
              </m:r>
            </m:sup>
            <m:e>
              <m:r>
                <w:rPr>
                  <w:rFonts w:ascii="Cambria Math" w:hAnsi="Cambria Math"/>
                  <w:sz w:val="20"/>
                  <w:szCs w:val="20"/>
                  <w:lang w:val="en-US"/>
                </w:rPr>
                <m:t>5</m:t>
              </m:r>
              <m:r>
                <w:rPr>
                  <w:rFonts w:ascii="Cambria Math" w:hAnsi="Cambria Math"/>
                  <w:sz w:val="20"/>
                  <w:szCs w:val="20"/>
                </w:rPr>
                <m:t>i</m:t>
              </m:r>
            </m:e>
          </m:nary>
        </m:oMath>
      </m:oMathPara>
    </w:p>
    <w:p w14:paraId="457E251B" w14:textId="680DCE3A" w:rsidR="004D14D9" w:rsidRPr="004D14D9" w:rsidRDefault="004D14D9" w:rsidP="00AD0C16">
      <w:pPr>
        <w:spacing w:before="40" w:after="40"/>
        <w:rPr>
          <w:rFonts w:eastAsiaTheme="minorEastAsia"/>
          <w:sz w:val="20"/>
          <w:szCs w:val="20"/>
        </w:rPr>
      </w:pPr>
      <m:oMathPara>
        <m:oMathParaPr>
          <m:jc m:val="left"/>
        </m:oMathParaPr>
        <m:oMath>
          <m:r>
            <m:rPr>
              <m:nor/>
            </m:rPr>
            <w:rPr>
              <w:rFonts w:ascii="Cambria Math" w:hAnsi="Cambria Math"/>
              <w:sz w:val="20"/>
              <w:szCs w:val="20"/>
            </w:rPr>
            <m:t>c)</m:t>
          </m:r>
          <m:r>
            <w:rPr>
              <w:rFonts w:ascii="Cambria Math" w:hAnsi="Cambria Math"/>
              <w:sz w:val="20"/>
              <w:szCs w:val="20"/>
            </w:rPr>
            <m:t xml:space="preserve">  1+</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4</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8</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16</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32</m:t>
              </m:r>
            </m:den>
          </m:f>
          <m:r>
            <w:rPr>
              <w:rFonts w:ascii="Cambria Math" w:eastAsiaTheme="minorEastAsia"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i=0</m:t>
              </m:r>
            </m:sub>
            <m:sup>
              <m:r>
                <w:rPr>
                  <w:rFonts w:ascii="Cambria Math" w:hAnsi="Cambria Math"/>
                  <w:sz w:val="20"/>
                  <w:szCs w:val="20"/>
                </w:rPr>
                <m:t>5</m:t>
              </m:r>
            </m:sup>
            <m:e>
              <m:f>
                <m:fPr>
                  <m:ctrlPr>
                    <w:rPr>
                      <w:rFonts w:ascii="Cambria Math" w:hAnsi="Cambria Math"/>
                      <w:i/>
                      <w:sz w:val="20"/>
                      <w:szCs w:val="20"/>
                    </w:rPr>
                  </m:ctrlPr>
                </m:fPr>
                <m:num>
                  <m:r>
                    <w:rPr>
                      <w:rFonts w:ascii="Cambria Math" w:hAnsi="Cambria Math"/>
                      <w:sz w:val="20"/>
                      <w:szCs w:val="20"/>
                    </w:rPr>
                    <m:t>1</m:t>
                  </m:r>
                </m:num>
                <m:den>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i</m:t>
                      </m:r>
                    </m:sup>
                  </m:sSup>
                </m:den>
              </m:f>
            </m:e>
          </m:nary>
        </m:oMath>
      </m:oMathPara>
    </w:p>
    <w:p w14:paraId="42DA9E1D" w14:textId="615071DA" w:rsidR="004D14D9" w:rsidRPr="00CE54DD" w:rsidRDefault="004D14D9" w:rsidP="00AD0C16">
      <w:pPr>
        <w:spacing w:before="40" w:after="40"/>
        <w:rPr>
          <w:rFonts w:eastAsiaTheme="minorEastAsia"/>
          <w:sz w:val="20"/>
          <w:szCs w:val="20"/>
        </w:rPr>
      </w:pPr>
      <m:oMathPara>
        <m:oMathParaPr>
          <m:jc m:val="left"/>
        </m:oMathParaPr>
        <m:oMath>
          <m:r>
            <m:rPr>
              <m:nor/>
            </m:rPr>
            <w:rPr>
              <w:rFonts w:ascii="Cambria Math" w:hAnsi="Cambria Math"/>
              <w:sz w:val="20"/>
              <w:szCs w:val="20"/>
            </w:rPr>
            <m:t>d)</m:t>
          </m:r>
          <m:r>
            <w:rPr>
              <w:rFonts w:ascii="Cambria Math" w:hAnsi="Cambria Math"/>
              <w:sz w:val="20"/>
              <w:szCs w:val="20"/>
            </w:rPr>
            <m:t xml:space="preserve"> -1+</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4</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8</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16</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32</m:t>
              </m:r>
            </m:den>
          </m:f>
          <m:r>
            <w:rPr>
              <w:rFonts w:ascii="Cambria Math" w:eastAsiaTheme="minorEastAsia"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i=0</m:t>
              </m:r>
            </m:sub>
            <m:sup>
              <m:r>
                <w:rPr>
                  <w:rFonts w:ascii="Cambria Math" w:hAnsi="Cambria Math"/>
                  <w:sz w:val="20"/>
                  <w:szCs w:val="20"/>
                </w:rPr>
                <m:t>5</m:t>
              </m:r>
            </m:sup>
            <m:e>
              <m:f>
                <m:fPr>
                  <m:ctrlPr>
                    <w:rPr>
                      <w:rFonts w:ascii="Cambria Math" w:hAnsi="Cambria Math"/>
                      <w:i/>
                      <w:sz w:val="20"/>
                      <w:szCs w:val="20"/>
                    </w:rPr>
                  </m:ctrlPr>
                </m:fPr>
                <m:num>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-1</m:t>
                          </m:r>
                        </m:e>
                      </m:d>
                    </m:e>
                    <m:sup>
                      <m:r>
                        <w:rPr>
                          <w:rFonts w:ascii="Cambria Math" w:hAnsi="Cambria Math"/>
                          <w:sz w:val="20"/>
                          <w:szCs w:val="20"/>
                        </w:rPr>
                        <m:t>i</m:t>
                      </m:r>
                    </m:sup>
                  </m:sSup>
                </m:num>
                <m:den>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i</m:t>
                      </m:r>
                    </m:sup>
                  </m:sSup>
                </m:den>
              </m:f>
            </m:e>
          </m:nary>
        </m:oMath>
      </m:oMathPara>
    </w:p>
    <w:p w14:paraId="662CADAE" w14:textId="5B0FE538" w:rsidR="00CE54DD" w:rsidRDefault="00CE54DD" w:rsidP="00AD0C16">
      <w:pPr>
        <w:spacing w:before="40" w:after="40"/>
        <w:rPr>
          <w:rFonts w:eastAsiaTheme="minorEastAsia"/>
          <w:sz w:val="20"/>
          <w:szCs w:val="20"/>
        </w:rPr>
      </w:pPr>
    </w:p>
    <w:p w14:paraId="0BD97C99" w14:textId="404127FD" w:rsidR="00CE54DD" w:rsidRPr="001B4D38" w:rsidRDefault="00443070" w:rsidP="00AD0C16">
      <w:pPr>
        <w:spacing w:before="40" w:after="40"/>
        <w:rPr>
          <w:rFonts w:eastAsiaTheme="minorEastAsia"/>
          <w:b/>
          <w:sz w:val="20"/>
          <w:szCs w:val="20"/>
        </w:rPr>
      </w:pPr>
      <w:r>
        <w:rPr>
          <w:rFonts w:eastAsiaTheme="minorEastAsia"/>
          <w:b/>
          <w:sz w:val="20"/>
          <w:szCs w:val="20"/>
        </w:rPr>
        <w:br w:type="column"/>
      </w:r>
      <w:r w:rsidR="00CE54DD" w:rsidRPr="001B4D38">
        <w:rPr>
          <w:rFonts w:eastAsiaTheme="minorEastAsia"/>
          <w:b/>
          <w:sz w:val="20"/>
          <w:szCs w:val="20"/>
        </w:rPr>
        <w:lastRenderedPageBreak/>
        <w:t>Propriétés (p.15)</w:t>
      </w:r>
    </w:p>
    <w:p w14:paraId="4687D397" w14:textId="7FD8EE70" w:rsidR="00CE54DD" w:rsidRDefault="00CE54DD" w:rsidP="00AD0C16">
      <w:pPr>
        <w:spacing w:before="40" w:after="40"/>
        <w:rPr>
          <w:rFonts w:eastAsiaTheme="minorEastAsia"/>
          <w:sz w:val="20"/>
          <w:szCs w:val="20"/>
        </w:rPr>
      </w:pPr>
      <w:r w:rsidRPr="00CE54DD">
        <w:rPr>
          <w:rFonts w:eastAsiaTheme="minorEastAsia"/>
          <w:noProof/>
          <w:sz w:val="20"/>
          <w:szCs w:val="20"/>
          <w:lang w:eastAsia="fr-CA"/>
        </w:rPr>
        <w:drawing>
          <wp:inline distT="0" distB="0" distL="0" distR="0" wp14:anchorId="163A7248" wp14:editId="0F886D61">
            <wp:extent cx="3075940" cy="2301875"/>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5940" cy="2301875"/>
                    </a:xfrm>
                    <a:prstGeom prst="rect">
                      <a:avLst/>
                    </a:prstGeom>
                  </pic:spPr>
                </pic:pic>
              </a:graphicData>
            </a:graphic>
          </wp:inline>
        </w:drawing>
      </w:r>
    </w:p>
    <w:p w14:paraId="4040347A" w14:textId="49D019EF" w:rsidR="00CE54DD" w:rsidRDefault="00CE54DD" w:rsidP="00AD0C16">
      <w:pPr>
        <w:spacing w:before="40" w:after="40"/>
        <w:rPr>
          <w:rFonts w:eastAsiaTheme="minorEastAsia"/>
          <w:sz w:val="20"/>
          <w:szCs w:val="20"/>
        </w:rPr>
      </w:pPr>
      <w:r w:rsidRPr="001B4D38">
        <w:rPr>
          <w:rFonts w:eastAsiaTheme="minorEastAsia"/>
          <w:b/>
          <w:sz w:val="20"/>
          <w:szCs w:val="20"/>
        </w:rPr>
        <w:t>1.</w:t>
      </w:r>
      <w:r>
        <w:rPr>
          <w:rFonts w:eastAsiaTheme="minorEastAsia"/>
          <w:sz w:val="20"/>
          <w:szCs w:val="20"/>
        </w:rPr>
        <w:t xml:space="preserve">  Ok.</w:t>
      </w:r>
    </w:p>
    <w:p w14:paraId="15CE3142" w14:textId="112013D7" w:rsidR="00CE54DD" w:rsidRPr="00CE54DD" w:rsidRDefault="001B4D38" w:rsidP="00AD0C16">
      <w:pPr>
        <w:spacing w:before="40" w:after="40"/>
        <w:rPr>
          <w:rFonts w:eastAsiaTheme="minorEastAsia"/>
          <w:sz w:val="20"/>
          <w:szCs w:val="20"/>
        </w:rPr>
      </w:pPr>
      <m:oMathPara>
        <m:oMathParaPr>
          <m:jc m:val="left"/>
        </m:oMathParaPr>
        <m:oMath>
          <m:r>
            <m:rPr>
              <m:sty m:val="bi"/>
            </m:rPr>
            <w:rPr>
              <w:rFonts w:ascii="Cambria Math" w:eastAsiaTheme="minorEastAsia" w:hAnsi="Cambria Math"/>
              <w:sz w:val="20"/>
              <w:szCs w:val="20"/>
            </w:rPr>
            <m:t>2.</m:t>
          </m:r>
          <m:r>
            <w:rPr>
              <w:rFonts w:ascii="Cambria Math" w:eastAsiaTheme="minorEastAsia" w:hAnsi="Cambria Math"/>
              <w:sz w:val="20"/>
              <w:szCs w:val="20"/>
            </w:rPr>
            <m:t xml:space="preserve">  3+6+9+12=</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4</m:t>
              </m:r>
            </m:sup>
            <m:e>
              <m:r>
                <w:rPr>
                  <w:rFonts w:ascii="Cambria Math" w:eastAsiaTheme="minorEastAsia" w:hAnsi="Cambria Math"/>
                  <w:sz w:val="20"/>
                  <w:szCs w:val="20"/>
                </w:rPr>
                <m:t>3i</m:t>
              </m:r>
            </m:e>
          </m:nary>
        </m:oMath>
      </m:oMathPara>
    </w:p>
    <w:p w14:paraId="5C48D3B1" w14:textId="77777777" w:rsidR="00CE54DD" w:rsidRPr="00CE54DD" w:rsidRDefault="00CE54DD" w:rsidP="00AD0C16">
      <w:pPr>
        <w:spacing w:before="40" w:after="40"/>
        <w:rPr>
          <w:rFonts w:eastAsiaTheme="minorEastAsia"/>
          <w:sz w:val="20"/>
          <w:szCs w:val="20"/>
        </w:rPr>
      </w:pPr>
      <m:oMathPara>
        <m:oMathParaPr>
          <m:jc m:val="left"/>
        </m:oMathParaPr>
        <m:oMath>
          <m:r>
            <w:rPr>
              <w:rFonts w:ascii="Cambria Math" w:eastAsiaTheme="minorEastAsia" w:hAnsi="Cambria Math"/>
              <w:sz w:val="20"/>
              <w:szCs w:val="20"/>
            </w:rPr>
            <m:t>3+6+9+12=3⋅1+3⋅2+3⋅3+3⋅4</m:t>
          </m:r>
        </m:oMath>
      </m:oMathPara>
    </w:p>
    <w:p w14:paraId="7DB36E60" w14:textId="5CAAE7B8" w:rsidR="00CE54DD" w:rsidRPr="00443070" w:rsidRDefault="00CE54DD" w:rsidP="00AD0C16">
      <w:pPr>
        <w:spacing w:before="40" w:after="40"/>
        <w:rPr>
          <w:rFonts w:eastAsiaTheme="minorEastAsia"/>
          <w:sz w:val="20"/>
          <w:szCs w:val="20"/>
        </w:rPr>
      </w:pPr>
      <m:oMathPara>
        <m:oMathParaPr>
          <m:jc m:val="left"/>
        </m:oMathParaPr>
        <m:oMath>
          <m:r>
            <w:rPr>
              <w:rFonts w:ascii="Cambria Math" w:eastAsiaTheme="minorEastAsia" w:hAnsi="Cambria Math"/>
              <w:sz w:val="20"/>
              <w:szCs w:val="20"/>
            </w:rPr>
            <m:t>=3⋅</m:t>
          </m:r>
          <m:d>
            <m:dPr>
              <m:ctrlPr>
                <w:rPr>
                  <w:rFonts w:ascii="Cambria Math" w:eastAsiaTheme="minorEastAsia" w:hAnsi="Cambria Math"/>
                  <w:i/>
                  <w:sz w:val="20"/>
                  <w:szCs w:val="20"/>
                </w:rPr>
              </m:ctrlPr>
            </m:dPr>
            <m:e>
              <m:r>
                <w:rPr>
                  <w:rFonts w:ascii="Cambria Math" w:eastAsiaTheme="minorEastAsia" w:hAnsi="Cambria Math"/>
                  <w:sz w:val="20"/>
                  <w:szCs w:val="20"/>
                </w:rPr>
                <m:t>1+2+3+4</m:t>
              </m:r>
            </m:e>
          </m:d>
          <m:r>
            <w:rPr>
              <w:rFonts w:ascii="Cambria Math" w:eastAsiaTheme="minorEastAsia" w:hAnsi="Cambria Math"/>
              <w:sz w:val="20"/>
              <w:szCs w:val="20"/>
            </w:rPr>
            <m:t>=3⋅</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4</m:t>
              </m:r>
            </m:sup>
            <m:e>
              <m:r>
                <w:rPr>
                  <w:rFonts w:ascii="Cambria Math" w:eastAsiaTheme="minorEastAsia" w:hAnsi="Cambria Math"/>
                  <w:sz w:val="20"/>
                  <w:szCs w:val="20"/>
                </w:rPr>
                <m:t>i</m:t>
              </m:r>
            </m:e>
          </m:nary>
        </m:oMath>
      </m:oMathPara>
    </w:p>
    <w:p w14:paraId="23886B3E" w14:textId="0CE9D56A" w:rsidR="00443070" w:rsidRDefault="00443070" w:rsidP="00AD0C16">
      <w:pPr>
        <w:spacing w:before="40" w:after="40"/>
        <w:rPr>
          <w:rFonts w:eastAsiaTheme="minorEastAsia"/>
          <w:sz w:val="20"/>
          <w:szCs w:val="20"/>
        </w:rPr>
      </w:pPr>
    </w:p>
    <w:p w14:paraId="2F5C50B9" w14:textId="7674A841" w:rsidR="001B4D38" w:rsidRPr="001B4D38" w:rsidRDefault="001B4D38" w:rsidP="001B4D38">
      <w:pPr>
        <w:spacing w:before="40" w:after="40"/>
        <w:rPr>
          <w:rFonts w:eastAsiaTheme="minorEastAsia"/>
          <w:sz w:val="20"/>
          <w:szCs w:val="20"/>
        </w:rPr>
      </w:pPr>
      <m:oMathPara>
        <m:oMathParaPr>
          <m:jc m:val="left"/>
        </m:oMathParaPr>
        <m:oMath>
          <m:r>
            <m:rPr>
              <m:sty m:val="bi"/>
            </m:rPr>
            <w:rPr>
              <w:rFonts w:ascii="Cambria Math" w:hAnsi="Cambria Math"/>
              <w:sz w:val="20"/>
              <w:szCs w:val="20"/>
            </w:rPr>
            <m:t>3</m:t>
          </m:r>
          <m:r>
            <m:rPr>
              <m:sty m:val="bi"/>
            </m:rPr>
            <w:rPr>
              <w:rFonts w:ascii="Cambria Math" w:eastAsiaTheme="minorEastAsia" w:hAnsi="Cambria Math"/>
              <w:sz w:val="20"/>
              <w:szCs w:val="20"/>
            </w:rPr>
            <m:t>.</m:t>
          </m:r>
          <m:r>
            <w:rPr>
              <w:rFonts w:ascii="Cambria Math" w:eastAsiaTheme="minorEastAsia" w:hAnsi="Cambria Math"/>
              <w:sz w:val="20"/>
              <w:szCs w:val="20"/>
            </w:rPr>
            <m:t xml:space="preserve">  </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3</m:t>
              </m:r>
            </m:sup>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i</m:t>
                      </m:r>
                    </m:sub>
                  </m:sSub>
                </m:e>
              </m:d>
            </m:e>
          </m:nary>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1</m:t>
                  </m:r>
                </m:sub>
              </m:sSub>
            </m:e>
          </m:d>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2</m:t>
                  </m:r>
                </m:sub>
              </m:sSub>
            </m:e>
          </m:d>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3</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3</m:t>
                  </m:r>
                </m:sub>
              </m:sSub>
            </m:e>
          </m:d>
        </m:oMath>
      </m:oMathPara>
    </w:p>
    <w:p w14:paraId="18BF0034" w14:textId="3FD38612" w:rsidR="001B4D38" w:rsidRPr="004D14D9" w:rsidRDefault="001B4D38" w:rsidP="001B4D3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3</m:t>
                  </m:r>
                </m:sub>
              </m:sSub>
            </m:e>
          </m:d>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3</m:t>
                  </m:r>
                </m:sub>
              </m:sSub>
            </m:e>
          </m:d>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3</m:t>
              </m:r>
            </m:sup>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e>
          </m:nary>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3</m:t>
              </m:r>
            </m:sup>
            <m:e>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i</m:t>
                  </m:r>
                </m:sub>
              </m:sSub>
            </m:e>
          </m:nary>
        </m:oMath>
      </m:oMathPara>
    </w:p>
    <w:p w14:paraId="28B760AB" w14:textId="60545CA6" w:rsidR="001B4D38" w:rsidRDefault="001B4D38" w:rsidP="00AD0C16">
      <w:pPr>
        <w:spacing w:before="40" w:after="40"/>
        <w:rPr>
          <w:sz w:val="20"/>
          <w:szCs w:val="20"/>
        </w:rPr>
      </w:pPr>
      <w:r>
        <w:rPr>
          <w:sz w:val="20"/>
          <w:szCs w:val="20"/>
        </w:rPr>
        <w:t>Note : Parenthèses importantes !</w:t>
      </w:r>
    </w:p>
    <w:p w14:paraId="1F733309" w14:textId="41F585D9" w:rsidR="001B4D38" w:rsidRPr="001B4D38" w:rsidRDefault="00000000" w:rsidP="00AD0C16">
      <w:pPr>
        <w:spacing w:before="40" w:after="40"/>
        <w:rPr>
          <w:sz w:val="20"/>
          <w:szCs w:val="20"/>
        </w:rPr>
      </w:pPr>
      <m:oMathPara>
        <m:oMathParaPr>
          <m:jc m:val="left"/>
        </m:oMathParaPr>
        <m:oMath>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3</m:t>
              </m:r>
            </m:sup>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i</m:t>
                      </m:r>
                    </m:sub>
                  </m:sSub>
                </m:e>
              </m:d>
            </m:e>
          </m:nary>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3</m:t>
              </m:r>
            </m:sup>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b</m:t>
                  </m:r>
                </m:e>
                <m:sub>
                  <m:r>
                    <w:rPr>
                      <w:rFonts w:ascii="Cambria Math" w:eastAsiaTheme="minorEastAsia" w:hAnsi="Cambria Math"/>
                      <w:sz w:val="20"/>
                      <w:szCs w:val="20"/>
                    </w:rPr>
                    <m:t>i</m:t>
                  </m:r>
                </m:sub>
              </m:sSub>
            </m:e>
          </m:nary>
        </m:oMath>
      </m:oMathPara>
    </w:p>
    <w:p w14:paraId="4B7EB19C" w14:textId="2D4D9FA7" w:rsidR="004D14D9" w:rsidRDefault="001B4D38" w:rsidP="00AD0C16">
      <w:pPr>
        <w:spacing w:before="40" w:after="40"/>
        <w:rPr>
          <w:sz w:val="20"/>
          <w:szCs w:val="20"/>
        </w:rPr>
      </w:pPr>
      <w:r w:rsidRPr="001B4D38">
        <w:rPr>
          <w:b/>
          <w:sz w:val="20"/>
          <w:szCs w:val="20"/>
        </w:rPr>
        <w:t>4.</w:t>
      </w:r>
      <w:r>
        <w:rPr>
          <w:sz w:val="20"/>
          <w:szCs w:val="20"/>
        </w:rPr>
        <w:t xml:space="preserve">  Similaire au 3.</w:t>
      </w:r>
    </w:p>
    <w:p w14:paraId="5B1D9FA1" w14:textId="77777777" w:rsidR="000D1012" w:rsidRPr="000D1012" w:rsidRDefault="001B4D38" w:rsidP="00AD0C16">
      <w:pPr>
        <w:spacing w:before="40" w:after="40"/>
        <w:rPr>
          <w:rFonts w:eastAsiaTheme="minorEastAsia"/>
          <w:sz w:val="20"/>
          <w:szCs w:val="20"/>
        </w:rPr>
      </w:pPr>
      <m:oMathPara>
        <m:oMathParaPr>
          <m:jc m:val="left"/>
        </m:oMathParaPr>
        <m:oMath>
          <m:r>
            <m:rPr>
              <m:sty m:val="bi"/>
            </m:rPr>
            <w:rPr>
              <w:rFonts w:ascii="Cambria Math" w:hAnsi="Cambria Math"/>
              <w:sz w:val="20"/>
              <w:szCs w:val="20"/>
            </w:rPr>
            <m:t>5</m:t>
          </m:r>
          <m:r>
            <m:rPr>
              <m:sty m:val="bi"/>
            </m:rPr>
            <w:rPr>
              <w:rFonts w:ascii="Cambria Math" w:eastAsiaTheme="minorEastAsia" w:hAnsi="Cambria Math"/>
              <w:sz w:val="20"/>
              <w:szCs w:val="20"/>
            </w:rPr>
            <m:t>.</m:t>
          </m:r>
          <m:r>
            <w:rPr>
              <w:rFonts w:ascii="Cambria Math" w:eastAsiaTheme="minorEastAsia" w:hAnsi="Cambria Math"/>
              <w:sz w:val="20"/>
              <w:szCs w:val="20"/>
            </w:rPr>
            <m:t xml:space="preserve">  </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n</m:t>
              </m:r>
            </m:sup>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e>
          </m:nary>
        </m:oMath>
      </m:oMathPara>
    </w:p>
    <w:p w14:paraId="244AC22A" w14:textId="77777777" w:rsidR="000D1012" w:rsidRPr="000D1012" w:rsidRDefault="001B4D38" w:rsidP="00AD0C16">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p-1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p</m:t>
                  </m:r>
                </m:sub>
              </m:sSub>
            </m:e>
          </m:d>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p+1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n</m:t>
                  </m:r>
                </m:sub>
              </m:sSub>
            </m:e>
          </m:d>
        </m:oMath>
      </m:oMathPara>
    </w:p>
    <w:p w14:paraId="5CE2934C" w14:textId="56A4788C" w:rsidR="001B4D38" w:rsidRPr="000D1012" w:rsidRDefault="000D1012" w:rsidP="00AD0C16">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p</m:t>
              </m:r>
            </m:sup>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e>
          </m:nary>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i=p+1</m:t>
              </m:r>
            </m:sub>
            <m:sup>
              <m:r>
                <w:rPr>
                  <w:rFonts w:ascii="Cambria Math" w:eastAsiaTheme="minorEastAsia" w:hAnsi="Cambria Math"/>
                  <w:sz w:val="20"/>
                  <w:szCs w:val="20"/>
                </w:rPr>
                <m:t>n</m:t>
              </m:r>
            </m:sup>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e>
          </m:nary>
        </m:oMath>
      </m:oMathPara>
    </w:p>
    <w:p w14:paraId="7EB18845" w14:textId="32CFB9E5" w:rsidR="000D1012" w:rsidRDefault="000D1012" w:rsidP="00AD0C16">
      <w:pPr>
        <w:spacing w:before="40" w:after="40"/>
        <w:rPr>
          <w:sz w:val="20"/>
          <w:szCs w:val="20"/>
        </w:rPr>
      </w:pPr>
      <w:r>
        <w:rPr>
          <w:b/>
          <w:sz w:val="20"/>
          <w:szCs w:val="20"/>
        </w:rPr>
        <w:t>6</w:t>
      </w:r>
      <w:r w:rsidRPr="001B4D38">
        <w:rPr>
          <w:b/>
          <w:sz w:val="20"/>
          <w:szCs w:val="20"/>
        </w:rPr>
        <w:t>.</w:t>
      </w:r>
      <w:r>
        <w:rPr>
          <w:sz w:val="20"/>
          <w:szCs w:val="20"/>
        </w:rPr>
        <w:t xml:space="preserve">  Découle de la 5.</w:t>
      </w:r>
    </w:p>
    <w:p w14:paraId="1FE53231" w14:textId="77777777" w:rsidR="000D1012" w:rsidRPr="000D1012" w:rsidRDefault="000D1012" w:rsidP="00AD0C16">
      <w:pPr>
        <w:spacing w:before="40" w:after="40"/>
        <w:rPr>
          <w:rFonts w:eastAsiaTheme="minorEastAsia"/>
          <w:sz w:val="20"/>
          <w:szCs w:val="20"/>
        </w:rPr>
      </w:pPr>
      <m:oMathPara>
        <m:oMathParaPr>
          <m:jc m:val="left"/>
        </m:oMathParaPr>
        <m:oMath>
          <m:r>
            <m:rPr>
              <m:sty m:val="bi"/>
            </m:rPr>
            <w:rPr>
              <w:rFonts w:ascii="Cambria Math" w:hAnsi="Cambria Math"/>
              <w:sz w:val="20"/>
              <w:szCs w:val="20"/>
            </w:rPr>
            <m:t>7</m:t>
          </m:r>
          <m:r>
            <m:rPr>
              <m:sty m:val="bi"/>
            </m:rPr>
            <w:rPr>
              <w:rFonts w:ascii="Cambria Math" w:eastAsiaTheme="minorEastAsia" w:hAnsi="Cambria Math"/>
              <w:sz w:val="20"/>
              <w:szCs w:val="20"/>
            </w:rPr>
            <m:t>.</m:t>
          </m:r>
          <m:r>
            <w:rPr>
              <w:rFonts w:ascii="Cambria Math" w:eastAsiaTheme="minorEastAsia" w:hAnsi="Cambria Math"/>
              <w:sz w:val="20"/>
              <w:szCs w:val="20"/>
            </w:rPr>
            <m:t xml:space="preserve">  </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i=m</m:t>
              </m:r>
            </m:sub>
            <m:sup>
              <m:r>
                <w:rPr>
                  <w:rFonts w:ascii="Cambria Math" w:eastAsiaTheme="minorEastAsia" w:hAnsi="Cambria Math"/>
                  <w:sz w:val="20"/>
                  <w:szCs w:val="20"/>
                </w:rPr>
                <m:t>n</m:t>
              </m:r>
            </m:sup>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i-1</m:t>
                      </m:r>
                    </m:sub>
                  </m:sSub>
                </m:e>
              </m:d>
            </m:e>
          </m:nary>
        </m:oMath>
      </m:oMathPara>
    </w:p>
    <w:p w14:paraId="7A55CD4D" w14:textId="77777777" w:rsidR="000D1012" w:rsidRPr="000D1012" w:rsidRDefault="000D1012" w:rsidP="00AD0C16">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m</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m-1</m:t>
                  </m:r>
                </m:sub>
              </m:sSub>
            </m:e>
          </m:d>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m+1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m</m:t>
                  </m:r>
                </m:sub>
              </m:sSub>
            </m:e>
          </m:d>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m+2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m+1</m:t>
                  </m:r>
                </m:sub>
              </m:sSub>
            </m:e>
          </m:d>
          <m:r>
            <w:rPr>
              <w:rFonts w:ascii="Cambria Math" w:eastAsiaTheme="minorEastAsia" w:hAnsi="Cambria Math"/>
              <w:sz w:val="20"/>
              <w:szCs w:val="20"/>
            </w:rPr>
            <m:t>+…</m:t>
          </m:r>
        </m:oMath>
      </m:oMathPara>
    </w:p>
    <w:p w14:paraId="661B5F94" w14:textId="1EFECED8" w:rsidR="000D1012" w:rsidRPr="000D1012" w:rsidRDefault="000D1012" w:rsidP="00AD0C16">
      <w:pPr>
        <w:spacing w:before="40" w:after="40"/>
        <w:rPr>
          <w:rFonts w:eastAsiaTheme="minorEastAsia"/>
          <w:sz w:val="20"/>
          <w:szCs w:val="20"/>
        </w:rPr>
      </w:pPr>
      <m:oMathPara>
        <m:oMathParaPr>
          <m:jc m:val="left"/>
        </m:oMathParaPr>
        <m:oMath>
          <m:r>
            <w:rPr>
              <w:rFonts w:ascii="Cambria Math" w:eastAsiaTheme="minorEastAsia" w:hAnsi="Cambria Math"/>
              <w:sz w:val="20"/>
              <w:szCs w:val="20"/>
            </w:rPr>
            <m:t xml:space="preserve">    + </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n-1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n-1</m:t>
                  </m:r>
                </m:sub>
              </m:sSub>
            </m:e>
          </m:d>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n</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n-1</m:t>
                  </m:r>
                </m:sub>
              </m:sSub>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n</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m-1</m:t>
              </m:r>
            </m:sub>
          </m:sSub>
        </m:oMath>
      </m:oMathPara>
    </w:p>
    <w:p w14:paraId="3051F043" w14:textId="527B123B" w:rsidR="000D1012" w:rsidRDefault="000D1012" w:rsidP="00AD0C16">
      <w:pPr>
        <w:spacing w:before="40" w:after="40"/>
        <w:rPr>
          <w:rFonts w:eastAsiaTheme="minorEastAsia"/>
          <w:sz w:val="20"/>
          <w:szCs w:val="20"/>
        </w:rPr>
      </w:pPr>
    </w:p>
    <w:p w14:paraId="56773DBF" w14:textId="0311B5D4" w:rsidR="000D1012" w:rsidRPr="000D1012" w:rsidRDefault="00443070" w:rsidP="00AD0C16">
      <w:pPr>
        <w:spacing w:before="40" w:after="40"/>
        <w:rPr>
          <w:rFonts w:eastAsiaTheme="minorEastAsia"/>
          <w:b/>
          <w:sz w:val="20"/>
          <w:szCs w:val="20"/>
        </w:rPr>
      </w:pPr>
      <w:r>
        <w:rPr>
          <w:rFonts w:eastAsiaTheme="minorEastAsia"/>
          <w:b/>
          <w:sz w:val="20"/>
          <w:szCs w:val="20"/>
        </w:rPr>
        <w:br w:type="column"/>
      </w:r>
      <w:r w:rsidR="000D1012" w:rsidRPr="000D1012">
        <w:rPr>
          <w:rFonts w:eastAsiaTheme="minorEastAsia"/>
          <w:b/>
          <w:sz w:val="20"/>
          <w:szCs w:val="20"/>
        </w:rPr>
        <w:t>Exemple 1.2.3 (p.16)</w:t>
      </w:r>
    </w:p>
    <w:p w14:paraId="087454C1" w14:textId="0AC240B4" w:rsidR="000D1012" w:rsidRPr="000D1012" w:rsidRDefault="00000000" w:rsidP="00AD0C16">
      <w:pPr>
        <w:spacing w:before="40" w:after="40"/>
        <w:rPr>
          <w:rFonts w:eastAsiaTheme="minorEastAsia"/>
          <w:sz w:val="20"/>
          <w:szCs w:val="20"/>
        </w:rPr>
      </w:pPr>
      <m:oMathPara>
        <m:oMathParaPr>
          <m:jc m:val="left"/>
        </m:oMathParaPr>
        <m:oMath>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n</m:t>
              </m:r>
            </m:sup>
            <m:e>
              <m:r>
                <w:rPr>
                  <w:rFonts w:ascii="Cambria Math" w:eastAsiaTheme="minorEastAsia" w:hAnsi="Cambria Math"/>
                  <w:sz w:val="20"/>
                  <w:szCs w:val="20"/>
                </w:rPr>
                <m:t>1</m:t>
              </m:r>
            </m:e>
          </m:nary>
          <m:r>
            <w:rPr>
              <w:rFonts w:ascii="Cambria Math" w:eastAsiaTheme="minorEastAsia" w:hAnsi="Cambria Math"/>
              <w:sz w:val="20"/>
              <w:szCs w:val="20"/>
            </w:rPr>
            <m:t>=</m:t>
          </m:r>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r>
                    <w:rPr>
                      <w:rFonts w:ascii="Cambria Math" w:eastAsiaTheme="minorEastAsia" w:hAnsi="Cambria Math"/>
                      <w:sz w:val="20"/>
                      <w:szCs w:val="20"/>
                    </w:rPr>
                    <m:t>1+1+…+1</m:t>
                  </m:r>
                </m:e>
              </m:groupChr>
            </m:e>
            <m:lim>
              <m:r>
                <w:rPr>
                  <w:rFonts w:ascii="Cambria Math" w:eastAsiaTheme="minorEastAsia" w:hAnsi="Cambria Math"/>
                  <w:sz w:val="20"/>
                  <w:szCs w:val="20"/>
                </w:rPr>
                <m:t>n fois</m:t>
              </m:r>
            </m:lim>
          </m:limLow>
          <m:r>
            <w:rPr>
              <w:rFonts w:ascii="Cambria Math" w:eastAsiaTheme="minorEastAsia" w:hAnsi="Cambria Math"/>
              <w:sz w:val="20"/>
              <w:szCs w:val="20"/>
            </w:rPr>
            <m:t>=n</m:t>
          </m:r>
        </m:oMath>
      </m:oMathPara>
    </w:p>
    <w:p w14:paraId="7080F57A" w14:textId="6BB49D74" w:rsidR="000D1012" w:rsidRPr="000D1012" w:rsidRDefault="00000000" w:rsidP="00AD0C16">
      <w:pPr>
        <w:spacing w:before="40" w:after="40"/>
        <w:rPr>
          <w:rFonts w:eastAsiaTheme="minorEastAsia"/>
          <w:sz w:val="20"/>
          <w:szCs w:val="20"/>
        </w:rPr>
      </w:pPr>
      <m:oMathPara>
        <m:oMathParaPr>
          <m:jc m:val="left"/>
        </m:oMathParaPr>
        <m:oMath>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i=m</m:t>
              </m:r>
            </m:sub>
            <m:sup>
              <m:r>
                <w:rPr>
                  <w:rFonts w:ascii="Cambria Math" w:eastAsiaTheme="minorEastAsia" w:hAnsi="Cambria Math"/>
                  <w:sz w:val="20"/>
                  <w:szCs w:val="20"/>
                </w:rPr>
                <m:t>n</m:t>
              </m:r>
            </m:sup>
            <m:e>
              <m:r>
                <w:rPr>
                  <w:rFonts w:ascii="Cambria Math" w:eastAsiaTheme="minorEastAsia" w:hAnsi="Cambria Math"/>
                  <w:sz w:val="20"/>
                  <w:szCs w:val="20"/>
                </w:rPr>
                <m:t>1</m:t>
              </m:r>
            </m:e>
          </m:nary>
          <m:r>
            <w:rPr>
              <w:rFonts w:ascii="Cambria Math" w:eastAsiaTheme="minorEastAsia" w:hAnsi="Cambria Math"/>
              <w:sz w:val="20"/>
              <w:szCs w:val="20"/>
            </w:rPr>
            <m:t>=?=n-m+1</m:t>
          </m:r>
        </m:oMath>
      </m:oMathPara>
    </w:p>
    <w:p w14:paraId="64CC2B57" w14:textId="4BC3F9BB" w:rsidR="000D1012" w:rsidRDefault="000D1012" w:rsidP="00AD0C16">
      <w:pPr>
        <w:spacing w:before="40" w:after="40"/>
        <w:rPr>
          <w:rFonts w:eastAsiaTheme="minorEastAsia"/>
          <w:sz w:val="20"/>
          <w:szCs w:val="20"/>
        </w:rPr>
      </w:pPr>
    </w:p>
    <w:p w14:paraId="3850651C" w14:textId="2B204421" w:rsidR="000D1012" w:rsidRPr="000D1012" w:rsidRDefault="000D1012" w:rsidP="00AD0C16">
      <w:pPr>
        <w:spacing w:before="40" w:after="40"/>
        <w:rPr>
          <w:rFonts w:eastAsiaTheme="minorEastAsia"/>
          <w:b/>
          <w:sz w:val="20"/>
          <w:szCs w:val="20"/>
        </w:rPr>
      </w:pPr>
      <w:r w:rsidRPr="000D1012">
        <w:rPr>
          <w:rFonts w:eastAsiaTheme="minorEastAsia"/>
          <w:b/>
          <w:sz w:val="20"/>
          <w:szCs w:val="20"/>
        </w:rPr>
        <w:t>Exemple 1.2.4 (p.16)</w:t>
      </w:r>
    </w:p>
    <w:p w14:paraId="0FE262D5" w14:textId="0B368223" w:rsidR="000D1012" w:rsidRDefault="006F525C" w:rsidP="00AD0C16">
      <w:pPr>
        <w:spacing w:before="40" w:after="40"/>
        <w:rPr>
          <w:rFonts w:eastAsiaTheme="minorEastAsia"/>
          <w:sz w:val="20"/>
          <w:szCs w:val="20"/>
        </w:rPr>
      </w:pPr>
      <w:r>
        <w:rPr>
          <w:rFonts w:eastAsiaTheme="minorEastAsia"/>
          <w:sz w:val="20"/>
          <w:szCs w:val="20"/>
        </w:rPr>
        <w:t>Gauss (1777–1855)</w:t>
      </w:r>
    </w:p>
    <w:p w14:paraId="452B2C44" w14:textId="481633EA" w:rsidR="006F525C" w:rsidRDefault="006F525C" w:rsidP="00AD0C16">
      <w:pPr>
        <w:spacing w:before="40" w:after="40"/>
        <w:rPr>
          <w:rFonts w:eastAsiaTheme="minorEastAsia"/>
          <w:sz w:val="20"/>
          <w:szCs w:val="20"/>
        </w:rPr>
      </w:pPr>
      <w:r>
        <w:rPr>
          <w:rFonts w:eastAsiaTheme="minorEastAsia"/>
          <w:sz w:val="20"/>
          <w:szCs w:val="20"/>
        </w:rPr>
        <w:t>Wikipédia (si temps) :</w:t>
      </w:r>
    </w:p>
    <w:p w14:paraId="2AB687DE" w14:textId="70268A28" w:rsidR="006F525C" w:rsidRDefault="006F525C" w:rsidP="00AD0C16">
      <w:pPr>
        <w:spacing w:before="40" w:after="40"/>
        <w:rPr>
          <w:rFonts w:eastAsiaTheme="minorEastAsia"/>
          <w:sz w:val="20"/>
          <w:szCs w:val="20"/>
        </w:rPr>
      </w:pPr>
      <w:r>
        <w:rPr>
          <w:rFonts w:eastAsiaTheme="minorEastAsia"/>
          <w:sz w:val="20"/>
          <w:szCs w:val="20"/>
        </w:rPr>
        <w:t>— «</w:t>
      </w:r>
      <w:r w:rsidRPr="006F525C">
        <w:rPr>
          <w:rFonts w:eastAsiaTheme="minorEastAsia"/>
          <w:sz w:val="20"/>
          <w:szCs w:val="20"/>
        </w:rPr>
        <w:t>est un mathématicien, astronome et physicien allemand. Il a apporté de très importantes contributions à ces trois domaines. Surnommé « le prince des mathématiciens », il est considéré comme l'un des plus grands mathématiciens de tous les temps.</w:t>
      </w:r>
      <w:r>
        <w:rPr>
          <w:rFonts w:eastAsiaTheme="minorEastAsia"/>
          <w:sz w:val="20"/>
          <w:szCs w:val="20"/>
        </w:rPr>
        <w:t>»</w:t>
      </w:r>
    </w:p>
    <w:p w14:paraId="55C45AA4" w14:textId="664DDAFB" w:rsidR="000D1012" w:rsidRDefault="006F525C" w:rsidP="00AD0C16">
      <w:pPr>
        <w:spacing w:before="40" w:after="40"/>
        <w:rPr>
          <w:rFonts w:eastAsiaTheme="minorEastAsia"/>
          <w:sz w:val="20"/>
          <w:szCs w:val="20"/>
        </w:rPr>
      </w:pPr>
      <w:r>
        <w:rPr>
          <w:rFonts w:eastAsiaTheme="minorEastAsia"/>
          <w:sz w:val="20"/>
          <w:szCs w:val="20"/>
        </w:rPr>
        <w:t>— Biographie/Scolarité «</w:t>
      </w:r>
      <w:r w:rsidRPr="006F525C">
        <w:rPr>
          <w:rFonts w:eastAsiaTheme="minorEastAsia"/>
          <w:sz w:val="20"/>
          <w:szCs w:val="20"/>
        </w:rPr>
        <w:t xml:space="preserve">Gauss naît </w:t>
      </w:r>
      <w:r>
        <w:rPr>
          <w:rFonts w:eastAsiaTheme="minorEastAsia"/>
          <w:sz w:val="20"/>
          <w:szCs w:val="20"/>
        </w:rPr>
        <w:t>dans une famille misérable</w:t>
      </w:r>
      <w:r w:rsidRPr="006F525C">
        <w:rPr>
          <w:rFonts w:eastAsiaTheme="minorEastAsia"/>
          <w:sz w:val="20"/>
          <w:szCs w:val="20"/>
        </w:rPr>
        <w:t>.</w:t>
      </w:r>
      <w:r>
        <w:rPr>
          <w:rFonts w:eastAsiaTheme="minorEastAsia"/>
          <w:sz w:val="20"/>
          <w:szCs w:val="20"/>
        </w:rPr>
        <w:t>»</w:t>
      </w:r>
    </w:p>
    <w:p w14:paraId="53D6AC78" w14:textId="43752B7D" w:rsidR="006F525C" w:rsidRDefault="006F525C" w:rsidP="00AD0C16">
      <w:pPr>
        <w:spacing w:before="40" w:after="40"/>
        <w:rPr>
          <w:rFonts w:eastAsiaTheme="minorEastAsia"/>
          <w:sz w:val="20"/>
          <w:szCs w:val="20"/>
        </w:rPr>
      </w:pPr>
      <w:r>
        <w:rPr>
          <w:rFonts w:eastAsiaTheme="minorEastAsia"/>
          <w:sz w:val="20"/>
          <w:szCs w:val="20"/>
        </w:rPr>
        <w:t>— «</w:t>
      </w:r>
      <w:r w:rsidRPr="006F525C">
        <w:rPr>
          <w:rFonts w:eastAsiaTheme="minorEastAsia"/>
          <w:sz w:val="20"/>
          <w:szCs w:val="20"/>
        </w:rPr>
        <w:t>Il commence sa scolarité en 1784 à la Katharinen Volksschule, une petite école élémentaire proche de son domicile ; le professeur J.G. Büttner décèle chez Gauss son don des mathématiques et s'efforce de le traiter différemment de ses camarades ; ainsi, en 1786, il fait acheminer depuis Hambourg plusieurs manuels d'arithmétique bien spécifiques, à ses propres frais.</w:t>
      </w:r>
      <w:r>
        <w:rPr>
          <w:rFonts w:eastAsiaTheme="minorEastAsia"/>
          <w:sz w:val="20"/>
          <w:szCs w:val="20"/>
        </w:rPr>
        <w:t>»</w:t>
      </w:r>
    </w:p>
    <w:p w14:paraId="01123168" w14:textId="5FFABCD2" w:rsidR="006F525C" w:rsidRDefault="006F525C" w:rsidP="00AD0C16">
      <w:pPr>
        <w:spacing w:before="40" w:after="40"/>
        <w:rPr>
          <w:rFonts w:eastAsiaTheme="minorEastAsia"/>
          <w:sz w:val="20"/>
          <w:szCs w:val="20"/>
        </w:rPr>
      </w:pPr>
      <w:r>
        <w:rPr>
          <w:rFonts w:eastAsiaTheme="minorEastAsia"/>
          <w:sz w:val="20"/>
          <w:szCs w:val="20"/>
        </w:rPr>
        <w:t xml:space="preserve">— </w:t>
      </w:r>
      <w:r w:rsidRPr="006F525C">
        <w:rPr>
          <w:rFonts w:eastAsiaTheme="minorEastAsia"/>
          <w:sz w:val="20"/>
          <w:szCs w:val="20"/>
        </w:rPr>
        <w:t>Personnalité</w:t>
      </w:r>
      <w:r>
        <w:rPr>
          <w:rFonts w:eastAsiaTheme="minorEastAsia"/>
          <w:sz w:val="20"/>
          <w:szCs w:val="20"/>
        </w:rPr>
        <w:t xml:space="preserve"> «</w:t>
      </w:r>
      <w:r w:rsidRPr="006F525C">
        <w:rPr>
          <w:rFonts w:eastAsiaTheme="minorEastAsia"/>
          <w:sz w:val="20"/>
          <w:szCs w:val="20"/>
        </w:rPr>
        <w:t>Pour Gauss, le travail était toute sa vie. Il ne consacra pas à ses enfants le temps dont ils avaient besoin. Au fil des ans, certains d'entre eux conçurent même du ressentiment à son égard.</w:t>
      </w:r>
      <w:r>
        <w:rPr>
          <w:rFonts w:eastAsiaTheme="minorEastAsia"/>
          <w:sz w:val="20"/>
          <w:szCs w:val="20"/>
        </w:rPr>
        <w:t>»</w:t>
      </w:r>
    </w:p>
    <w:p w14:paraId="312A9E6E" w14:textId="15F7F2D6" w:rsidR="006F525C" w:rsidRDefault="006F525C" w:rsidP="00AD0C16">
      <w:pPr>
        <w:spacing w:before="40" w:after="40"/>
        <w:rPr>
          <w:rFonts w:eastAsiaTheme="minorEastAsia"/>
          <w:sz w:val="20"/>
          <w:szCs w:val="20"/>
        </w:rPr>
      </w:pPr>
      <w:r>
        <w:rPr>
          <w:rFonts w:eastAsiaTheme="minorEastAsia"/>
          <w:sz w:val="20"/>
          <w:szCs w:val="20"/>
        </w:rPr>
        <w:t>— «</w:t>
      </w:r>
      <w:r w:rsidRPr="006F525C">
        <w:rPr>
          <w:rFonts w:eastAsiaTheme="minorEastAsia"/>
          <w:sz w:val="20"/>
          <w:szCs w:val="20"/>
        </w:rPr>
        <w:t>Il rechignait à présenter l'intuition derrière ses très élégantes démonstrations. Il préférait qu'elles apparaissent comme sorties de nulle part et effaçait toute trace du processus de sa découverte. Il justifie ce choix dans ses Disquisitiones Arithmeticae, où il affirme que toute l'analyse (c'est-à-dire les chemins qu'il emprunte pour atteindre la solution d'un problème) doit être supprimée par souci de concision et d'élégance, « de même qu'un architecte ne laisse pas l'échafaudage une fois l'édifice achevé »</w:t>
      </w:r>
    </w:p>
    <w:p w14:paraId="032B8383" w14:textId="726FDD74" w:rsidR="000D1012" w:rsidRDefault="006F525C" w:rsidP="00AD0C16">
      <w:pPr>
        <w:spacing w:before="40" w:after="40"/>
        <w:rPr>
          <w:rFonts w:eastAsiaTheme="minorEastAsia"/>
          <w:sz w:val="20"/>
          <w:szCs w:val="20"/>
        </w:rPr>
      </w:pPr>
      <w:r>
        <w:rPr>
          <w:rFonts w:eastAsiaTheme="minorEastAsia"/>
          <w:sz w:val="20"/>
          <w:szCs w:val="20"/>
        </w:rPr>
        <w:t>— Anecdotes</w:t>
      </w:r>
    </w:p>
    <w:p w14:paraId="488F8CD9" w14:textId="0A8FD631" w:rsidR="006F525C" w:rsidRDefault="006F525C" w:rsidP="00AD0C16">
      <w:pPr>
        <w:spacing w:before="40" w:after="40"/>
        <w:rPr>
          <w:rFonts w:eastAsiaTheme="minorEastAsia"/>
          <w:sz w:val="20"/>
          <w:szCs w:val="20"/>
        </w:rPr>
      </w:pPr>
      <w:r>
        <w:rPr>
          <w:rFonts w:eastAsiaTheme="minorEastAsia"/>
          <w:sz w:val="20"/>
          <w:szCs w:val="20"/>
        </w:rPr>
        <w:t xml:space="preserve">— Citations </w:t>
      </w:r>
      <w:r w:rsidRPr="006F525C">
        <w:rPr>
          <w:rFonts w:eastAsiaTheme="minorEastAsia"/>
          <w:sz w:val="20"/>
          <w:szCs w:val="20"/>
        </w:rPr>
        <w:t>« Sans la géométrie de Gauss, la théorie de la relativité n'existerait pas », Albert Einstein</w:t>
      </w:r>
    </w:p>
    <w:p w14:paraId="4B18DB8F" w14:textId="2A9BFC45" w:rsidR="006F525C" w:rsidRPr="006F525C" w:rsidRDefault="00000000" w:rsidP="00AD0C16">
      <w:pPr>
        <w:spacing w:before="40" w:after="40"/>
        <w:rPr>
          <w:rFonts w:eastAsiaTheme="minorEastAsia"/>
          <w:sz w:val="20"/>
          <w:szCs w:val="20"/>
        </w:rPr>
      </w:pPr>
      <m:oMathPara>
        <m:oMathParaPr>
          <m:jc m:val="left"/>
        </m:oMathParaPr>
        <m:oMath>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100</m:t>
              </m:r>
            </m:sup>
            <m:e>
              <m:r>
                <w:rPr>
                  <w:rFonts w:ascii="Cambria Math" w:eastAsiaTheme="minorEastAsia" w:hAnsi="Cambria Math"/>
                  <w:sz w:val="20"/>
                  <w:szCs w:val="20"/>
                </w:rPr>
                <m:t>i</m:t>
              </m:r>
            </m:e>
          </m:nary>
          <m:r>
            <w:rPr>
              <w:rFonts w:ascii="Cambria Math" w:eastAsiaTheme="minorEastAsia" w:hAnsi="Cambria Math"/>
              <w:sz w:val="20"/>
              <w:szCs w:val="20"/>
            </w:rPr>
            <m:t>=1+2+3+…+100=?</m:t>
          </m:r>
        </m:oMath>
      </m:oMathPara>
    </w:p>
    <w:p w14:paraId="3D29BE41" w14:textId="2B1238B0" w:rsidR="006F525C" w:rsidRPr="006F525C" w:rsidRDefault="006F525C" w:rsidP="00AD0C16">
      <w:pPr>
        <w:spacing w:before="40" w:after="40"/>
        <w:rPr>
          <w:rFonts w:eastAsiaTheme="minorEastAsia"/>
          <w:sz w:val="20"/>
          <w:szCs w:val="20"/>
        </w:rPr>
      </w:pPr>
      <m:oMathPara>
        <m:oMathParaPr>
          <m:jc m:val="left"/>
        </m:oMathParaPr>
        <m:oMath>
          <m:r>
            <w:rPr>
              <w:rFonts w:ascii="Cambria Math" w:eastAsiaTheme="minorEastAsia" w:hAnsi="Cambria Math"/>
              <w:sz w:val="20"/>
              <w:szCs w:val="20"/>
            </w:rPr>
            <m:t>S=1+2+3+…+98+99+100</m:t>
          </m:r>
        </m:oMath>
      </m:oMathPara>
    </w:p>
    <w:p w14:paraId="57C58E1E" w14:textId="6FA2FCD4" w:rsidR="006F525C" w:rsidRPr="006F525C" w:rsidRDefault="006F525C" w:rsidP="006F525C">
      <w:pPr>
        <w:spacing w:before="40" w:after="40"/>
        <w:rPr>
          <w:rFonts w:eastAsiaTheme="minorEastAsia"/>
          <w:sz w:val="20"/>
          <w:szCs w:val="20"/>
        </w:rPr>
      </w:pPr>
      <m:oMathPara>
        <m:oMathParaPr>
          <m:jc m:val="left"/>
        </m:oMathParaPr>
        <m:oMath>
          <m:r>
            <w:rPr>
              <w:rFonts w:ascii="Cambria Math" w:eastAsiaTheme="minorEastAsia" w:hAnsi="Cambria Math"/>
              <w:sz w:val="20"/>
              <w:szCs w:val="20"/>
            </w:rPr>
            <m:t>S=100+99+98+…+3+2+1</m:t>
          </m:r>
        </m:oMath>
      </m:oMathPara>
    </w:p>
    <w:p w14:paraId="5ACA3545" w14:textId="210B8AEE" w:rsidR="006F525C" w:rsidRPr="006F525C" w:rsidRDefault="006F525C" w:rsidP="006F525C">
      <w:pPr>
        <w:spacing w:before="40" w:after="40"/>
        <w:rPr>
          <w:rFonts w:eastAsiaTheme="minorEastAsia"/>
          <w:sz w:val="20"/>
          <w:szCs w:val="20"/>
        </w:rPr>
      </w:pPr>
      <m:oMathPara>
        <m:oMathParaPr>
          <m:jc m:val="left"/>
        </m:oMathParaPr>
        <m:oMath>
          <m:r>
            <w:rPr>
              <w:rFonts w:ascii="Cambria Math" w:eastAsiaTheme="minorEastAsia" w:hAnsi="Cambria Math"/>
              <w:sz w:val="20"/>
              <w:szCs w:val="20"/>
            </w:rPr>
            <m:t>2S=</m:t>
          </m:r>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r>
                    <w:rPr>
                      <w:rFonts w:ascii="Cambria Math" w:eastAsiaTheme="minorEastAsia" w:hAnsi="Cambria Math"/>
                      <w:sz w:val="20"/>
                      <w:szCs w:val="20"/>
                    </w:rPr>
                    <m:t>101+101+101+…+101+101</m:t>
                  </m:r>
                </m:e>
              </m:groupChr>
            </m:e>
            <m:lim>
              <m:r>
                <w:rPr>
                  <w:rFonts w:ascii="Cambria Math" w:eastAsiaTheme="minorEastAsia" w:hAnsi="Cambria Math"/>
                  <w:sz w:val="20"/>
                  <w:szCs w:val="20"/>
                </w:rPr>
                <m:t>100 fois</m:t>
              </m:r>
            </m:lim>
          </m:limLow>
          <m:r>
            <w:rPr>
              <w:rFonts w:ascii="Cambria Math" w:eastAsiaTheme="minorEastAsia" w:hAnsi="Cambria Math"/>
              <w:sz w:val="20"/>
              <w:szCs w:val="20"/>
            </w:rPr>
            <m:t>=100⋅101</m:t>
          </m:r>
        </m:oMath>
      </m:oMathPara>
    </w:p>
    <w:p w14:paraId="52DD9DD5" w14:textId="5DB67D56" w:rsidR="006F525C" w:rsidRPr="006F525C" w:rsidRDefault="006F525C" w:rsidP="006F525C">
      <w:pPr>
        <w:spacing w:before="40" w:after="40"/>
        <w:rPr>
          <w:rFonts w:eastAsiaTheme="minorEastAsia"/>
          <w:sz w:val="20"/>
          <w:szCs w:val="20"/>
        </w:rPr>
      </w:pPr>
      <m:oMathPara>
        <m:oMathParaPr>
          <m:jc m:val="left"/>
        </m:oMathParaPr>
        <m:oMath>
          <m:r>
            <w:rPr>
              <w:rFonts w:ascii="Cambria Math" w:eastAsiaTheme="minorEastAsia" w:hAnsi="Cambria Math"/>
              <w:sz w:val="20"/>
              <w:szCs w:val="20"/>
            </w:rPr>
            <m:t>S=</m:t>
          </m:r>
          <m:f>
            <m:fPr>
              <m:ctrlPr>
                <w:rPr>
                  <w:rFonts w:ascii="Cambria Math" w:eastAsiaTheme="minorEastAsia" w:hAnsi="Cambria Math"/>
                  <w:i/>
                  <w:sz w:val="20"/>
                  <w:szCs w:val="20"/>
                </w:rPr>
              </m:ctrlPr>
            </m:fPr>
            <m:num>
              <m:r>
                <w:rPr>
                  <w:rFonts w:ascii="Cambria Math" w:eastAsiaTheme="minorEastAsia" w:hAnsi="Cambria Math"/>
                  <w:sz w:val="20"/>
                  <w:szCs w:val="20"/>
                </w:rPr>
                <m:t>100⋅101</m:t>
              </m:r>
            </m:num>
            <m:den>
              <m:r>
                <w:rPr>
                  <w:rFonts w:ascii="Cambria Math" w:eastAsiaTheme="minorEastAsia" w:hAnsi="Cambria Math"/>
                  <w:sz w:val="20"/>
                  <w:szCs w:val="20"/>
                </w:rPr>
                <m:t>2</m:t>
              </m:r>
            </m:den>
          </m:f>
          <m:r>
            <w:rPr>
              <w:rFonts w:ascii="Cambria Math" w:eastAsiaTheme="minorEastAsia" w:hAnsi="Cambria Math"/>
              <w:sz w:val="20"/>
              <w:szCs w:val="20"/>
            </w:rPr>
            <m:t>=5050</m:t>
          </m:r>
        </m:oMath>
      </m:oMathPara>
    </w:p>
    <w:p w14:paraId="3CF347A6" w14:textId="1D249B29" w:rsidR="006F525C" w:rsidRPr="006F525C" w:rsidRDefault="00000000" w:rsidP="006F525C">
      <w:pPr>
        <w:spacing w:before="40" w:after="40"/>
        <w:rPr>
          <w:rFonts w:eastAsiaTheme="minorEastAsia"/>
          <w:sz w:val="20"/>
          <w:szCs w:val="20"/>
        </w:rPr>
      </w:pPr>
      <m:oMathPara>
        <m:oMathParaPr>
          <m:jc m:val="left"/>
        </m:oMathParaPr>
        <m:oMath>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5000</m:t>
              </m:r>
            </m:sup>
            <m:e>
              <m:r>
                <w:rPr>
                  <w:rFonts w:ascii="Cambria Math" w:eastAsiaTheme="minorEastAsia" w:hAnsi="Cambria Math"/>
                  <w:sz w:val="20"/>
                  <w:szCs w:val="20"/>
                </w:rPr>
                <m:t>i</m:t>
              </m:r>
            </m:e>
          </m:nary>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5000⋅5001</m:t>
              </m:r>
            </m:num>
            <m:den>
              <m:r>
                <w:rPr>
                  <w:rFonts w:ascii="Cambria Math" w:eastAsiaTheme="minorEastAsia" w:hAnsi="Cambria Math"/>
                  <w:sz w:val="20"/>
                  <w:szCs w:val="20"/>
                </w:rPr>
                <m:t>2</m:t>
              </m:r>
            </m:den>
          </m:f>
          <m:r>
            <w:rPr>
              <w:rFonts w:ascii="Cambria Math" w:eastAsiaTheme="minorEastAsia" w:hAnsi="Cambria Math"/>
              <w:sz w:val="20"/>
              <w:szCs w:val="20"/>
            </w:rPr>
            <m:t>=12 502 500</m:t>
          </m:r>
        </m:oMath>
      </m:oMathPara>
    </w:p>
    <w:p w14:paraId="7515936C" w14:textId="4702BCD3" w:rsidR="006F525C" w:rsidRPr="006F525C" w:rsidRDefault="00000000" w:rsidP="00AD0C16">
      <w:pPr>
        <w:spacing w:before="40" w:after="40"/>
        <w:rPr>
          <w:rFonts w:eastAsiaTheme="minorEastAsia"/>
          <w:sz w:val="20"/>
          <w:szCs w:val="20"/>
        </w:rPr>
      </w:pPr>
      <m:oMathPara>
        <m:oMathParaPr>
          <m:jc m:val="left"/>
        </m:oMathParaPr>
        <m:oMath>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n</m:t>
              </m:r>
            </m:sup>
            <m:e>
              <m:r>
                <w:rPr>
                  <w:rFonts w:ascii="Cambria Math" w:eastAsiaTheme="minorEastAsia" w:hAnsi="Cambria Math"/>
                  <w:sz w:val="20"/>
                  <w:szCs w:val="20"/>
                </w:rPr>
                <m:t>i</m:t>
              </m:r>
            </m:e>
          </m:nary>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n+1</m:t>
                  </m:r>
                </m:e>
              </m:d>
            </m:num>
            <m:den>
              <m:r>
                <w:rPr>
                  <w:rFonts w:ascii="Cambria Math" w:eastAsiaTheme="minorEastAsia" w:hAnsi="Cambria Math"/>
                  <w:sz w:val="20"/>
                  <w:szCs w:val="20"/>
                </w:rPr>
                <m:t>2</m:t>
              </m:r>
            </m:den>
          </m:f>
        </m:oMath>
      </m:oMathPara>
    </w:p>
    <w:p w14:paraId="4F12D786" w14:textId="2C9F1591" w:rsidR="006F525C" w:rsidRDefault="006F525C" w:rsidP="00AD0C16">
      <w:pPr>
        <w:spacing w:before="40" w:after="40"/>
        <w:rPr>
          <w:rFonts w:eastAsiaTheme="minorEastAsia"/>
          <w:sz w:val="20"/>
          <w:szCs w:val="20"/>
        </w:rPr>
      </w:pPr>
    </w:p>
    <w:p w14:paraId="6E0B1B4A" w14:textId="35819ED9" w:rsidR="00E24080" w:rsidRPr="00E24080" w:rsidRDefault="00E24080" w:rsidP="00AD0C16">
      <w:pPr>
        <w:spacing w:before="40" w:after="40"/>
        <w:rPr>
          <w:rFonts w:eastAsiaTheme="minorEastAsia"/>
          <w:b/>
          <w:sz w:val="20"/>
          <w:szCs w:val="20"/>
        </w:rPr>
      </w:pPr>
      <w:r w:rsidRPr="00E24080">
        <w:rPr>
          <w:rFonts w:eastAsiaTheme="minorEastAsia"/>
          <w:b/>
          <w:sz w:val="20"/>
          <w:szCs w:val="20"/>
        </w:rPr>
        <w:t>1.2.3 Formules de sommation (p.17)</w:t>
      </w:r>
    </w:p>
    <w:p w14:paraId="48B7AA12" w14:textId="524685D4" w:rsidR="00E24080" w:rsidRDefault="00E24080" w:rsidP="00AD0C16">
      <w:pPr>
        <w:spacing w:before="40" w:after="40"/>
        <w:rPr>
          <w:rFonts w:eastAsiaTheme="minorEastAsia"/>
          <w:sz w:val="20"/>
          <w:szCs w:val="20"/>
        </w:rPr>
      </w:pPr>
      <w:r w:rsidRPr="00E24080">
        <w:rPr>
          <w:rFonts w:eastAsiaTheme="minorEastAsia"/>
          <w:noProof/>
          <w:sz w:val="20"/>
          <w:szCs w:val="20"/>
          <w:lang w:eastAsia="fr-CA"/>
        </w:rPr>
        <w:drawing>
          <wp:inline distT="0" distB="0" distL="0" distR="0" wp14:anchorId="7D9DCC33" wp14:editId="7AFCE0BC">
            <wp:extent cx="3075940" cy="932180"/>
            <wp:effectExtent l="0" t="0" r="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5940" cy="932180"/>
                    </a:xfrm>
                    <a:prstGeom prst="rect">
                      <a:avLst/>
                    </a:prstGeom>
                  </pic:spPr>
                </pic:pic>
              </a:graphicData>
            </a:graphic>
          </wp:inline>
        </w:drawing>
      </w:r>
    </w:p>
    <w:p w14:paraId="768907D4" w14:textId="0BC5C666" w:rsidR="00E24080" w:rsidRDefault="00252869" w:rsidP="00AD0C16">
      <w:pPr>
        <w:spacing w:before="40" w:after="40"/>
        <w:rPr>
          <w:rFonts w:eastAsiaTheme="minorEastAsia"/>
          <w:sz w:val="20"/>
          <w:szCs w:val="20"/>
        </w:rPr>
      </w:pPr>
      <w:r>
        <w:rPr>
          <w:rFonts w:eastAsiaTheme="minorEastAsia"/>
          <w:sz w:val="20"/>
          <w:szCs w:val="20"/>
        </w:rPr>
        <w:t>(pas par cœur les formules e) et f), les autres oui)</w:t>
      </w:r>
    </w:p>
    <w:p w14:paraId="3D58E822" w14:textId="05E25EAC" w:rsidR="00252869" w:rsidRDefault="00252869" w:rsidP="00AD0C16">
      <w:pPr>
        <w:spacing w:before="40" w:after="40"/>
        <w:rPr>
          <w:rFonts w:eastAsiaTheme="minorEastAsia"/>
          <w:sz w:val="20"/>
          <w:szCs w:val="20"/>
        </w:rPr>
      </w:pPr>
    </w:p>
    <w:p w14:paraId="0075DD28" w14:textId="18835B5A" w:rsidR="00252869" w:rsidRPr="000D01DA" w:rsidRDefault="000D01DA" w:rsidP="00AD0C16">
      <w:pPr>
        <w:spacing w:before="40" w:after="40"/>
        <w:rPr>
          <w:rFonts w:eastAsiaTheme="minorEastAsia"/>
          <w:b/>
          <w:sz w:val="20"/>
          <w:szCs w:val="20"/>
        </w:rPr>
      </w:pPr>
      <w:r w:rsidRPr="000D01DA">
        <w:rPr>
          <w:rFonts w:eastAsiaTheme="minorEastAsia"/>
          <w:b/>
          <w:sz w:val="20"/>
          <w:szCs w:val="20"/>
        </w:rPr>
        <w:t>Exemple</w:t>
      </w:r>
    </w:p>
    <w:p w14:paraId="6A531E70" w14:textId="77777777" w:rsidR="000D01DA" w:rsidRPr="000D01DA" w:rsidRDefault="00000000" w:rsidP="00AD0C16">
      <w:pPr>
        <w:spacing w:before="40" w:after="40"/>
        <w:rPr>
          <w:rFonts w:eastAsiaTheme="minorEastAsia"/>
          <w:sz w:val="20"/>
          <w:szCs w:val="20"/>
        </w:rPr>
      </w:pPr>
      <m:oMathPara>
        <m:oMathParaPr>
          <m:jc m:val="left"/>
        </m:oMathParaPr>
        <m:oMath>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n</m:t>
              </m:r>
            </m:sup>
            <m:e>
              <m:d>
                <m:dPr>
                  <m:ctrlPr>
                    <w:rPr>
                      <w:rFonts w:ascii="Cambria Math" w:eastAsiaTheme="minorEastAsia" w:hAnsi="Cambria Math"/>
                      <w:i/>
                      <w:sz w:val="20"/>
                      <w:szCs w:val="20"/>
                    </w:rPr>
                  </m:ctrlPr>
                </m:dPr>
                <m:e>
                  <m:sSup>
                    <m:sSupPr>
                      <m:ctrlPr>
                        <w:rPr>
                          <w:rFonts w:ascii="Cambria Math" w:eastAsiaTheme="minorEastAsia" w:hAnsi="Cambria Math"/>
                          <w:i/>
                          <w:sz w:val="20"/>
                          <w:szCs w:val="20"/>
                        </w:rPr>
                      </m:ctrlPr>
                    </m:sSupPr>
                    <m:e>
                      <m:r>
                        <w:rPr>
                          <w:rFonts w:ascii="Cambria Math" w:eastAsiaTheme="minorEastAsia" w:hAnsi="Cambria Math"/>
                          <w:sz w:val="20"/>
                          <w:szCs w:val="20"/>
                        </w:rPr>
                        <m:t>i</m:t>
                      </m:r>
                    </m:e>
                    <m:sup>
                      <m:r>
                        <w:rPr>
                          <w:rFonts w:ascii="Cambria Math" w:eastAsiaTheme="minorEastAsia" w:hAnsi="Cambria Math"/>
                          <w:sz w:val="20"/>
                          <w:szCs w:val="20"/>
                        </w:rPr>
                        <m:t>2</m:t>
                      </m:r>
                    </m:sup>
                  </m:sSup>
                  <m:r>
                    <w:rPr>
                      <w:rFonts w:ascii="Cambria Math" w:eastAsiaTheme="minorEastAsia" w:hAnsi="Cambria Math"/>
                      <w:sz w:val="20"/>
                      <w:szCs w:val="20"/>
                    </w:rPr>
                    <m:t>+4i+3</m:t>
                  </m:r>
                </m:e>
              </m:d>
            </m:e>
          </m:nary>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n</m:t>
              </m:r>
            </m:sup>
            <m:e>
              <m:sSup>
                <m:sSupPr>
                  <m:ctrlPr>
                    <w:rPr>
                      <w:rFonts w:ascii="Cambria Math" w:eastAsiaTheme="minorEastAsia" w:hAnsi="Cambria Math"/>
                      <w:i/>
                      <w:sz w:val="20"/>
                      <w:szCs w:val="20"/>
                    </w:rPr>
                  </m:ctrlPr>
                </m:sSupPr>
                <m:e>
                  <m:r>
                    <w:rPr>
                      <w:rFonts w:ascii="Cambria Math" w:eastAsiaTheme="minorEastAsia" w:hAnsi="Cambria Math"/>
                      <w:sz w:val="20"/>
                      <w:szCs w:val="20"/>
                    </w:rPr>
                    <m:t>i</m:t>
                  </m:r>
                </m:e>
                <m:sup>
                  <m:r>
                    <w:rPr>
                      <w:rFonts w:ascii="Cambria Math" w:eastAsiaTheme="minorEastAsia" w:hAnsi="Cambria Math"/>
                      <w:sz w:val="20"/>
                      <w:szCs w:val="20"/>
                    </w:rPr>
                    <m:t>2</m:t>
                  </m:r>
                </m:sup>
              </m:sSup>
            </m:e>
          </m:nary>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n</m:t>
              </m:r>
            </m:sup>
            <m:e>
              <m:r>
                <w:rPr>
                  <w:rFonts w:ascii="Cambria Math" w:eastAsiaTheme="minorEastAsia" w:hAnsi="Cambria Math"/>
                  <w:sz w:val="20"/>
                  <w:szCs w:val="20"/>
                </w:rPr>
                <m:t>4i</m:t>
              </m:r>
            </m:e>
          </m:nary>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n</m:t>
              </m:r>
            </m:sup>
            <m:e>
              <m:r>
                <w:rPr>
                  <w:rFonts w:ascii="Cambria Math" w:eastAsiaTheme="minorEastAsia" w:hAnsi="Cambria Math"/>
                  <w:sz w:val="20"/>
                  <w:szCs w:val="20"/>
                </w:rPr>
                <m:t>3</m:t>
              </m:r>
            </m:e>
          </m:nary>
        </m:oMath>
      </m:oMathPara>
    </w:p>
    <w:p w14:paraId="26EC01DA" w14:textId="77777777" w:rsidR="000D01DA" w:rsidRPr="000D01DA" w:rsidRDefault="000D01DA" w:rsidP="00AD0C16">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n</m:t>
              </m:r>
              <m:d>
                <m:dPr>
                  <m:ctrlPr>
                    <w:rPr>
                      <w:rFonts w:ascii="Cambria Math" w:eastAsiaTheme="minorEastAsia" w:hAnsi="Cambria Math"/>
                      <w:i/>
                      <w:sz w:val="20"/>
                      <w:szCs w:val="20"/>
                    </w:rPr>
                  </m:ctrlPr>
                </m:dPr>
                <m:e>
                  <m:r>
                    <w:rPr>
                      <w:rFonts w:ascii="Cambria Math" w:eastAsiaTheme="minorEastAsia" w:hAnsi="Cambria Math"/>
                      <w:sz w:val="20"/>
                      <w:szCs w:val="20"/>
                    </w:rPr>
                    <m:t>n+1</m:t>
                  </m:r>
                </m:e>
              </m:d>
              <m:d>
                <m:dPr>
                  <m:ctrlPr>
                    <w:rPr>
                      <w:rFonts w:ascii="Cambria Math" w:eastAsiaTheme="minorEastAsia" w:hAnsi="Cambria Math"/>
                      <w:i/>
                      <w:sz w:val="20"/>
                      <w:szCs w:val="20"/>
                    </w:rPr>
                  </m:ctrlPr>
                </m:dPr>
                <m:e>
                  <m:r>
                    <w:rPr>
                      <w:rFonts w:ascii="Cambria Math" w:eastAsiaTheme="minorEastAsia" w:hAnsi="Cambria Math"/>
                      <w:sz w:val="20"/>
                      <w:szCs w:val="20"/>
                    </w:rPr>
                    <m:t>2n+1</m:t>
                  </m:r>
                </m:e>
              </m:d>
            </m:num>
            <m:den>
              <m:r>
                <w:rPr>
                  <w:rFonts w:ascii="Cambria Math" w:eastAsiaTheme="minorEastAsia" w:hAnsi="Cambria Math"/>
                  <w:sz w:val="20"/>
                  <w:szCs w:val="20"/>
                </w:rPr>
                <m:t>6</m:t>
              </m:r>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4n</m:t>
              </m:r>
              <m:d>
                <m:dPr>
                  <m:ctrlPr>
                    <w:rPr>
                      <w:rFonts w:ascii="Cambria Math" w:eastAsiaTheme="minorEastAsia" w:hAnsi="Cambria Math"/>
                      <w:i/>
                      <w:sz w:val="20"/>
                      <w:szCs w:val="20"/>
                    </w:rPr>
                  </m:ctrlPr>
                </m:dPr>
                <m:e>
                  <m:r>
                    <w:rPr>
                      <w:rFonts w:ascii="Cambria Math" w:eastAsiaTheme="minorEastAsia" w:hAnsi="Cambria Math"/>
                      <w:sz w:val="20"/>
                      <w:szCs w:val="20"/>
                    </w:rPr>
                    <m:t>n+1</m:t>
                  </m:r>
                </m:e>
              </m:d>
            </m:num>
            <m:den>
              <m:r>
                <w:rPr>
                  <w:rFonts w:ascii="Cambria Math" w:eastAsiaTheme="minorEastAsia" w:hAnsi="Cambria Math"/>
                  <w:sz w:val="20"/>
                  <w:szCs w:val="20"/>
                </w:rPr>
                <m:t>2</m:t>
              </m:r>
            </m:den>
          </m:f>
          <m:r>
            <w:rPr>
              <w:rFonts w:ascii="Cambria Math" w:eastAsiaTheme="minorEastAsia" w:hAnsi="Cambria Math"/>
              <w:sz w:val="20"/>
              <w:szCs w:val="20"/>
            </w:rPr>
            <m:t>+3n</m:t>
          </m:r>
        </m:oMath>
      </m:oMathPara>
    </w:p>
    <w:p w14:paraId="22DB59C5" w14:textId="77777777" w:rsidR="000D01DA" w:rsidRPr="000D01DA" w:rsidRDefault="000D01DA" w:rsidP="00AD0C16">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2</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3</m:t>
                  </m:r>
                </m:sup>
              </m:sSup>
              <m:r>
                <w:rPr>
                  <w:rFonts w:ascii="Cambria Math" w:eastAsiaTheme="minorEastAsia" w:hAnsi="Cambria Math"/>
                  <w:sz w:val="20"/>
                  <w:szCs w:val="20"/>
                </w:rPr>
                <m:t>+3</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2</m:t>
                  </m:r>
                </m:sup>
              </m:sSup>
              <m:r>
                <w:rPr>
                  <w:rFonts w:ascii="Cambria Math" w:eastAsiaTheme="minorEastAsia" w:hAnsi="Cambria Math"/>
                  <w:sz w:val="20"/>
                  <w:szCs w:val="20"/>
                </w:rPr>
                <m:t>+n</m:t>
              </m:r>
            </m:num>
            <m:den>
              <m:r>
                <w:rPr>
                  <w:rFonts w:ascii="Cambria Math" w:eastAsiaTheme="minorEastAsia" w:hAnsi="Cambria Math"/>
                  <w:sz w:val="20"/>
                  <w:szCs w:val="20"/>
                </w:rPr>
                <m:t>6</m:t>
              </m:r>
            </m:den>
          </m:f>
          <m:r>
            <w:rPr>
              <w:rFonts w:ascii="Cambria Math" w:eastAsiaTheme="minorEastAsia" w:hAnsi="Cambria Math"/>
              <w:sz w:val="20"/>
              <w:szCs w:val="20"/>
            </w:rPr>
            <m:t>+2</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2</m:t>
              </m:r>
            </m:sup>
          </m:sSup>
          <m:r>
            <w:rPr>
              <w:rFonts w:ascii="Cambria Math" w:eastAsiaTheme="minorEastAsia" w:hAnsi="Cambria Math"/>
              <w:sz w:val="20"/>
              <w:szCs w:val="20"/>
            </w:rPr>
            <m:t>+2n+3n</m:t>
          </m:r>
        </m:oMath>
      </m:oMathPara>
    </w:p>
    <w:p w14:paraId="082E8575" w14:textId="77777777" w:rsidR="000D01DA" w:rsidRPr="000D01DA" w:rsidRDefault="000D01DA" w:rsidP="00AD0C16">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2</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3</m:t>
                  </m:r>
                </m:sup>
              </m:sSup>
              <m:r>
                <w:rPr>
                  <w:rFonts w:ascii="Cambria Math" w:eastAsiaTheme="minorEastAsia" w:hAnsi="Cambria Math"/>
                  <w:sz w:val="20"/>
                  <w:szCs w:val="20"/>
                </w:rPr>
                <m:t>+3</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2</m:t>
                  </m:r>
                </m:sup>
              </m:sSup>
              <m:r>
                <w:rPr>
                  <w:rFonts w:ascii="Cambria Math" w:eastAsiaTheme="minorEastAsia" w:hAnsi="Cambria Math"/>
                  <w:sz w:val="20"/>
                  <w:szCs w:val="20"/>
                </w:rPr>
                <m:t>+n+12</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2</m:t>
                  </m:r>
                </m:sup>
              </m:sSup>
              <m:r>
                <w:rPr>
                  <w:rFonts w:ascii="Cambria Math" w:eastAsiaTheme="minorEastAsia" w:hAnsi="Cambria Math"/>
                  <w:sz w:val="20"/>
                  <w:szCs w:val="20"/>
                </w:rPr>
                <m:t>+12n+18n</m:t>
              </m:r>
            </m:num>
            <m:den>
              <m:r>
                <w:rPr>
                  <w:rFonts w:ascii="Cambria Math" w:eastAsiaTheme="minorEastAsia" w:hAnsi="Cambria Math"/>
                  <w:sz w:val="20"/>
                  <w:szCs w:val="20"/>
                </w:rPr>
                <m:t>6</m:t>
              </m:r>
            </m:den>
          </m:f>
        </m:oMath>
      </m:oMathPara>
    </w:p>
    <w:p w14:paraId="508B8553" w14:textId="5A117FAB" w:rsidR="000D01DA" w:rsidRPr="000D01DA" w:rsidRDefault="000D01DA" w:rsidP="00AD0C16">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2</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3</m:t>
                  </m:r>
                </m:sup>
              </m:sSup>
              <m:r>
                <w:rPr>
                  <w:rFonts w:ascii="Cambria Math" w:eastAsiaTheme="minorEastAsia" w:hAnsi="Cambria Math"/>
                  <w:sz w:val="20"/>
                  <w:szCs w:val="20"/>
                </w:rPr>
                <m:t>+15</m:t>
              </m:r>
              <m:sSup>
                <m:sSupPr>
                  <m:ctrlPr>
                    <w:rPr>
                      <w:rFonts w:ascii="Cambria Math" w:eastAsiaTheme="minorEastAsia" w:hAnsi="Cambria Math"/>
                      <w:i/>
                      <w:sz w:val="20"/>
                      <w:szCs w:val="20"/>
                    </w:rPr>
                  </m:ctrlPr>
                </m:sSupPr>
                <m:e>
                  <m:r>
                    <w:rPr>
                      <w:rFonts w:ascii="Cambria Math" w:eastAsiaTheme="minorEastAsia" w:hAnsi="Cambria Math"/>
                      <w:sz w:val="20"/>
                      <w:szCs w:val="20"/>
                    </w:rPr>
                    <m:t>n</m:t>
                  </m:r>
                </m:e>
                <m:sup>
                  <m:r>
                    <w:rPr>
                      <w:rFonts w:ascii="Cambria Math" w:eastAsiaTheme="minorEastAsia" w:hAnsi="Cambria Math"/>
                      <w:sz w:val="20"/>
                      <w:szCs w:val="20"/>
                    </w:rPr>
                    <m:t>2</m:t>
                  </m:r>
                </m:sup>
              </m:sSup>
              <m:r>
                <w:rPr>
                  <w:rFonts w:ascii="Cambria Math" w:eastAsiaTheme="minorEastAsia" w:hAnsi="Cambria Math"/>
                  <w:sz w:val="20"/>
                  <w:szCs w:val="20"/>
                </w:rPr>
                <m:t>+31n</m:t>
              </m:r>
            </m:num>
            <m:den>
              <m:r>
                <w:rPr>
                  <w:rFonts w:ascii="Cambria Math" w:eastAsiaTheme="minorEastAsia" w:hAnsi="Cambria Math"/>
                  <w:sz w:val="20"/>
                  <w:szCs w:val="20"/>
                </w:rPr>
                <m:t>6</m:t>
              </m:r>
            </m:den>
          </m:f>
        </m:oMath>
      </m:oMathPara>
    </w:p>
    <w:p w14:paraId="6C5BAC78" w14:textId="04940D3A" w:rsidR="000D01DA" w:rsidRPr="000D01DA" w:rsidRDefault="00000000" w:rsidP="00AD0C16">
      <w:pPr>
        <w:spacing w:before="40" w:after="40"/>
        <w:rPr>
          <w:rFonts w:eastAsiaTheme="minorEastAsia"/>
          <w:sz w:val="20"/>
          <w:szCs w:val="20"/>
        </w:rPr>
      </w:pPr>
      <m:oMathPara>
        <m:oMathParaPr>
          <m:jc m:val="left"/>
        </m:oMathParaPr>
        <m:oMath>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i=1</m:t>
              </m:r>
            </m:sub>
            <m:sup>
              <m:r>
                <w:rPr>
                  <w:rFonts w:ascii="Cambria Math" w:eastAsiaTheme="minorEastAsia" w:hAnsi="Cambria Math"/>
                  <w:sz w:val="20"/>
                  <w:szCs w:val="20"/>
                </w:rPr>
                <m:t>50</m:t>
              </m:r>
            </m:sup>
            <m:e>
              <m:d>
                <m:dPr>
                  <m:ctrlPr>
                    <w:rPr>
                      <w:rFonts w:ascii="Cambria Math" w:eastAsiaTheme="minorEastAsia" w:hAnsi="Cambria Math"/>
                      <w:i/>
                      <w:sz w:val="20"/>
                      <w:szCs w:val="20"/>
                    </w:rPr>
                  </m:ctrlPr>
                </m:dPr>
                <m:e>
                  <m:sSup>
                    <m:sSupPr>
                      <m:ctrlPr>
                        <w:rPr>
                          <w:rFonts w:ascii="Cambria Math" w:eastAsiaTheme="minorEastAsia" w:hAnsi="Cambria Math"/>
                          <w:i/>
                          <w:sz w:val="20"/>
                          <w:szCs w:val="20"/>
                        </w:rPr>
                      </m:ctrlPr>
                    </m:sSupPr>
                    <m:e>
                      <m:r>
                        <w:rPr>
                          <w:rFonts w:ascii="Cambria Math" w:eastAsiaTheme="minorEastAsia" w:hAnsi="Cambria Math"/>
                          <w:sz w:val="20"/>
                          <w:szCs w:val="20"/>
                        </w:rPr>
                        <m:t>i</m:t>
                      </m:r>
                    </m:e>
                    <m:sup>
                      <m:r>
                        <w:rPr>
                          <w:rFonts w:ascii="Cambria Math" w:eastAsiaTheme="minorEastAsia" w:hAnsi="Cambria Math"/>
                          <w:sz w:val="20"/>
                          <w:szCs w:val="20"/>
                        </w:rPr>
                        <m:t>2</m:t>
                      </m:r>
                    </m:sup>
                  </m:sSup>
                  <m:r>
                    <w:rPr>
                      <w:rFonts w:ascii="Cambria Math" w:eastAsiaTheme="minorEastAsia" w:hAnsi="Cambria Math"/>
                      <w:sz w:val="20"/>
                      <w:szCs w:val="20"/>
                    </w:rPr>
                    <m:t>+4i+3</m:t>
                  </m:r>
                </m:e>
              </m:d>
            </m:e>
          </m:nary>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2</m:t>
              </m:r>
              <m:sSup>
                <m:sSupPr>
                  <m:ctrlPr>
                    <w:rPr>
                      <w:rFonts w:ascii="Cambria Math" w:eastAsiaTheme="minorEastAsia" w:hAnsi="Cambria Math"/>
                      <w:i/>
                      <w:sz w:val="20"/>
                      <w:szCs w:val="20"/>
                    </w:rPr>
                  </m:ctrlPr>
                </m:sSupPr>
                <m:e>
                  <m:r>
                    <w:rPr>
                      <w:rFonts w:ascii="Cambria Math" w:eastAsiaTheme="minorEastAsia" w:hAnsi="Cambria Math"/>
                      <w:sz w:val="20"/>
                      <w:szCs w:val="20"/>
                    </w:rPr>
                    <m:t>⋅50</m:t>
                  </m:r>
                </m:e>
                <m:sup>
                  <m:r>
                    <w:rPr>
                      <w:rFonts w:ascii="Cambria Math" w:eastAsiaTheme="minorEastAsia" w:hAnsi="Cambria Math"/>
                      <w:sz w:val="20"/>
                      <w:szCs w:val="20"/>
                    </w:rPr>
                    <m:t>3</m:t>
                  </m:r>
                </m:sup>
              </m:sSup>
              <m:r>
                <w:rPr>
                  <w:rFonts w:ascii="Cambria Math" w:eastAsiaTheme="minorEastAsia" w:hAnsi="Cambria Math"/>
                  <w:sz w:val="20"/>
                  <w:szCs w:val="20"/>
                </w:rPr>
                <m:t>+15⋅</m:t>
              </m:r>
              <m:sSup>
                <m:sSupPr>
                  <m:ctrlPr>
                    <w:rPr>
                      <w:rFonts w:ascii="Cambria Math" w:eastAsiaTheme="minorEastAsia" w:hAnsi="Cambria Math"/>
                      <w:i/>
                      <w:sz w:val="20"/>
                      <w:szCs w:val="20"/>
                    </w:rPr>
                  </m:ctrlPr>
                </m:sSupPr>
                <m:e>
                  <m:r>
                    <w:rPr>
                      <w:rFonts w:ascii="Cambria Math" w:eastAsiaTheme="minorEastAsia" w:hAnsi="Cambria Math"/>
                      <w:sz w:val="20"/>
                      <w:szCs w:val="20"/>
                    </w:rPr>
                    <m:t>50</m:t>
                  </m:r>
                </m:e>
                <m:sup>
                  <m:r>
                    <w:rPr>
                      <w:rFonts w:ascii="Cambria Math" w:eastAsiaTheme="minorEastAsia" w:hAnsi="Cambria Math"/>
                      <w:sz w:val="20"/>
                      <w:szCs w:val="20"/>
                    </w:rPr>
                    <m:t>2</m:t>
                  </m:r>
                </m:sup>
              </m:sSup>
              <m:r>
                <w:rPr>
                  <w:rFonts w:ascii="Cambria Math" w:eastAsiaTheme="minorEastAsia" w:hAnsi="Cambria Math"/>
                  <w:sz w:val="20"/>
                  <w:szCs w:val="20"/>
                </w:rPr>
                <m:t>+31⋅50</m:t>
              </m:r>
            </m:num>
            <m:den>
              <m:r>
                <w:rPr>
                  <w:rFonts w:ascii="Cambria Math" w:eastAsiaTheme="minorEastAsia" w:hAnsi="Cambria Math"/>
                  <w:sz w:val="20"/>
                  <w:szCs w:val="20"/>
                </w:rPr>
                <m:t>6</m:t>
              </m:r>
            </m:den>
          </m:f>
          <m:r>
            <w:rPr>
              <w:rFonts w:ascii="Cambria Math" w:eastAsiaTheme="minorEastAsia" w:hAnsi="Cambria Math"/>
              <w:sz w:val="20"/>
              <w:szCs w:val="20"/>
            </w:rPr>
            <m:t>=48 175</m:t>
          </m:r>
        </m:oMath>
      </m:oMathPara>
    </w:p>
    <w:p w14:paraId="23180048" w14:textId="4696C7A1" w:rsidR="000D01DA" w:rsidRPr="00E66DEE" w:rsidRDefault="000D01DA" w:rsidP="00AD0C16">
      <w:pPr>
        <w:spacing w:before="40" w:after="40"/>
        <w:rPr>
          <w:rFonts w:eastAsiaTheme="minorEastAsia"/>
          <w:sz w:val="20"/>
          <w:szCs w:val="20"/>
          <w:lang w:val="en-US"/>
        </w:rPr>
      </w:pPr>
      <w:r>
        <w:rPr>
          <w:rFonts w:eastAsiaTheme="minorEastAsia"/>
          <w:sz w:val="20"/>
          <w:szCs w:val="20"/>
        </w:rPr>
        <w:t xml:space="preserve">Comment on peut vérifier rapidement notre calcul ? </w:t>
      </w:r>
      <w:r w:rsidRPr="00E66DEE">
        <w:rPr>
          <w:rFonts w:eastAsiaTheme="minorEastAsia"/>
          <w:sz w:val="20"/>
          <w:szCs w:val="20"/>
          <w:lang w:val="en-US"/>
        </w:rPr>
        <w:t>Excel !</w:t>
      </w:r>
    </w:p>
    <w:p w14:paraId="21753ED0" w14:textId="4789DE45" w:rsidR="000D01DA" w:rsidRPr="00E66DEE" w:rsidRDefault="000D01DA" w:rsidP="00AD0C16">
      <w:pPr>
        <w:spacing w:before="40" w:after="40"/>
        <w:rPr>
          <w:rFonts w:eastAsiaTheme="minorEastAsia"/>
          <w:sz w:val="20"/>
          <w:szCs w:val="20"/>
          <w:lang w:val="en-US"/>
        </w:rPr>
      </w:pPr>
    </w:p>
    <w:p w14:paraId="0F20CF0B" w14:textId="4A2FA161" w:rsidR="006F1BCD" w:rsidRPr="00E66DEE" w:rsidRDefault="00F904BE" w:rsidP="00AD0C16">
      <w:pPr>
        <w:spacing w:before="40" w:after="40"/>
        <w:rPr>
          <w:rFonts w:eastAsiaTheme="minorEastAsia"/>
          <w:sz w:val="20"/>
          <w:szCs w:val="20"/>
          <w:lang w:val="en-US"/>
        </w:rPr>
      </w:pPr>
      <w:r w:rsidRPr="00E66DEE">
        <w:rPr>
          <w:rFonts w:eastAsiaTheme="minorEastAsia"/>
          <w:sz w:val="20"/>
          <w:szCs w:val="20"/>
          <w:lang w:val="en-US"/>
        </w:rPr>
        <w:t>Symbole de sommation :</w:t>
      </w:r>
    </w:p>
    <w:p w14:paraId="204ED9A3" w14:textId="0142DBC4" w:rsidR="00F904BE" w:rsidRPr="00E66DEE" w:rsidRDefault="00F904BE" w:rsidP="00AD0C16">
      <w:pPr>
        <w:spacing w:before="40" w:after="40"/>
        <w:rPr>
          <w:rFonts w:eastAsiaTheme="minorEastAsia"/>
          <w:sz w:val="20"/>
          <w:szCs w:val="20"/>
          <w:lang w:val="en-US"/>
        </w:rPr>
      </w:pPr>
      <w:r w:rsidRPr="00E66DEE">
        <w:rPr>
          <w:rFonts w:eastAsiaTheme="minorEastAsia"/>
          <w:sz w:val="20"/>
          <w:szCs w:val="20"/>
          <w:lang w:val="en-US"/>
        </w:rPr>
        <w:t>— Math on a plane (https://www.youtube.com/watch?v=euN6HfqlSXM)</w:t>
      </w:r>
    </w:p>
    <w:p w14:paraId="06A47F0C" w14:textId="7D321C48" w:rsidR="00F904BE" w:rsidRDefault="00F904BE" w:rsidP="00AD0C16">
      <w:pPr>
        <w:spacing w:before="40" w:after="40"/>
        <w:rPr>
          <w:rFonts w:eastAsiaTheme="minorEastAsia"/>
          <w:sz w:val="20"/>
          <w:szCs w:val="20"/>
          <w:lang w:val="en-US"/>
        </w:rPr>
      </w:pPr>
      <w:r w:rsidRPr="00F904BE">
        <w:rPr>
          <w:rFonts w:eastAsiaTheme="minorEastAsia"/>
          <w:sz w:val="20"/>
          <w:szCs w:val="20"/>
          <w:lang w:val="en-US"/>
        </w:rPr>
        <w:t>— Good Will Hunting (</w:t>
      </w:r>
      <w:hyperlink r:id="rId10" w:history="1">
        <w:r w:rsidRPr="009079A3">
          <w:rPr>
            <w:rStyle w:val="Lienhypertexte"/>
            <w:rFonts w:eastAsiaTheme="minorEastAsia"/>
            <w:sz w:val="20"/>
            <w:szCs w:val="20"/>
            <w:lang w:val="en-US"/>
          </w:rPr>
          <w:t>https://www.youtube.com/watch?v=9P1QDCyMxhI</w:t>
        </w:r>
      </w:hyperlink>
      <w:r w:rsidRPr="00F904BE">
        <w:rPr>
          <w:rFonts w:eastAsiaTheme="minorEastAsia"/>
          <w:sz w:val="20"/>
          <w:szCs w:val="20"/>
          <w:lang w:val="en-US"/>
        </w:rPr>
        <w:t>)</w:t>
      </w:r>
    </w:p>
    <w:p w14:paraId="58AA91F4" w14:textId="108476EA" w:rsidR="00F904BE" w:rsidRPr="00F904BE" w:rsidRDefault="00F904BE" w:rsidP="00AD0C16">
      <w:pPr>
        <w:spacing w:before="40" w:after="40"/>
        <w:rPr>
          <w:rFonts w:eastAsiaTheme="minorEastAsia"/>
          <w:sz w:val="20"/>
          <w:szCs w:val="20"/>
        </w:rPr>
      </w:pPr>
      <w:r w:rsidRPr="00F904BE">
        <w:rPr>
          <w:rFonts w:eastAsiaTheme="minorEastAsia"/>
          <w:sz w:val="20"/>
          <w:szCs w:val="20"/>
        </w:rPr>
        <w:t>— Mathématicien (Section 1.2 - SB mathématicien.jpg)</w:t>
      </w:r>
    </w:p>
    <w:p w14:paraId="4C730142" w14:textId="0423EFA6" w:rsidR="000D01DA" w:rsidRDefault="000D01DA" w:rsidP="00AD0C16">
      <w:pPr>
        <w:spacing w:before="40" w:after="40"/>
        <w:rPr>
          <w:rFonts w:eastAsiaTheme="minorEastAsia"/>
          <w:sz w:val="20"/>
          <w:szCs w:val="20"/>
        </w:rPr>
      </w:pPr>
    </w:p>
    <w:p w14:paraId="71AD5FE2" w14:textId="77777777" w:rsidR="00F904BE" w:rsidRPr="00F904BE" w:rsidRDefault="00F904BE" w:rsidP="00AD0C16">
      <w:pPr>
        <w:spacing w:before="40" w:after="40"/>
        <w:rPr>
          <w:rFonts w:eastAsiaTheme="minorEastAsia"/>
          <w:sz w:val="20"/>
          <w:szCs w:val="20"/>
        </w:rPr>
      </w:pPr>
    </w:p>
    <w:sectPr w:rsidR="00F904BE" w:rsidRPr="00F904BE" w:rsidSect="005934FF">
      <w:footerReference w:type="default" r:id="rId11"/>
      <w:pgSz w:w="12240" w:h="15840"/>
      <w:pgMar w:top="1134" w:right="1134" w:bottom="1134" w:left="1134" w:header="709" w:footer="709" w:gutter="0"/>
      <w:cols w:num="2" w:sep="1"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12DEAF" w14:textId="77777777" w:rsidR="005934FF" w:rsidRDefault="005934FF" w:rsidP="00657222">
      <w:pPr>
        <w:spacing w:after="0" w:line="240" w:lineRule="auto"/>
      </w:pPr>
      <w:r>
        <w:separator/>
      </w:r>
    </w:p>
  </w:endnote>
  <w:endnote w:type="continuationSeparator" w:id="0">
    <w:p w14:paraId="48384DC3" w14:textId="77777777" w:rsidR="005934FF" w:rsidRDefault="005934FF" w:rsidP="00657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D123E" w14:textId="761FC954" w:rsidR="006F525C" w:rsidRPr="00657222" w:rsidRDefault="00000000">
    <w:pPr>
      <w:pStyle w:val="Pieddepage"/>
      <w:rPr>
        <w:b/>
        <w:sz w:val="20"/>
        <w:szCs w:val="20"/>
      </w:rPr>
    </w:pPr>
    <w:sdt>
      <w:sdtPr>
        <w:rPr>
          <w:b/>
          <w:sz w:val="20"/>
          <w:szCs w:val="20"/>
        </w:rPr>
        <w:id w:val="-1707100711"/>
        <w:docPartObj>
          <w:docPartGallery w:val="Page Numbers (Bottom of Page)"/>
          <w:docPartUnique/>
        </w:docPartObj>
      </w:sdtPr>
      <w:sdtContent>
        <w:r w:rsidR="000D01DA">
          <w:rPr>
            <w:b/>
            <w:sz w:val="20"/>
            <w:szCs w:val="20"/>
          </w:rPr>
          <w:t>Section 1.2 Notation sigma</w:t>
        </w:r>
      </w:sdtContent>
    </w:sdt>
    <w:r w:rsidR="000D01DA">
      <w:rPr>
        <w:b/>
        <w:sz w:val="20"/>
        <w:szCs w:val="20"/>
      </w:rPr>
      <w:t xml:space="preserve"> </w:t>
    </w:r>
    <w:r w:rsidR="000D01DA" w:rsidRPr="000D01DA">
      <w:rPr>
        <w:b/>
        <w:sz w:val="20"/>
        <w:szCs w:val="20"/>
      </w:rPr>
      <w:ptab w:relativeTo="margin" w:alignment="center" w:leader="none"/>
    </w:r>
    <w:r w:rsidR="000D01DA" w:rsidRPr="000D01DA">
      <w:rPr>
        <w:b/>
        <w:sz w:val="20"/>
        <w:szCs w:val="20"/>
      </w:rPr>
      <w:ptab w:relativeTo="margin" w:alignment="right" w:leader="none"/>
    </w:r>
    <w:r w:rsidR="000D01DA" w:rsidRPr="000D01DA">
      <w:rPr>
        <w:b/>
        <w:sz w:val="20"/>
        <w:szCs w:val="20"/>
      </w:rPr>
      <w:fldChar w:fldCharType="begin"/>
    </w:r>
    <w:r w:rsidR="000D01DA" w:rsidRPr="000D01DA">
      <w:rPr>
        <w:b/>
        <w:sz w:val="20"/>
        <w:szCs w:val="20"/>
      </w:rPr>
      <w:instrText>PAGE   \* MERGEFORMAT</w:instrText>
    </w:r>
    <w:r w:rsidR="000D01DA" w:rsidRPr="000D01DA">
      <w:rPr>
        <w:b/>
        <w:sz w:val="20"/>
        <w:szCs w:val="20"/>
      </w:rPr>
      <w:fldChar w:fldCharType="separate"/>
    </w:r>
    <w:r w:rsidR="00443070" w:rsidRPr="00443070">
      <w:rPr>
        <w:b/>
        <w:noProof/>
        <w:sz w:val="20"/>
        <w:szCs w:val="20"/>
        <w:lang w:val="fr-FR"/>
      </w:rPr>
      <w:t>1</w:t>
    </w:r>
    <w:r w:rsidR="000D01DA" w:rsidRPr="000D01DA">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445A5F" w14:textId="77777777" w:rsidR="005934FF" w:rsidRDefault="005934FF" w:rsidP="00657222">
      <w:pPr>
        <w:spacing w:after="0" w:line="240" w:lineRule="auto"/>
      </w:pPr>
      <w:r>
        <w:separator/>
      </w:r>
    </w:p>
  </w:footnote>
  <w:footnote w:type="continuationSeparator" w:id="0">
    <w:p w14:paraId="2AD6306B" w14:textId="77777777" w:rsidR="005934FF" w:rsidRDefault="005934FF" w:rsidP="00657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0D799E"/>
    <w:multiLevelType w:val="hybridMultilevel"/>
    <w:tmpl w:val="662C3766"/>
    <w:lvl w:ilvl="0" w:tplc="7040C2C4">
      <w:start w:val="1"/>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96294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998"/>
    <w:rsid w:val="000D01DA"/>
    <w:rsid w:val="000D0506"/>
    <w:rsid w:val="000D1012"/>
    <w:rsid w:val="000E1C09"/>
    <w:rsid w:val="00102DC3"/>
    <w:rsid w:val="00134942"/>
    <w:rsid w:val="001A1968"/>
    <w:rsid w:val="001B4D38"/>
    <w:rsid w:val="001E4503"/>
    <w:rsid w:val="00204EF7"/>
    <w:rsid w:val="002109D5"/>
    <w:rsid w:val="00224ACD"/>
    <w:rsid w:val="00242552"/>
    <w:rsid w:val="00252869"/>
    <w:rsid w:val="00283371"/>
    <w:rsid w:val="002E5015"/>
    <w:rsid w:val="00322EDB"/>
    <w:rsid w:val="0038048B"/>
    <w:rsid w:val="003E27AE"/>
    <w:rsid w:val="00404EC4"/>
    <w:rsid w:val="00424CBD"/>
    <w:rsid w:val="00443070"/>
    <w:rsid w:val="00476AAA"/>
    <w:rsid w:val="004B6765"/>
    <w:rsid w:val="004D14D9"/>
    <w:rsid w:val="005356D7"/>
    <w:rsid w:val="005934FF"/>
    <w:rsid w:val="005C489F"/>
    <w:rsid w:val="005C697A"/>
    <w:rsid w:val="005F5252"/>
    <w:rsid w:val="00625A96"/>
    <w:rsid w:val="00655AD3"/>
    <w:rsid w:val="006565FF"/>
    <w:rsid w:val="00657222"/>
    <w:rsid w:val="0067552C"/>
    <w:rsid w:val="006C3E7F"/>
    <w:rsid w:val="006C7B00"/>
    <w:rsid w:val="006D31E6"/>
    <w:rsid w:val="006D4878"/>
    <w:rsid w:val="006E387F"/>
    <w:rsid w:val="006E3F78"/>
    <w:rsid w:val="006F1BCD"/>
    <w:rsid w:val="006F525C"/>
    <w:rsid w:val="00711962"/>
    <w:rsid w:val="00791244"/>
    <w:rsid w:val="007B2968"/>
    <w:rsid w:val="008309DB"/>
    <w:rsid w:val="00895A13"/>
    <w:rsid w:val="008B1610"/>
    <w:rsid w:val="008E3E98"/>
    <w:rsid w:val="00915AA1"/>
    <w:rsid w:val="00942998"/>
    <w:rsid w:val="009477B2"/>
    <w:rsid w:val="009668DA"/>
    <w:rsid w:val="009865B7"/>
    <w:rsid w:val="009B3C92"/>
    <w:rsid w:val="00A34229"/>
    <w:rsid w:val="00A37767"/>
    <w:rsid w:val="00A70E98"/>
    <w:rsid w:val="00AA0539"/>
    <w:rsid w:val="00AB187B"/>
    <w:rsid w:val="00AD0610"/>
    <w:rsid w:val="00AD0C16"/>
    <w:rsid w:val="00B07F47"/>
    <w:rsid w:val="00B263E5"/>
    <w:rsid w:val="00B2674A"/>
    <w:rsid w:val="00B43B4C"/>
    <w:rsid w:val="00B55B85"/>
    <w:rsid w:val="00B90722"/>
    <w:rsid w:val="00B91376"/>
    <w:rsid w:val="00C5754E"/>
    <w:rsid w:val="00CB1098"/>
    <w:rsid w:val="00CE54DD"/>
    <w:rsid w:val="00CF2C0C"/>
    <w:rsid w:val="00D24D3B"/>
    <w:rsid w:val="00D449E1"/>
    <w:rsid w:val="00D44E8B"/>
    <w:rsid w:val="00D80241"/>
    <w:rsid w:val="00DA78EF"/>
    <w:rsid w:val="00DE3FE9"/>
    <w:rsid w:val="00E0435C"/>
    <w:rsid w:val="00E24080"/>
    <w:rsid w:val="00E66DEE"/>
    <w:rsid w:val="00EF2F2E"/>
    <w:rsid w:val="00F127EA"/>
    <w:rsid w:val="00F244DE"/>
    <w:rsid w:val="00F527E5"/>
    <w:rsid w:val="00F904BE"/>
    <w:rsid w:val="00F93579"/>
    <w:rsid w:val="00F965F5"/>
    <w:rsid w:val="00F96CDB"/>
    <w:rsid w:val="00FB5730"/>
    <w:rsid w:val="00FC29EA"/>
    <w:rsid w:val="00FD65D8"/>
    <w:rsid w:val="00FE35C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DC34"/>
  <w15:chartTrackingRefBased/>
  <w15:docId w15:val="{C9B04D0C-1B1A-4CBF-968E-3D56AE00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D0C16"/>
    <w:pPr>
      <w:ind w:left="720"/>
      <w:contextualSpacing/>
    </w:pPr>
  </w:style>
  <w:style w:type="character" w:styleId="Textedelespacerserv">
    <w:name w:val="Placeholder Text"/>
    <w:basedOn w:val="Policepardfaut"/>
    <w:uiPriority w:val="99"/>
    <w:semiHidden/>
    <w:rsid w:val="00AD0C16"/>
    <w:rPr>
      <w:color w:val="808080"/>
    </w:rPr>
  </w:style>
  <w:style w:type="table" w:styleId="Grilledutableau">
    <w:name w:val="Table Grid"/>
    <w:basedOn w:val="TableauNormal"/>
    <w:uiPriority w:val="39"/>
    <w:rsid w:val="006D3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57222"/>
    <w:pPr>
      <w:tabs>
        <w:tab w:val="center" w:pos="4320"/>
        <w:tab w:val="right" w:pos="8640"/>
      </w:tabs>
      <w:spacing w:after="0" w:line="240" w:lineRule="auto"/>
    </w:pPr>
  </w:style>
  <w:style w:type="character" w:customStyle="1" w:styleId="En-tteCar">
    <w:name w:val="En-tête Car"/>
    <w:basedOn w:val="Policepardfaut"/>
    <w:link w:val="En-tte"/>
    <w:uiPriority w:val="99"/>
    <w:rsid w:val="00657222"/>
  </w:style>
  <w:style w:type="paragraph" w:styleId="Pieddepage">
    <w:name w:val="footer"/>
    <w:basedOn w:val="Normal"/>
    <w:link w:val="PieddepageCar"/>
    <w:uiPriority w:val="99"/>
    <w:unhideWhenUsed/>
    <w:rsid w:val="0065722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657222"/>
  </w:style>
  <w:style w:type="paragraph" w:styleId="Textedebulles">
    <w:name w:val="Balloon Text"/>
    <w:basedOn w:val="Normal"/>
    <w:link w:val="TextedebullesCar"/>
    <w:uiPriority w:val="99"/>
    <w:semiHidden/>
    <w:unhideWhenUsed/>
    <w:rsid w:val="0065722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57222"/>
    <w:rPr>
      <w:rFonts w:ascii="Segoe UI" w:hAnsi="Segoe UI" w:cs="Segoe UI"/>
      <w:sz w:val="18"/>
      <w:szCs w:val="18"/>
    </w:rPr>
  </w:style>
  <w:style w:type="character" w:styleId="Lienhypertexte">
    <w:name w:val="Hyperlink"/>
    <w:basedOn w:val="Policepardfaut"/>
    <w:uiPriority w:val="99"/>
    <w:unhideWhenUsed/>
    <w:rsid w:val="00424CBD"/>
    <w:rPr>
      <w:color w:val="0563C1" w:themeColor="hyperlink"/>
      <w:u w:val="single"/>
    </w:rPr>
  </w:style>
  <w:style w:type="character" w:customStyle="1" w:styleId="Mentionnonrsolue1">
    <w:name w:val="Mention non résolue1"/>
    <w:basedOn w:val="Policepardfaut"/>
    <w:uiPriority w:val="99"/>
    <w:semiHidden/>
    <w:unhideWhenUsed/>
    <w:rsid w:val="00424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youtube.com/watch?v=9P1QDCyMxhI"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694CA-4913-475A-A9CD-89B6CE530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3</Pages>
  <Words>737</Words>
  <Characters>4056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Bérubé, Sylvain</cp:lastModifiedBy>
  <cp:revision>58</cp:revision>
  <cp:lastPrinted>2022-08-15T20:14:00Z</cp:lastPrinted>
  <dcterms:created xsi:type="dcterms:W3CDTF">2022-08-13T17:18:00Z</dcterms:created>
  <dcterms:modified xsi:type="dcterms:W3CDTF">2024-04-14T02:52:00Z</dcterms:modified>
</cp:coreProperties>
</file>