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93D1A7" w14:textId="333BE6CB" w:rsidR="00AD0C16" w:rsidRPr="004D457A" w:rsidRDefault="005575D2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2"/>
        </w:rPr>
      </w:pPr>
      <w:r>
        <w:rPr>
          <w:rFonts w:cs="Arial"/>
          <w:bCs/>
          <w:color w:val="538135" w:themeColor="accent6" w:themeShade="BF"/>
          <w:sz w:val="20"/>
          <w:szCs w:val="20"/>
        </w:rPr>
        <w:t xml:space="preserve">Calcul intégral </w:t>
      </w:r>
      <w:r w:rsidR="00B263E5" w:rsidRPr="004D457A">
        <w:rPr>
          <w:rFonts w:cs="Arial"/>
          <w:bCs/>
          <w:color w:val="538135" w:themeColor="accent6" w:themeShade="BF"/>
          <w:sz w:val="22"/>
        </w:rPr>
        <w:t>(201-</w:t>
      </w:r>
      <w:r w:rsidR="00134942" w:rsidRPr="004D457A">
        <w:rPr>
          <w:rFonts w:cs="Arial"/>
          <w:bCs/>
          <w:color w:val="538135" w:themeColor="accent6" w:themeShade="BF"/>
          <w:sz w:val="22"/>
        </w:rPr>
        <w:t>702</w:t>
      </w:r>
      <w:r w:rsidR="00B263E5" w:rsidRPr="004D457A">
        <w:rPr>
          <w:rFonts w:cs="Arial"/>
          <w:bCs/>
          <w:color w:val="538135" w:themeColor="accent6" w:themeShade="BF"/>
          <w:sz w:val="22"/>
        </w:rPr>
        <w:t>-</w:t>
      </w:r>
      <w:r w:rsidR="00134942" w:rsidRPr="004D457A">
        <w:rPr>
          <w:rFonts w:cs="Arial"/>
          <w:bCs/>
          <w:color w:val="538135" w:themeColor="accent6" w:themeShade="BF"/>
          <w:sz w:val="22"/>
        </w:rPr>
        <w:t>RE</w:t>
      </w:r>
      <w:r w:rsidR="00B263E5" w:rsidRPr="004D457A">
        <w:rPr>
          <w:rFonts w:cs="Arial"/>
          <w:bCs/>
          <w:color w:val="538135" w:themeColor="accent6" w:themeShade="BF"/>
          <w:sz w:val="22"/>
        </w:rPr>
        <w:t>)</w:t>
      </w:r>
      <w:r w:rsidR="00AD0C16" w:rsidRPr="004D457A">
        <w:rPr>
          <w:rFonts w:cs="Arial"/>
          <w:bCs/>
          <w:color w:val="538135" w:themeColor="accent6" w:themeShade="BF"/>
          <w:sz w:val="22"/>
        </w:rPr>
        <w:t xml:space="preserve"> –</w:t>
      </w:r>
      <w:r w:rsidR="006D4878" w:rsidRPr="004D457A">
        <w:rPr>
          <w:rFonts w:cs="Arial"/>
          <w:bCs/>
          <w:color w:val="538135" w:themeColor="accent6" w:themeShade="BF"/>
          <w:sz w:val="22"/>
        </w:rPr>
        <w:t xml:space="preserve"> </w:t>
      </w:r>
      <w:r w:rsidR="00134942" w:rsidRPr="004D457A">
        <w:rPr>
          <w:rFonts w:cs="Arial"/>
          <w:bCs/>
          <w:color w:val="538135" w:themeColor="accent6" w:themeShade="BF"/>
          <w:sz w:val="22"/>
        </w:rPr>
        <w:t>Hiver</w:t>
      </w:r>
      <w:r w:rsidR="00AD0C16" w:rsidRPr="004D457A">
        <w:rPr>
          <w:rFonts w:cs="Arial"/>
          <w:bCs/>
          <w:color w:val="538135" w:themeColor="accent6" w:themeShade="BF"/>
          <w:sz w:val="22"/>
        </w:rPr>
        <w:t xml:space="preserve"> 202</w:t>
      </w:r>
      <w:r w:rsidR="00134942" w:rsidRPr="004D457A">
        <w:rPr>
          <w:rFonts w:cs="Arial"/>
          <w:bCs/>
          <w:color w:val="538135" w:themeColor="accent6" w:themeShade="BF"/>
          <w:sz w:val="22"/>
        </w:rPr>
        <w:t>4</w:t>
      </w:r>
    </w:p>
    <w:p w14:paraId="0CB388D8" w14:textId="47A2077E" w:rsidR="001A1968" w:rsidRPr="004D457A" w:rsidRDefault="003E27AE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b/>
          <w:bCs/>
          <w:sz w:val="20"/>
          <w:szCs w:val="20"/>
        </w:rPr>
      </w:pPr>
      <w:r w:rsidRPr="004D457A">
        <w:rPr>
          <w:b/>
          <w:bCs/>
          <w:sz w:val="20"/>
          <w:szCs w:val="20"/>
        </w:rPr>
        <w:t xml:space="preserve">Section </w:t>
      </w:r>
      <w:r w:rsidR="004D457A" w:rsidRPr="004D457A">
        <w:rPr>
          <w:b/>
          <w:bCs/>
          <w:sz w:val="20"/>
          <w:szCs w:val="20"/>
        </w:rPr>
        <w:t>1.</w:t>
      </w:r>
      <w:r w:rsidR="00067346">
        <w:rPr>
          <w:b/>
          <w:bCs/>
          <w:sz w:val="20"/>
          <w:szCs w:val="20"/>
        </w:rPr>
        <w:t>3</w:t>
      </w:r>
    </w:p>
    <w:p w14:paraId="5AFC27A5" w14:textId="5A33E093" w:rsidR="00134942" w:rsidRPr="004D457A" w:rsidRDefault="00067346" w:rsidP="004D45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0"/>
          <w:szCs w:val="20"/>
        </w:rPr>
      </w:pPr>
      <w:r>
        <w:rPr>
          <w:b/>
          <w:bCs/>
          <w:sz w:val="20"/>
          <w:szCs w:val="20"/>
        </w:rPr>
        <w:t>L’aire et l’intégrale définie</w:t>
      </w:r>
    </w:p>
    <w:p w14:paraId="4831EDD0" w14:textId="2F920C03" w:rsidR="00AD0C16" w:rsidRDefault="00AD0C16" w:rsidP="00AD0C16">
      <w:pPr>
        <w:spacing w:before="40" w:after="40"/>
        <w:rPr>
          <w:sz w:val="20"/>
          <w:szCs w:val="20"/>
        </w:rPr>
      </w:pPr>
    </w:p>
    <w:p w14:paraId="21A73CEC" w14:textId="77777777" w:rsidR="00067346" w:rsidRDefault="00067346" w:rsidP="00AD0C16">
      <w:pPr>
        <w:spacing w:before="40" w:after="40"/>
        <w:rPr>
          <w:sz w:val="20"/>
          <w:szCs w:val="20"/>
        </w:rPr>
      </w:pPr>
    </w:p>
    <w:p w14:paraId="48C76E77" w14:textId="77777777" w:rsidR="00067346" w:rsidRPr="004D457A" w:rsidRDefault="00067346" w:rsidP="00AD0C16">
      <w:pPr>
        <w:spacing w:before="40" w:after="40"/>
        <w:rPr>
          <w:sz w:val="20"/>
          <w:szCs w:val="20"/>
        </w:rPr>
      </w:pPr>
    </w:p>
    <w:p w14:paraId="10E39D8B" w14:textId="0B5831B9" w:rsidR="003E27AE" w:rsidRPr="004D457A" w:rsidRDefault="003E27AE" w:rsidP="00AD0C16">
      <w:pPr>
        <w:spacing w:before="40" w:after="40"/>
        <w:rPr>
          <w:sz w:val="20"/>
          <w:szCs w:val="20"/>
        </w:rPr>
      </w:pPr>
      <w:r w:rsidRPr="004D457A">
        <w:rPr>
          <w:sz w:val="20"/>
          <w:szCs w:val="20"/>
        </w:rPr>
        <w:t>Volume p.</w:t>
      </w:r>
      <w:r w:rsidR="004D457A" w:rsidRPr="004D457A">
        <w:rPr>
          <w:sz w:val="20"/>
          <w:szCs w:val="20"/>
        </w:rPr>
        <w:t>2</w:t>
      </w:r>
      <w:r w:rsidR="00067346">
        <w:rPr>
          <w:sz w:val="20"/>
          <w:szCs w:val="20"/>
        </w:rPr>
        <w:t>1</w:t>
      </w:r>
      <w:r w:rsidRPr="004D457A">
        <w:rPr>
          <w:sz w:val="20"/>
          <w:szCs w:val="20"/>
        </w:rPr>
        <w:t>–</w:t>
      </w:r>
      <w:r w:rsidR="00067346">
        <w:rPr>
          <w:sz w:val="20"/>
          <w:szCs w:val="20"/>
        </w:rPr>
        <w:t>4</w:t>
      </w:r>
      <w:r w:rsidR="004D457A" w:rsidRPr="004D457A">
        <w:rPr>
          <w:sz w:val="20"/>
          <w:szCs w:val="20"/>
        </w:rPr>
        <w:t>1</w:t>
      </w:r>
    </w:p>
    <w:p w14:paraId="26FC10B9" w14:textId="77777777" w:rsidR="00067346" w:rsidRPr="004D457A" w:rsidRDefault="00067346" w:rsidP="00F33198">
      <w:pPr>
        <w:spacing w:before="40" w:after="40"/>
        <w:rPr>
          <w:rFonts w:eastAsiaTheme="minorEastAsia"/>
          <w:sz w:val="20"/>
          <w:szCs w:val="20"/>
        </w:rPr>
      </w:pPr>
    </w:p>
    <w:p w14:paraId="3B6AD113" w14:textId="6011116B" w:rsidR="00047C26" w:rsidRPr="004D457A" w:rsidRDefault="004D457A" w:rsidP="00047C26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4D457A">
        <w:rPr>
          <w:rFonts w:eastAsiaTheme="minorEastAsia"/>
          <w:b/>
          <w:bCs/>
          <w:sz w:val="20"/>
          <w:szCs w:val="20"/>
        </w:rPr>
        <w:t>1.</w:t>
      </w:r>
      <w:r w:rsidR="00067346">
        <w:rPr>
          <w:rFonts w:eastAsiaTheme="minorEastAsia"/>
          <w:b/>
          <w:bCs/>
          <w:sz w:val="20"/>
          <w:szCs w:val="20"/>
        </w:rPr>
        <w:t>3</w:t>
      </w:r>
      <w:r w:rsidRPr="004D457A">
        <w:rPr>
          <w:rFonts w:eastAsiaTheme="minorEastAsia"/>
          <w:b/>
          <w:bCs/>
          <w:sz w:val="20"/>
          <w:szCs w:val="20"/>
        </w:rPr>
        <w:t xml:space="preserve"> </w:t>
      </w:r>
      <w:r w:rsidR="00067346" w:rsidRPr="00067346">
        <w:rPr>
          <w:rFonts w:eastAsiaTheme="minorEastAsia"/>
          <w:b/>
          <w:bCs/>
          <w:sz w:val="20"/>
          <w:szCs w:val="20"/>
        </w:rPr>
        <w:t>L’aire et l’intégrale définie</w:t>
      </w:r>
      <w:r>
        <w:rPr>
          <w:rFonts w:eastAsiaTheme="minorEastAsia"/>
          <w:b/>
          <w:bCs/>
          <w:sz w:val="20"/>
          <w:szCs w:val="20"/>
        </w:rPr>
        <w:t xml:space="preserve"> (p.2</w:t>
      </w:r>
      <w:r w:rsidR="00067346">
        <w:rPr>
          <w:rFonts w:eastAsiaTheme="minorEastAsia"/>
          <w:b/>
          <w:bCs/>
          <w:sz w:val="20"/>
          <w:szCs w:val="20"/>
        </w:rPr>
        <w:t>1</w:t>
      </w:r>
      <w:r>
        <w:rPr>
          <w:rFonts w:eastAsiaTheme="minorEastAsia"/>
          <w:b/>
          <w:bCs/>
          <w:sz w:val="20"/>
          <w:szCs w:val="20"/>
        </w:rPr>
        <w:t>)</w:t>
      </w:r>
    </w:p>
    <w:p w14:paraId="4337B698" w14:textId="5BC6BD15" w:rsidR="009D0FE8" w:rsidRDefault="006F5495" w:rsidP="00AD0C16">
      <w:pPr>
        <w:spacing w:before="40" w:after="40"/>
        <w:rPr>
          <w:rFonts w:eastAsiaTheme="minorEastAsia"/>
          <w:sz w:val="20"/>
          <w:szCs w:val="20"/>
        </w:rPr>
      </w:pPr>
      <w:r w:rsidRPr="006F5495">
        <w:rPr>
          <w:rFonts w:eastAsiaTheme="minorEastAsia"/>
          <w:noProof/>
          <w:sz w:val="20"/>
          <w:szCs w:val="20"/>
        </w:rPr>
        <w:drawing>
          <wp:inline distT="0" distB="0" distL="0" distR="0" wp14:anchorId="7250BF2B" wp14:editId="399B735D">
            <wp:extent cx="3075940" cy="541655"/>
            <wp:effectExtent l="0" t="0" r="0" b="0"/>
            <wp:docPr id="879785712" name="Image 1" descr="Une image contenant texte, Polic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785712" name="Image 1" descr="Une image contenant texte, Police, capture d’écran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54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02201" w14:textId="01C7FA7D" w:rsidR="006F5495" w:rsidRDefault="006F5495" w:rsidP="00AD0C16">
      <w:pPr>
        <w:spacing w:before="40" w:after="40"/>
        <w:rPr>
          <w:rFonts w:eastAsiaTheme="minorEastAsia"/>
          <w:sz w:val="20"/>
          <w:szCs w:val="20"/>
        </w:rPr>
      </w:pPr>
      <w:r w:rsidRPr="006F5495">
        <w:rPr>
          <w:rFonts w:eastAsiaTheme="minorEastAsia"/>
          <w:noProof/>
          <w:sz w:val="20"/>
          <w:szCs w:val="20"/>
        </w:rPr>
        <w:drawing>
          <wp:inline distT="0" distB="0" distL="0" distR="0" wp14:anchorId="6FE13A5D" wp14:editId="18BAE7AC">
            <wp:extent cx="2178423" cy="1416155"/>
            <wp:effectExtent l="0" t="0" r="0" b="0"/>
            <wp:docPr id="1203963046" name="Image 1" descr="Une image contenant ligne, diagramme, Police, Tracé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63046" name="Image 1" descr="Une image contenant ligne, diagramme, Police, Tracé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84856" cy="142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EC768" w14:textId="7724B54A" w:rsidR="006F5495" w:rsidRDefault="006F5495" w:rsidP="00AD0C16">
      <w:pPr>
        <w:spacing w:before="40" w:after="40"/>
        <w:rPr>
          <w:rFonts w:eastAsiaTheme="minorEastAsia"/>
          <w:sz w:val="20"/>
          <w:szCs w:val="20"/>
        </w:rPr>
      </w:pPr>
      <w:r w:rsidRPr="006F5495">
        <w:rPr>
          <w:rFonts w:eastAsiaTheme="minorEastAsia"/>
          <w:noProof/>
          <w:sz w:val="20"/>
          <w:szCs w:val="20"/>
        </w:rPr>
        <w:drawing>
          <wp:inline distT="0" distB="0" distL="0" distR="0" wp14:anchorId="564BDD7B" wp14:editId="1679756F">
            <wp:extent cx="3075940" cy="654685"/>
            <wp:effectExtent l="0" t="0" r="0" b="0"/>
            <wp:docPr id="57000414" name="Image 1" descr="Une image contenant texte, Polic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0414" name="Image 1" descr="Une image contenant texte, Police, capture d’écran&#10;&#10;Description générée automatiquemen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7506B" w14:textId="4D458EAF" w:rsidR="006F5495" w:rsidRDefault="006F5495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Schéma : Figure fermée (courbe)</w:t>
      </w:r>
    </w:p>
    <w:p w14:paraId="3EACA0FF" w14:textId="2F536BA8" w:rsidR="006F5495" w:rsidRDefault="006F5495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Question : Comment en approximer l’aire ? Comment calculer l’aire exactement ?</w:t>
      </w:r>
    </w:p>
    <w:p w14:paraId="65BEDB47" w14:textId="6F75FC5B" w:rsidR="006F5495" w:rsidRDefault="006F5495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Aire d’un cercle :</w:t>
      </w:r>
    </w:p>
    <w:p w14:paraId="2DCB4B6E" w14:textId="68665625" w:rsidR="006F5495" w:rsidRDefault="00000000" w:rsidP="00AD0C16">
      <w:pPr>
        <w:spacing w:before="40" w:after="40"/>
        <w:rPr>
          <w:rFonts w:eastAsiaTheme="minorEastAsia"/>
          <w:sz w:val="20"/>
          <w:szCs w:val="20"/>
        </w:rPr>
      </w:pPr>
      <w:hyperlink r:id="rId11" w:history="1">
        <w:r w:rsidR="006F5495" w:rsidRPr="00D034E8">
          <w:rPr>
            <w:rStyle w:val="Lienhypertexte"/>
            <w:rFonts w:eastAsiaTheme="minorEastAsia"/>
            <w:sz w:val="20"/>
            <w:szCs w:val="20"/>
          </w:rPr>
          <w:t>https://www.youtube.com/watch?v=-UBLutigNMM</w:t>
        </w:r>
      </w:hyperlink>
    </w:p>
    <w:p w14:paraId="0799F210" w14:textId="451099A9" w:rsidR="006F5495" w:rsidRDefault="00000000" w:rsidP="00AD0C16">
      <w:pPr>
        <w:spacing w:before="40" w:after="40"/>
        <w:rPr>
          <w:rFonts w:eastAsiaTheme="minorEastAsia"/>
          <w:sz w:val="20"/>
          <w:szCs w:val="20"/>
        </w:rPr>
      </w:pPr>
      <w:hyperlink r:id="rId12" w:history="1">
        <w:r w:rsidR="006F5495" w:rsidRPr="00D034E8">
          <w:rPr>
            <w:rStyle w:val="Lienhypertexte"/>
            <w:rFonts w:eastAsiaTheme="minorEastAsia"/>
            <w:sz w:val="20"/>
            <w:szCs w:val="20"/>
          </w:rPr>
          <w:t>https://www.youtube.com/watch?v=GjmtmCT5N8Q</w:t>
        </w:r>
      </w:hyperlink>
    </w:p>
    <w:p w14:paraId="096EF74E" w14:textId="551B1D44" w:rsidR="006F5495" w:rsidRDefault="006F5495" w:rsidP="00AD0C16">
      <w:pPr>
        <w:spacing w:before="40" w:after="40"/>
        <w:rPr>
          <w:rFonts w:eastAsiaTheme="minorEastAsia"/>
          <w:sz w:val="20"/>
          <w:szCs w:val="20"/>
        </w:rPr>
      </w:pPr>
      <w:r w:rsidRPr="006F5495">
        <w:rPr>
          <w:rFonts w:eastAsiaTheme="minorEastAsia"/>
          <w:noProof/>
          <w:sz w:val="20"/>
          <w:szCs w:val="20"/>
        </w:rPr>
        <w:drawing>
          <wp:inline distT="0" distB="0" distL="0" distR="0" wp14:anchorId="0C3E8C5A" wp14:editId="0F56ECC2">
            <wp:extent cx="3075940" cy="981075"/>
            <wp:effectExtent l="0" t="0" r="0" b="9525"/>
            <wp:docPr id="1357787103" name="Image 1" descr="Une image contenant texte, diagramme, Polic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787103" name="Image 1" descr="Une image contenant texte, diagramme, Police, capture d’écran&#10;&#10;Description générée automatiquemen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6E9F7" w14:textId="77777777" w:rsidR="000F7F4A" w:rsidRDefault="000F7F4A" w:rsidP="00AD0C16">
      <w:pPr>
        <w:spacing w:before="40" w:after="40"/>
        <w:rPr>
          <w:rFonts w:eastAsiaTheme="minorEastAsia"/>
          <w:sz w:val="20"/>
          <w:szCs w:val="20"/>
        </w:rPr>
      </w:pPr>
    </w:p>
    <w:p w14:paraId="0F142FED" w14:textId="48E744DE" w:rsidR="006F5495" w:rsidRDefault="000F7F4A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Problème de l’aire ! </w:t>
      </w:r>
      <w:r w:rsidR="00495E84">
        <w:rPr>
          <w:rFonts w:eastAsiaTheme="minorEastAsia"/>
          <w:sz w:val="20"/>
          <w:szCs w:val="20"/>
        </w:rPr>
        <w:t xml:space="preserve">Calculer l’aire de rectangles, ça on sait </w:t>
      </w:r>
      <w:r>
        <w:rPr>
          <w:rFonts w:eastAsiaTheme="minorEastAsia"/>
          <w:sz w:val="20"/>
          <w:szCs w:val="20"/>
        </w:rPr>
        <w:t>»</w:t>
      </w:r>
    </w:p>
    <w:p w14:paraId="59DE0520" w14:textId="6C2E3E00" w:rsidR="000F7F4A" w:rsidRDefault="000F7F4A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Document de planification 2 : Illustration</w:t>
      </w:r>
    </w:p>
    <w:p w14:paraId="463E9FEA" w14:textId="77777777" w:rsidR="000F7F4A" w:rsidRDefault="000F7F4A" w:rsidP="00AD0C16">
      <w:pPr>
        <w:spacing w:before="40" w:after="40"/>
        <w:rPr>
          <w:rFonts w:eastAsiaTheme="minorEastAsia"/>
          <w:sz w:val="20"/>
          <w:szCs w:val="20"/>
        </w:rPr>
      </w:pPr>
    </w:p>
    <w:p w14:paraId="2DEEA3BF" w14:textId="5EA5BA25" w:rsidR="000F7F4A" w:rsidRPr="00495E84" w:rsidRDefault="00495E84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495E84">
        <w:rPr>
          <w:rFonts w:eastAsiaTheme="minorEastAsia"/>
          <w:b/>
          <w:bCs/>
          <w:sz w:val="20"/>
          <w:szCs w:val="20"/>
        </w:rPr>
        <w:t>Exemple</w:t>
      </w:r>
    </w:p>
    <w:p w14:paraId="1CB3D124" w14:textId="53D979F4" w:rsidR="00495E84" w:rsidRPr="00495E84" w:rsidRDefault="00495E84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</m:oMath>
      </m:oMathPara>
    </w:p>
    <w:p w14:paraId="0B9A29F2" w14:textId="70331546" w:rsidR="00067346" w:rsidRDefault="00495E84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Graphique</w:t>
      </w:r>
    </w:p>
    <w:p w14:paraId="42382D03" w14:textId="0EA1BE8D" w:rsidR="00067346" w:rsidRDefault="00495E84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Comment procéder ? Leur demander</w:t>
      </w:r>
      <w:r>
        <w:rPr>
          <w:rFonts w:eastAsiaTheme="minorEastAsia"/>
          <w:sz w:val="20"/>
          <w:szCs w:val="20"/>
        </w:rPr>
        <w:br w:type="column"/>
      </w:r>
      <w:r w:rsidR="006F1D60" w:rsidRPr="006F1D60">
        <w:rPr>
          <w:rFonts w:eastAsiaTheme="minorEastAsia"/>
          <w:b/>
          <w:bCs/>
          <w:sz w:val="20"/>
          <w:szCs w:val="20"/>
        </w:rPr>
        <w:t>Méthodes des rectangles à gauche et à droite (p.23)</w:t>
      </w:r>
    </w:p>
    <w:p w14:paraId="243F15ED" w14:textId="64141562" w:rsidR="006F1D60" w:rsidRDefault="006F1D60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Exemple 1.3.1 (p.23)</w:t>
      </w:r>
    </w:p>
    <w:p w14:paraId="0DBB435E" w14:textId="28EF7EDD" w:rsidR="006F1D60" w:rsidRDefault="006F1D60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(survoler l’exemple)</w:t>
      </w:r>
    </w:p>
    <w:p w14:paraId="40F2C256" w14:textId="71087833" w:rsidR="006F1D60" w:rsidRDefault="006F1D60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Geogebra</w:t>
      </w:r>
    </w:p>
    <w:p w14:paraId="79A6B79E" w14:textId="06F50547" w:rsidR="003B3D5B" w:rsidRDefault="003B3D5B" w:rsidP="00AD0C16">
      <w:pPr>
        <w:spacing w:before="40" w:after="40"/>
        <w:rPr>
          <w:rFonts w:eastAsiaTheme="minorEastAsia"/>
          <w:sz w:val="20"/>
          <w:szCs w:val="20"/>
        </w:rPr>
      </w:pPr>
      <w:r w:rsidRPr="003B3D5B">
        <w:rPr>
          <w:rFonts w:eastAsiaTheme="minorEastAsia"/>
          <w:noProof/>
          <w:sz w:val="20"/>
          <w:szCs w:val="20"/>
        </w:rPr>
        <w:drawing>
          <wp:inline distT="0" distB="0" distL="0" distR="0" wp14:anchorId="00D82EA5" wp14:editId="455C3DC6">
            <wp:extent cx="3075940" cy="2582545"/>
            <wp:effectExtent l="0" t="0" r="0" b="8255"/>
            <wp:docPr id="1679065500" name="Image 1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65500" name="Image 1" descr="Une image contenant texte, capture d’écran, Police, nombre&#10;&#10;Description générée automatiquement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56DD3" w14:textId="77777777" w:rsidR="00BB27F9" w:rsidRPr="00BB27F9" w:rsidRDefault="00000000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5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5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5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5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5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</m:oMath>
      </m:oMathPara>
    </w:p>
    <w:p w14:paraId="090271E9" w14:textId="744055B8" w:rsidR="006F1D60" w:rsidRPr="00BB27F9" w:rsidRDefault="00BB27F9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5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125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55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125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25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=0,44</m:t>
          </m:r>
        </m:oMath>
      </m:oMathPara>
    </w:p>
    <w:p w14:paraId="2FFD3BEA" w14:textId="77777777" w:rsidR="00BB27F9" w:rsidRPr="00BB27F9" w:rsidRDefault="00000000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5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5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5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5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5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</m:oMath>
      </m:oMathPara>
    </w:p>
    <w:p w14:paraId="171E56C6" w14:textId="3B8FD62E" w:rsidR="009D0FE8" w:rsidRPr="00BB27F9" w:rsidRDefault="00BB27F9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125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30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125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6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25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=0,24</m:t>
          </m:r>
        </m:oMath>
      </m:oMathPara>
    </w:p>
    <w:p w14:paraId="139869ED" w14:textId="1C66E7C5" w:rsidR="00292950" w:rsidRPr="00BB27F9" w:rsidRDefault="00000000" w:rsidP="00292950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10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10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10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10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9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10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</m:oMath>
      </m:oMathPara>
    </w:p>
    <w:p w14:paraId="59246DCE" w14:textId="44DBD9F6" w:rsidR="00292950" w:rsidRPr="00BB27F9" w:rsidRDefault="00292950" w:rsidP="00292950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5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7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9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500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165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500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33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100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=0,33</m:t>
          </m:r>
        </m:oMath>
      </m:oMathPara>
    </w:p>
    <w:p w14:paraId="4B593C8F" w14:textId="7B463559" w:rsidR="00BA6557" w:rsidRPr="00BA6557" w:rsidRDefault="00000000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⋅f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i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5</m:t>
                      </m:r>
                    </m:den>
                  </m:f>
                </m:e>
              </m:d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i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e>
          </m:nary>
        </m:oMath>
      </m:oMathPara>
    </w:p>
    <w:p w14:paraId="6509315E" w14:textId="7CA46F92" w:rsidR="00BB27F9" w:rsidRDefault="00292950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On sait que l’aire est entre 0,24 et 0,44</w:t>
      </w:r>
    </w:p>
    <w:p w14:paraId="4C95CD1C" w14:textId="28E13F22" w:rsidR="00292950" w:rsidRDefault="00292950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— Comment améliorer l’approximation ?</w:t>
      </w:r>
      <w:r w:rsidR="00BA0AEF">
        <w:rPr>
          <w:rFonts w:eastAsiaTheme="minorEastAsia"/>
          <w:sz w:val="20"/>
          <w:szCs w:val="20"/>
        </w:rPr>
        <w:t xml:space="preserve"> (Geogebra)</w:t>
      </w:r>
    </w:p>
    <w:p w14:paraId="740627D9" w14:textId="2A383D88" w:rsidR="00292950" w:rsidRDefault="00292950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— Comment calculer l’aire exacte ?</w:t>
      </w:r>
    </w:p>
    <w:p w14:paraId="11EDC424" w14:textId="5498AAD2" w:rsidR="00292950" w:rsidRPr="00292950" w:rsidRDefault="00292950" w:rsidP="00292950">
      <w:pPr>
        <w:spacing w:before="40" w:after="40"/>
        <w:ind w:left="708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A=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b>
              </m:sSub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b>
              </m:sSub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b>
              </m:sSub>
            </m:e>
          </m:func>
        </m:oMath>
      </m:oMathPara>
    </w:p>
    <w:p w14:paraId="41078C1F" w14:textId="77777777" w:rsidR="00BA6557" w:rsidRPr="00BA6557" w:rsidRDefault="00000000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b>
              </m:sSub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⋅f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i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den>
                      </m:f>
                    </m:e>
                  </m:d>
                </m:e>
              </m:nary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⋅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n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e>
              </m:nary>
            </m:e>
          </m:func>
        </m:oMath>
      </m:oMathPara>
    </w:p>
    <w:p w14:paraId="399FAE87" w14:textId="77777777" w:rsidR="00BA6557" w:rsidRPr="00BA6557" w:rsidRDefault="00BA6557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i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e>
              </m:nary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n+1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2n+1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6</m:t>
                  </m:r>
                </m:den>
              </m:f>
            </m:e>
          </m:func>
        </m:oMath>
      </m:oMathPara>
    </w:p>
    <w:p w14:paraId="51C2EB32" w14:textId="7A9C707C" w:rsidR="00292950" w:rsidRPr="00BA6557" w:rsidRDefault="00BA6557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+3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+n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6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</m:den>
              </m:f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6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</m:den>
              </m:f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den>
          </m:f>
        </m:oMath>
      </m:oMathPara>
    </w:p>
    <w:p w14:paraId="437161F7" w14:textId="77777777" w:rsidR="004364CD" w:rsidRDefault="003B3D5B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sz w:val="20"/>
          <w:szCs w:val="20"/>
        </w:rPr>
        <w:t>« On serait arrivé au même résultat avec les autres rectangles »</w:t>
      </w:r>
      <w:r>
        <w:rPr>
          <w:rFonts w:eastAsiaTheme="minorEastAsia"/>
          <w:sz w:val="20"/>
          <w:szCs w:val="20"/>
        </w:rPr>
        <w:br w:type="column"/>
      </w:r>
      <w:r w:rsidR="004364CD" w:rsidRPr="004364CD">
        <w:rPr>
          <w:rFonts w:eastAsiaTheme="minorEastAsia"/>
          <w:b/>
          <w:bCs/>
          <w:sz w:val="20"/>
          <w:szCs w:val="20"/>
        </w:rPr>
        <w:lastRenderedPageBreak/>
        <w:t>Méthode générale</w:t>
      </w:r>
    </w:p>
    <w:p w14:paraId="089CA64C" w14:textId="2A11C01D" w:rsidR="00BA6557" w:rsidRDefault="004364CD" w:rsidP="00AD0C16">
      <w:pPr>
        <w:spacing w:before="40" w:after="40"/>
        <w:rPr>
          <w:rFonts w:eastAsiaTheme="minorEastAsia"/>
          <w:sz w:val="20"/>
          <w:szCs w:val="20"/>
        </w:rPr>
      </w:pPr>
      <w:r w:rsidRPr="004364CD">
        <w:rPr>
          <w:rFonts w:eastAsiaTheme="minorEastAsia"/>
          <w:sz w:val="20"/>
          <w:szCs w:val="20"/>
        </w:rPr>
        <w:t>Calculer l’aire sous la courbe</w:t>
      </w:r>
      <w:r>
        <w:rPr>
          <w:rFonts w:eastAsiaTheme="minorEastAsia"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/>
            <w:sz w:val="20"/>
            <w:szCs w:val="20"/>
          </w:rPr>
          <m:t>y=f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</m:d>
      </m:oMath>
      <w:r>
        <w:rPr>
          <w:rFonts w:eastAsiaTheme="minorEastAsia"/>
          <w:sz w:val="20"/>
          <w:szCs w:val="20"/>
        </w:rPr>
        <w:t xml:space="preserve"> sur l’intervalle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a , b</m:t>
            </m:r>
          </m:e>
        </m:d>
      </m:oMath>
    </w:p>
    <w:p w14:paraId="141F6E52" w14:textId="588A1737" w:rsidR="004364CD" w:rsidRDefault="004364CD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(schéma)</w:t>
      </w:r>
    </w:p>
    <w:p w14:paraId="14870969" w14:textId="330A0D94" w:rsidR="005A0D33" w:rsidRDefault="005A0D33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Idée : Diviser la surface en </w:t>
      </w:r>
      <m:oMath>
        <m:r>
          <w:rPr>
            <w:rFonts w:ascii="Cambria Math" w:eastAsiaTheme="minorEastAsia" w:hAnsi="Cambria Math"/>
            <w:sz w:val="20"/>
            <w:szCs w:val="20"/>
          </w:rPr>
          <m:t>n</m:t>
        </m:r>
      </m:oMath>
      <w:r>
        <w:rPr>
          <w:rFonts w:eastAsiaTheme="minorEastAsia"/>
          <w:sz w:val="20"/>
          <w:szCs w:val="20"/>
        </w:rPr>
        <w:t xml:space="preserve"> bandes de même largeur</w:t>
      </w:r>
    </w:p>
    <w:p w14:paraId="47E49821" w14:textId="79A78A55" w:rsidR="004364CD" w:rsidRDefault="004364CD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1. Diviser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a , b</m:t>
            </m:r>
          </m:e>
        </m:d>
      </m:oMath>
      <w:r>
        <w:rPr>
          <w:rFonts w:eastAsiaTheme="minorEastAsia"/>
          <w:sz w:val="20"/>
          <w:szCs w:val="20"/>
        </w:rPr>
        <w:t xml:space="preserve"> en </w:t>
      </w:r>
      <m:oMath>
        <m:r>
          <w:rPr>
            <w:rFonts w:ascii="Cambria Math" w:eastAsiaTheme="minorEastAsia" w:hAnsi="Cambria Math"/>
            <w:sz w:val="20"/>
            <w:szCs w:val="20"/>
          </w:rPr>
          <m:t>n</m:t>
        </m:r>
      </m:oMath>
      <w:r>
        <w:rPr>
          <w:rFonts w:eastAsiaTheme="minorEastAsia"/>
          <w:sz w:val="20"/>
          <w:szCs w:val="20"/>
        </w:rPr>
        <w:t xml:space="preserve"> sous-intervalles de largeur</w:t>
      </w:r>
    </w:p>
    <w:p w14:paraId="4C5C2F82" w14:textId="0F957284" w:rsidR="004364CD" w:rsidRPr="004364CD" w:rsidRDefault="004364CD" w:rsidP="004364CD">
      <w:pPr>
        <w:spacing w:before="40" w:after="40"/>
        <w:ind w:left="708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m:t>Δ</m:t>
          </m:r>
          <m:r>
            <w:rPr>
              <w:rFonts w:ascii="Cambria Math" w:eastAsiaTheme="minorEastAsia" w:hAnsi="Cambria Math"/>
              <w:sz w:val="20"/>
              <w:szCs w:val="20"/>
            </w:rPr>
            <m:t>x=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b-a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den>
          </m:f>
        </m:oMath>
      </m:oMathPara>
    </w:p>
    <w:p w14:paraId="46664E00" w14:textId="3C5E03F7" w:rsidR="004364CD" w:rsidRDefault="004364CD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2. Identifier les extrémités des sous-intervalles</w:t>
      </w:r>
    </w:p>
    <w:p w14:paraId="6BD0B0D5" w14:textId="58CF2508" w:rsidR="004364CD" w:rsidRPr="004364CD" w:rsidRDefault="00000000" w:rsidP="004364CD">
      <w:pPr>
        <w:spacing w:before="40" w:after="40"/>
        <w:ind w:left="708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 , 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 xml:space="preserve">,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 , 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 xml:space="preserve">, …,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n-2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 , 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n-1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 xml:space="preserve">,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n-1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 , 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b>
              </m:sSub>
            </m:e>
          </m:d>
        </m:oMath>
      </m:oMathPara>
    </w:p>
    <w:p w14:paraId="386FAE75" w14:textId="288FE413" w:rsidR="004364CD" w:rsidRDefault="004364CD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où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 xml:space="preserve">=a, 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 xml:space="preserve">=b, 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=a+i⋅</m:t>
        </m:r>
        <m:r>
          <m:rPr>
            <m:sty m:val="p"/>
          </m:rPr>
          <w:rPr>
            <w:rFonts w:ascii="Cambria Math" w:eastAsiaTheme="minorEastAsia" w:hAnsi="Cambria Math"/>
            <w:sz w:val="20"/>
            <w:szCs w:val="20"/>
          </w:rPr>
          <m:t>Δx</m:t>
        </m:r>
        <m:r>
          <w:rPr>
            <w:rFonts w:ascii="Cambria Math" w:eastAsiaTheme="minorEastAsia" w:hAnsi="Cambria Math"/>
            <w:sz w:val="20"/>
            <w:szCs w:val="20"/>
          </w:rPr>
          <m:t>=a+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b-a</m:t>
                </m:r>
              </m:e>
            </m:d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den>
        </m:f>
      </m:oMath>
    </w:p>
    <w:p w14:paraId="0BC94A86" w14:textId="49448864" w:rsidR="00292950" w:rsidRDefault="005A0D33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3. Choisir un point dans chaque sous-intervalle</w:t>
      </w:r>
    </w:p>
    <w:p w14:paraId="2AEEC308" w14:textId="03E72E1A" w:rsidR="005A0D33" w:rsidRDefault="005A0D33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Suggestion : prendre le point de droite (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sub>
        </m:sSub>
      </m:oMath>
      <w:r>
        <w:rPr>
          <w:rFonts w:eastAsiaTheme="minorEastAsia"/>
          <w:sz w:val="20"/>
          <w:szCs w:val="20"/>
        </w:rPr>
        <w:t>)</w:t>
      </w:r>
    </w:p>
    <w:p w14:paraId="0CF26681" w14:textId="2D6DF45B" w:rsidR="005A0D33" w:rsidRDefault="005A0D33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4. Calculer la hauteur de chaque bande</w:t>
      </w:r>
    </w:p>
    <w:p w14:paraId="4627CF4E" w14:textId="0A81D816" w:rsidR="005A0D33" w:rsidRPr="005A0D33" w:rsidRDefault="005A0D33" w:rsidP="005A0D33">
      <w:pPr>
        <w:spacing w:before="40" w:after="40"/>
        <w:ind w:left="708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a+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b-a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den>
              </m:f>
            </m:e>
          </m:d>
        </m:oMath>
      </m:oMathPara>
    </w:p>
    <w:p w14:paraId="6807BECD" w14:textId="14DC27CF" w:rsidR="00292950" w:rsidRDefault="005A0D33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5. Calculer l’aire de chaque bande</w:t>
      </w:r>
    </w:p>
    <w:p w14:paraId="7B80BD1E" w14:textId="023C1B1C" w:rsidR="005A0D33" w:rsidRPr="005A0D33" w:rsidRDefault="005A0D33" w:rsidP="005A0D33">
      <w:pPr>
        <w:spacing w:before="40" w:after="40"/>
        <w:ind w:left="708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m:t>Δ</m:t>
          </m:r>
          <m:r>
            <w:rPr>
              <w:rFonts w:ascii="Cambria Math" w:eastAsiaTheme="minorEastAsia" w:hAnsi="Cambria Math"/>
              <w:sz w:val="20"/>
              <w:szCs w:val="20"/>
            </w:rPr>
            <m:t>x=f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a+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b-a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b-a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den>
          </m:f>
        </m:oMath>
      </m:oMathPara>
    </w:p>
    <w:p w14:paraId="1C388820" w14:textId="2C6B10C0" w:rsidR="005A0D33" w:rsidRDefault="005A0D33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6. Additionner l’aire de toutes les bandes</w:t>
      </w:r>
    </w:p>
    <w:p w14:paraId="7F829F21" w14:textId="08AA3700" w:rsidR="005A0D33" w:rsidRPr="005A0D33" w:rsidRDefault="007C32C1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A≈f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m:t>Δ</m:t>
          </m:r>
          <m:r>
            <w:rPr>
              <w:rFonts w:ascii="Cambria Math" w:eastAsiaTheme="minorEastAsia" w:hAnsi="Cambria Math"/>
              <w:sz w:val="20"/>
              <w:szCs w:val="20"/>
            </w:rPr>
            <m:t>x+f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m:t>Δ</m:t>
          </m:r>
          <m:r>
            <w:rPr>
              <w:rFonts w:ascii="Cambria Math" w:eastAsiaTheme="minorEastAsia" w:hAnsi="Cambria Math"/>
              <w:sz w:val="20"/>
              <w:szCs w:val="20"/>
            </w:rPr>
            <m:t>x+…+f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m:t>Δ</m:t>
          </m:r>
          <m:r>
            <w:rPr>
              <w:rFonts w:ascii="Cambria Math" w:eastAsiaTheme="minorEastAsia" w:hAnsi="Cambria Math"/>
              <w:sz w:val="20"/>
              <w:szCs w:val="20"/>
            </w:rPr>
            <m:t>x=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Δ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nary>
        </m:oMath>
      </m:oMathPara>
    </w:p>
    <w:p w14:paraId="49A2D1D4" w14:textId="3FC62665" w:rsidR="005A0D33" w:rsidRDefault="005A0D33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7. Faire tendre </w:t>
      </w:r>
      <m:oMath>
        <m:r>
          <w:rPr>
            <w:rFonts w:ascii="Cambria Math" w:eastAsiaTheme="minorEastAsia" w:hAnsi="Cambria Math"/>
            <w:sz w:val="20"/>
            <w:szCs w:val="20"/>
          </w:rPr>
          <m:t>n</m:t>
        </m:r>
      </m:oMath>
      <w:r>
        <w:rPr>
          <w:rFonts w:eastAsiaTheme="minorEastAsia"/>
          <w:sz w:val="20"/>
          <w:szCs w:val="20"/>
        </w:rPr>
        <w:t xml:space="preserve"> vers l’infini</w:t>
      </w:r>
    </w:p>
    <w:p w14:paraId="50B1E7F5" w14:textId="28F80A57" w:rsidR="005A0D33" w:rsidRPr="005A0D33" w:rsidRDefault="007C32C1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A=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nary>
            </m:e>
          </m:func>
        </m:oMath>
      </m:oMathPara>
    </w:p>
    <w:p w14:paraId="335EAA26" w14:textId="77777777" w:rsidR="005A0D33" w:rsidRDefault="005A0D33" w:rsidP="00AD0C16">
      <w:pPr>
        <w:spacing w:before="40" w:after="40"/>
        <w:rPr>
          <w:rFonts w:eastAsiaTheme="minorEastAsia"/>
          <w:sz w:val="20"/>
          <w:szCs w:val="20"/>
        </w:rPr>
      </w:pPr>
    </w:p>
    <w:p w14:paraId="6C4C2350" w14:textId="0A1A709B" w:rsidR="005A0D33" w:rsidRPr="005A0D33" w:rsidRDefault="005A0D33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5A0D33">
        <w:rPr>
          <w:rFonts w:eastAsiaTheme="minorEastAsia"/>
          <w:b/>
          <w:bCs/>
          <w:sz w:val="20"/>
          <w:szCs w:val="20"/>
        </w:rPr>
        <w:t>Formule (p.28)</w:t>
      </w:r>
    </w:p>
    <w:p w14:paraId="40B9DCD0" w14:textId="3B8EB1EA" w:rsidR="005A0D33" w:rsidRDefault="005A0D33" w:rsidP="00AD0C16">
      <w:pPr>
        <w:spacing w:before="40" w:after="40"/>
        <w:rPr>
          <w:rFonts w:eastAsiaTheme="minorEastAsia"/>
          <w:sz w:val="20"/>
          <w:szCs w:val="20"/>
        </w:rPr>
      </w:pPr>
      <w:r w:rsidRPr="005A0D33">
        <w:rPr>
          <w:rFonts w:eastAsiaTheme="minorEastAsia"/>
          <w:noProof/>
          <w:sz w:val="20"/>
          <w:szCs w:val="20"/>
        </w:rPr>
        <w:drawing>
          <wp:inline distT="0" distB="0" distL="0" distR="0" wp14:anchorId="14F1ADB4" wp14:editId="4C03D11F">
            <wp:extent cx="3075940" cy="231775"/>
            <wp:effectExtent l="0" t="0" r="0" b="0"/>
            <wp:docPr id="10248528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8528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CF638" w14:textId="767FE11B" w:rsidR="005A0D33" w:rsidRDefault="00A33F8E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(regarder 1.3.2 et 1.3.4)</w:t>
      </w:r>
    </w:p>
    <w:p w14:paraId="3EF514A6" w14:textId="77777777" w:rsidR="005A0D33" w:rsidRDefault="005A0D33" w:rsidP="00AD0C16">
      <w:pPr>
        <w:spacing w:before="40" w:after="40"/>
        <w:rPr>
          <w:rFonts w:eastAsiaTheme="minorEastAsia"/>
          <w:sz w:val="20"/>
          <w:szCs w:val="20"/>
        </w:rPr>
      </w:pPr>
    </w:p>
    <w:p w14:paraId="49B69368" w14:textId="2435E941" w:rsidR="00A33F8E" w:rsidRPr="007C32C1" w:rsidRDefault="007C32C1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7C32C1">
        <w:rPr>
          <w:rFonts w:eastAsiaTheme="minorEastAsia"/>
          <w:b/>
          <w:bCs/>
          <w:sz w:val="20"/>
          <w:szCs w:val="20"/>
        </w:rPr>
        <w:t>Exemple</w:t>
      </w:r>
    </w:p>
    <w:p w14:paraId="5B250D34" w14:textId="3447E6E4" w:rsidR="007C32C1" w:rsidRDefault="007C32C1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Estimer l’aire de la région sous la courbe </w:t>
      </w:r>
      <m:oMath>
        <m:r>
          <w:rPr>
            <w:rFonts w:ascii="Cambria Math" w:eastAsiaTheme="minorEastAsia" w:hAnsi="Cambria Math"/>
            <w:sz w:val="20"/>
            <w:szCs w:val="20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</m:rad>
      </m:oMath>
      <w:r>
        <w:rPr>
          <w:rFonts w:eastAsiaTheme="minorEastAsia"/>
          <w:sz w:val="20"/>
          <w:szCs w:val="20"/>
        </w:rPr>
        <w:t xml:space="preserve"> entre </w:t>
      </w:r>
      <m:oMath>
        <m:r>
          <w:rPr>
            <w:rFonts w:ascii="Cambria Math" w:eastAsiaTheme="minorEastAsia" w:hAnsi="Cambria Math"/>
            <w:sz w:val="20"/>
            <w:szCs w:val="20"/>
          </w:rPr>
          <m:t>x=0</m:t>
        </m:r>
      </m:oMath>
      <w:r>
        <w:rPr>
          <w:rFonts w:eastAsiaTheme="minorEastAsia"/>
          <w:sz w:val="20"/>
          <w:szCs w:val="20"/>
        </w:rPr>
        <w:t xml:space="preserve"> et </w:t>
      </w:r>
      <m:oMath>
        <m:r>
          <w:rPr>
            <w:rFonts w:ascii="Cambria Math" w:eastAsiaTheme="minorEastAsia" w:hAnsi="Cambria Math"/>
            <w:sz w:val="20"/>
            <w:szCs w:val="20"/>
          </w:rPr>
          <m:t>x=4</m:t>
        </m:r>
      </m:oMath>
    </w:p>
    <w:p w14:paraId="487EFFFF" w14:textId="34A9CF70" w:rsidR="005A0D33" w:rsidRDefault="007C32C1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Schéma + Geogebra</w:t>
      </w:r>
    </w:p>
    <w:p w14:paraId="01EA86B4" w14:textId="77777777" w:rsidR="00A24A62" w:rsidRPr="00A24A62" w:rsidRDefault="00A24A62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A≈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=1⋅f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+1⋅f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+1⋅f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+1⋅f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e>
          </m:d>
        </m:oMath>
      </m:oMathPara>
    </w:p>
    <w:p w14:paraId="3096017C" w14:textId="07B4B848" w:rsidR="007C32C1" w:rsidRPr="00A24A62" w:rsidRDefault="00A24A62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e>
          </m:rad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e>
          </m:rad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e>
          </m:rad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e>
          </m:rad>
          <m:r>
            <w:rPr>
              <w:rFonts w:ascii="Cambria Math" w:eastAsiaTheme="minorEastAsia" w:hAnsi="Cambria Math"/>
              <w:sz w:val="20"/>
              <w:szCs w:val="20"/>
            </w:rPr>
            <m:t>=3+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e>
          </m:rad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e>
          </m:rad>
          <m:r>
            <w:rPr>
              <w:rFonts w:ascii="Cambria Math" w:eastAsiaTheme="minorEastAsia" w:hAnsi="Cambria Math"/>
              <w:sz w:val="20"/>
              <w:szCs w:val="20"/>
            </w:rPr>
            <m:t>≈6,146</m:t>
          </m:r>
        </m:oMath>
      </m:oMathPara>
    </w:p>
    <w:p w14:paraId="5FE4B73E" w14:textId="75D62BDA" w:rsidR="0033400E" w:rsidRDefault="0033400E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w:r>
        <w:rPr>
          <w:rFonts w:eastAsiaTheme="minorEastAsia"/>
          <w:sz w:val="20"/>
          <w:szCs w:val="20"/>
        </w:rPr>
        <w:t>Calculer l’aire exacte.</w:t>
      </w:r>
    </w:p>
    <w:p w14:paraId="36F6A849" w14:textId="4E4E3794" w:rsidR="0033400E" w:rsidRPr="0033400E" w:rsidRDefault="0033400E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m:t>Δ</m:t>
          </m:r>
          <m:r>
            <w:rPr>
              <w:rFonts w:ascii="Cambria Math" w:eastAsiaTheme="minorEastAsia" w:hAnsi="Cambria Math"/>
              <w:sz w:val="20"/>
              <w:szCs w:val="20"/>
            </w:rPr>
            <m:t>x=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4-0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den>
          </m:f>
        </m:oMath>
      </m:oMathPara>
    </w:p>
    <w:p w14:paraId="68CE591F" w14:textId="1D6237BB" w:rsidR="0033400E" w:rsidRPr="0033400E" w:rsidRDefault="00000000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=a+i⋅</m:t>
          </m:r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m:t>Δx</m:t>
          </m:r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4i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den>
          </m:f>
        </m:oMath>
      </m:oMathPara>
    </w:p>
    <w:p w14:paraId="53D73CFB" w14:textId="77777777" w:rsidR="0033400E" w:rsidRPr="0033400E" w:rsidRDefault="0033400E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A=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nary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4i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den>
                      </m:f>
                    </m:e>
                  </m:d>
                  <m:f>
                    <m:f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 xml:space="preserve"> </m:t>
                  </m:r>
                </m:e>
              </m:nary>
            </m:e>
          </m:func>
        </m:oMath>
      </m:oMathPara>
    </w:p>
    <w:p w14:paraId="41DB9673" w14:textId="22986EEC" w:rsidR="007C32C1" w:rsidRPr="0033400E" w:rsidRDefault="0033400E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4i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den>
                      </m:f>
                    </m:e>
                  </m:d>
                  <m:f>
                    <m:f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 xml:space="preserve"> </m:t>
                  </m:r>
                </m:e>
              </m:nary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radPr>
                    <m:deg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eg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4i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den>
                      </m:f>
                    </m:e>
                  </m:rad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 xml:space="preserve"> </m:t>
                  </m:r>
                </m:e>
              </m:nary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8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  <m:sup>
                      <m:f>
                        <m:fPr>
                          <m:type m:val="lin"/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den>
                      </m:f>
                    </m:sup>
                  </m:sSup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radPr>
                    <m:deg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eg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i</m:t>
                      </m:r>
                    </m:e>
                  </m:rad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 xml:space="preserve"> </m:t>
                  </m:r>
                </m:e>
              </m:nary>
            </m:e>
          </m:func>
        </m:oMath>
      </m:oMathPara>
    </w:p>
    <w:p w14:paraId="0A5B4427" w14:textId="0AAD3E32" w:rsidR="007C32C1" w:rsidRDefault="0033400E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Aille !</w:t>
      </w:r>
    </w:p>
    <w:p w14:paraId="7A6A8D4F" w14:textId="0D3FACCC" w:rsidR="0033400E" w:rsidRDefault="0033400E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(vivement la section 1.4 !)</w:t>
      </w:r>
    </w:p>
    <w:p w14:paraId="26608325" w14:textId="77777777" w:rsidR="0033400E" w:rsidRDefault="0033400E" w:rsidP="00AD0C16">
      <w:pPr>
        <w:spacing w:before="40" w:after="40"/>
        <w:rPr>
          <w:rFonts w:eastAsiaTheme="minorEastAsia"/>
          <w:sz w:val="20"/>
          <w:szCs w:val="20"/>
        </w:rPr>
      </w:pPr>
    </w:p>
    <w:p w14:paraId="2F7B77B0" w14:textId="6D531F29" w:rsidR="00C3063B" w:rsidRPr="00C3063B" w:rsidRDefault="00C3063B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C3063B">
        <w:rPr>
          <w:rFonts w:eastAsiaTheme="minorEastAsia"/>
          <w:b/>
          <w:bCs/>
          <w:sz w:val="20"/>
          <w:szCs w:val="20"/>
        </w:rPr>
        <w:t>Exe</w:t>
      </w:r>
      <w:r>
        <w:rPr>
          <w:rFonts w:eastAsiaTheme="minorEastAsia"/>
          <w:b/>
          <w:bCs/>
          <w:sz w:val="20"/>
          <w:szCs w:val="20"/>
        </w:rPr>
        <w:t>mple</w:t>
      </w:r>
    </w:p>
    <w:p w14:paraId="20148992" w14:textId="08B978BB" w:rsidR="00C3063B" w:rsidRDefault="006D3BCC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A</w:t>
      </w:r>
      <w:r w:rsidR="00C3063B">
        <w:rPr>
          <w:rFonts w:eastAsiaTheme="minorEastAsia"/>
          <w:sz w:val="20"/>
          <w:szCs w:val="20"/>
        </w:rPr>
        <w:t xml:space="preserve">ire de la région sous la courbe </w:t>
      </w:r>
      <m:oMath>
        <m:r>
          <w:rPr>
            <w:rFonts w:ascii="Cambria Math" w:eastAsiaTheme="minorEastAsia" w:hAnsi="Cambria Math"/>
            <w:sz w:val="20"/>
            <w:szCs w:val="20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/>
            <w:sz w:val="20"/>
            <w:szCs w:val="20"/>
          </w:rPr>
          <m:t>+1</m:t>
        </m:r>
      </m:oMath>
      <w:r w:rsidR="00C3063B">
        <w:rPr>
          <w:rFonts w:eastAsiaTheme="minorEastAsia"/>
          <w:sz w:val="20"/>
          <w:szCs w:val="20"/>
        </w:rPr>
        <w:t xml:space="preserve"> entre </w:t>
      </w:r>
      <m:oMath>
        <m:r>
          <w:rPr>
            <w:rFonts w:ascii="Cambria Math" w:eastAsiaTheme="minorEastAsia" w:hAnsi="Cambria Math"/>
            <w:sz w:val="20"/>
            <w:szCs w:val="20"/>
          </w:rPr>
          <m:t>x=1</m:t>
        </m:r>
      </m:oMath>
      <w:r w:rsidR="00C3063B">
        <w:rPr>
          <w:rFonts w:eastAsiaTheme="minorEastAsia"/>
          <w:sz w:val="20"/>
          <w:szCs w:val="20"/>
        </w:rPr>
        <w:t xml:space="preserve"> et </w:t>
      </w:r>
      <m:oMath>
        <m:r>
          <w:rPr>
            <w:rFonts w:ascii="Cambria Math" w:eastAsiaTheme="minorEastAsia" w:hAnsi="Cambria Math"/>
            <w:sz w:val="20"/>
            <w:szCs w:val="20"/>
          </w:rPr>
          <m:t>x=4</m:t>
        </m:r>
      </m:oMath>
      <w:r w:rsidR="00C3063B">
        <w:rPr>
          <w:rFonts w:eastAsiaTheme="minorEastAsia"/>
          <w:sz w:val="20"/>
          <w:szCs w:val="20"/>
        </w:rPr>
        <w:t>.</w:t>
      </w:r>
    </w:p>
    <w:p w14:paraId="70EEE73F" w14:textId="2A034328" w:rsidR="006D3BCC" w:rsidRDefault="006D3BCC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Estimation (Geogebra) : rectangles (6, 51), trapèze (28,5)</w:t>
      </w:r>
    </w:p>
    <w:p w14:paraId="5FC02271" w14:textId="533EB6F9" w:rsidR="006D3BCC" w:rsidRDefault="006D3BCC" w:rsidP="00AD0C16">
      <w:pPr>
        <w:spacing w:before="40" w:after="40"/>
        <w:rPr>
          <w:rFonts w:eastAsiaTheme="minorEastAsia"/>
          <w:sz w:val="20"/>
          <w:szCs w:val="20"/>
        </w:rPr>
      </w:pPr>
      <w:r w:rsidRPr="006D3BCC">
        <w:rPr>
          <w:rFonts w:eastAsiaTheme="minorEastAsia"/>
          <w:noProof/>
          <w:sz w:val="20"/>
          <w:szCs w:val="20"/>
        </w:rPr>
        <w:drawing>
          <wp:inline distT="0" distB="0" distL="0" distR="0" wp14:anchorId="27FE4587" wp14:editId="44FE4A73">
            <wp:extent cx="1035423" cy="761177"/>
            <wp:effectExtent l="0" t="0" r="0" b="1270"/>
            <wp:docPr id="1626470570" name="Image 1" descr="Une image contenant texte, Tracé, ligne, diagramm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70570" name="Image 1" descr="Une image contenant texte, Tracé, ligne, diagramme&#10;&#10;Description générée automatiquement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37942" cy="763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FDAE9" w14:textId="7F1035FE" w:rsidR="007A42F7" w:rsidRPr="0033400E" w:rsidRDefault="007A42F7" w:rsidP="007A42F7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m:t>Δ</m:t>
          </m:r>
          <m:r>
            <w:rPr>
              <w:rFonts w:ascii="Cambria Math" w:eastAsiaTheme="minorEastAsia" w:hAnsi="Cambria Math"/>
              <w:sz w:val="20"/>
              <w:szCs w:val="20"/>
            </w:rPr>
            <m:t>x=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4-1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den>
          </m:f>
        </m:oMath>
      </m:oMathPara>
    </w:p>
    <w:p w14:paraId="22795242" w14:textId="146EE421" w:rsidR="007A42F7" w:rsidRPr="0033400E" w:rsidRDefault="00000000" w:rsidP="007A42F7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=a+i⋅</m:t>
          </m:r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m:t>Δx</m:t>
          </m:r>
          <m:r>
            <w:rPr>
              <w:rFonts w:ascii="Cambria Math" w:eastAsiaTheme="minorEastAsia" w:hAnsi="Cambria Math"/>
              <w:sz w:val="20"/>
              <w:szCs w:val="20"/>
            </w:rPr>
            <m:t>=1+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3i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den>
          </m:f>
        </m:oMath>
      </m:oMathPara>
    </w:p>
    <w:p w14:paraId="274ADC2A" w14:textId="77777777" w:rsidR="007A42F7" w:rsidRPr="007A42F7" w:rsidRDefault="007A42F7" w:rsidP="007A42F7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A=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nary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3i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den>
                      </m:f>
                    </m:e>
                  </m:d>
                  <m:f>
                    <m:f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 xml:space="preserve"> </m:t>
                  </m:r>
                </m:e>
              </m:nary>
            </m:e>
          </m:func>
        </m:oMath>
      </m:oMathPara>
    </w:p>
    <w:p w14:paraId="2FA3A88E" w14:textId="77777777" w:rsidR="007A42F7" w:rsidRPr="007A42F7" w:rsidRDefault="007A42F7" w:rsidP="007A42F7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1+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3i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n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+1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 xml:space="preserve"> </m:t>
                  </m:r>
                </m:e>
              </m:nary>
            </m:e>
          </m:func>
        </m:oMath>
      </m:oMathPara>
    </w:p>
    <w:p w14:paraId="38C5F55A" w14:textId="77777777" w:rsidR="007A42F7" w:rsidRPr="007A42F7" w:rsidRDefault="007A42F7" w:rsidP="007A42F7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6i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9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+1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 xml:space="preserve"> </m:t>
                  </m:r>
                </m:e>
              </m:nary>
            </m:e>
          </m:func>
        </m:oMath>
      </m:oMathPara>
    </w:p>
    <w:p w14:paraId="7CF6BFA2" w14:textId="77777777" w:rsidR="007A42F7" w:rsidRPr="007A42F7" w:rsidRDefault="007A42F7" w:rsidP="007A42F7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p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 xml:space="preserve"> </m:t>
                      </m:r>
                    </m:e>
                  </m:nary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p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6i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n</m:t>
                              </m:r>
                            </m:den>
                          </m:f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 xml:space="preserve"> </m:t>
                      </m:r>
                    </m:e>
                  </m:nary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p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9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i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n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 xml:space="preserve"> </m:t>
                      </m:r>
                    </m:e>
                  </m:nary>
                </m:e>
              </m:d>
            </m:e>
          </m:func>
        </m:oMath>
      </m:oMathPara>
    </w:p>
    <w:p w14:paraId="7D3B69C2" w14:textId="6B554025" w:rsidR="007A42F7" w:rsidRPr="007A42F7" w:rsidRDefault="007A42F7" w:rsidP="007A42F7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2n+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6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p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 xml:space="preserve"> </m:t>
                      </m:r>
                    </m:e>
                  </m:nary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9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i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 xml:space="preserve"> </m:t>
                      </m:r>
                    </m:e>
                  </m:nary>
                </m:e>
              </m:d>
            </m:e>
          </m:func>
        </m:oMath>
      </m:oMathPara>
    </w:p>
    <w:p w14:paraId="13401585" w14:textId="77777777" w:rsidR="007A42F7" w:rsidRPr="007A42F7" w:rsidRDefault="007A42F7" w:rsidP="007A42F7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2n+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6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⋅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n+1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9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⋅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n+1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2n+1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6</m:t>
                      </m:r>
                    </m:den>
                  </m:f>
                </m:e>
              </m:d>
            </m:e>
          </m:func>
        </m:oMath>
      </m:oMathPara>
    </w:p>
    <w:p w14:paraId="68A94026" w14:textId="21F76555" w:rsidR="007A42F7" w:rsidRPr="007A42F7" w:rsidRDefault="007A42F7" w:rsidP="007A42F7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6n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9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+n</m:t>
                          </m:r>
                        </m:e>
                      </m:d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9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+3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+n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3</m:t>
                          </m:r>
                        </m:sup>
                      </m:sSup>
                    </m:den>
                  </m:f>
                </m:e>
              </m:d>
            </m:e>
          </m:func>
        </m:oMath>
      </m:oMathPara>
    </w:p>
    <w:p w14:paraId="3A868FF9" w14:textId="77777777" w:rsidR="007A42F7" w:rsidRPr="007A42F7" w:rsidRDefault="007A42F7" w:rsidP="007A42F7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6+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9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n</m:t>
                              </m:r>
                            </m:den>
                          </m:f>
                        </m:e>
                      </m:d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9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3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n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1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n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func>
        </m:oMath>
      </m:oMathPara>
    </w:p>
    <w:p w14:paraId="732FA967" w14:textId="77777777" w:rsidR="007A42F7" w:rsidRPr="007A42F7" w:rsidRDefault="007A42F7" w:rsidP="007A42F7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6+9+9</m:t>
                  </m:r>
                </m:e>
              </m:d>
            </m:e>
          </m:func>
        </m:oMath>
      </m:oMathPara>
    </w:p>
    <w:p w14:paraId="55587B24" w14:textId="65517BDA" w:rsidR="007A42F7" w:rsidRPr="007A42F7" w:rsidRDefault="007A42F7" w:rsidP="007A42F7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=24</m:t>
          </m:r>
        </m:oMath>
      </m:oMathPara>
    </w:p>
    <w:p w14:paraId="61BEC0A3" w14:textId="01310A73" w:rsidR="00C3063B" w:rsidRPr="00C3063B" w:rsidRDefault="00C3063B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C3063B">
        <w:rPr>
          <w:rFonts w:eastAsiaTheme="minorEastAsia"/>
          <w:b/>
          <w:bCs/>
          <w:sz w:val="20"/>
          <w:szCs w:val="20"/>
        </w:rPr>
        <w:lastRenderedPageBreak/>
        <w:t>Problème de la distance (p.30)</w:t>
      </w:r>
    </w:p>
    <w:p w14:paraId="7D98BBB6" w14:textId="247F0D8F" w:rsidR="00C3063B" w:rsidRDefault="00E23586" w:rsidP="00AD0C16">
      <w:pPr>
        <w:spacing w:before="40" w:after="40"/>
        <w:rPr>
          <w:rFonts w:eastAsiaTheme="minorEastAsia"/>
          <w:sz w:val="20"/>
          <w:szCs w:val="20"/>
        </w:rPr>
      </w:pPr>
      <w:r w:rsidRPr="00E23586">
        <w:rPr>
          <w:rFonts w:eastAsiaTheme="minorEastAsia"/>
          <w:noProof/>
          <w:sz w:val="20"/>
          <w:szCs w:val="20"/>
        </w:rPr>
        <w:drawing>
          <wp:inline distT="0" distB="0" distL="0" distR="0" wp14:anchorId="3937E1B2" wp14:editId="0EE1177B">
            <wp:extent cx="3075940" cy="615950"/>
            <wp:effectExtent l="0" t="0" r="0" b="0"/>
            <wp:docPr id="1415489673" name="Image 1" descr="Une image contenant texte, Police, blanc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489673" name="Image 1" descr="Une image contenant texte, Police, blanc, capture d’écran&#10;&#10;Description générée automatiquement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DBBE0" w14:textId="79023D5F" w:rsidR="00E23586" w:rsidRDefault="00E23586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(l’objet peut être une personne, un vélo, une fusée, etc.)</w:t>
      </w:r>
    </w:p>
    <w:p w14:paraId="27C673F0" w14:textId="5E179870" w:rsidR="00E23586" w:rsidRDefault="00E23586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Si la vitesse est constante : aucun problème !</w:t>
      </w:r>
    </w:p>
    <w:p w14:paraId="08E20C70" w14:textId="45115BB7" w:rsidR="00FD4677" w:rsidRDefault="00E23586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Si la vitesse varie ?</w:t>
      </w:r>
    </w:p>
    <w:p w14:paraId="01ED6979" w14:textId="77777777" w:rsidR="00D72D8C" w:rsidRDefault="00D72D8C" w:rsidP="00AD0C16">
      <w:pPr>
        <w:spacing w:before="40" w:after="40"/>
        <w:rPr>
          <w:rFonts w:eastAsiaTheme="minorEastAsia"/>
          <w:sz w:val="20"/>
          <w:szCs w:val="20"/>
        </w:rPr>
      </w:pPr>
    </w:p>
    <w:p w14:paraId="600E1D91" w14:textId="2183C51F" w:rsidR="00E23586" w:rsidRDefault="00E23586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EXCEL</w:t>
      </w:r>
      <w:r w:rsidR="00D72D8C">
        <w:rPr>
          <w:rFonts w:eastAsiaTheme="minorEastAsia"/>
          <w:sz w:val="20"/>
          <w:szCs w:val="20"/>
        </w:rPr>
        <w:t xml:space="preserve"> &lt;Section 1.3 – Vélo.xlx&gt;</w:t>
      </w:r>
    </w:p>
    <w:p w14:paraId="539784E2" w14:textId="77777777" w:rsidR="00C3063B" w:rsidRDefault="00C3063B" w:rsidP="00AD0C16">
      <w:pPr>
        <w:spacing w:before="40" w:after="40"/>
        <w:rPr>
          <w:rFonts w:eastAsiaTheme="minorEastAsia"/>
          <w:sz w:val="20"/>
          <w:szCs w:val="20"/>
        </w:rPr>
      </w:pPr>
    </w:p>
    <w:p w14:paraId="177568F2" w14:textId="4B4B7D20" w:rsidR="00D72D8C" w:rsidRDefault="00AF31C2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De façon générale</w:t>
      </w:r>
      <w:r w:rsidR="00E94F2A">
        <w:rPr>
          <w:rFonts w:eastAsiaTheme="minorEastAsia"/>
          <w:sz w:val="20"/>
          <w:szCs w:val="20"/>
        </w:rPr>
        <w:t xml:space="preserve"> (schéma, identifier a, b, v(t)), intervalles)</w:t>
      </w:r>
    </w:p>
    <w:p w14:paraId="368BFFEF" w14:textId="0BACCB19" w:rsidR="00AF31C2" w:rsidRDefault="00AF31C2" w:rsidP="00AD0C16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v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</m:d>
      </m:oMath>
      <w:r>
        <w:rPr>
          <w:rFonts w:eastAsiaTheme="minorEastAsia"/>
          <w:sz w:val="20"/>
          <w:szCs w:val="20"/>
        </w:rPr>
        <w:t xml:space="preserve"> : Vitesse au temps </w:t>
      </w:r>
      <m:oMath>
        <m:r>
          <w:rPr>
            <w:rFonts w:ascii="Cambria Math" w:eastAsiaTheme="minorEastAsia" w:hAnsi="Cambria Math"/>
            <w:sz w:val="20"/>
            <w:szCs w:val="20"/>
          </w:rPr>
          <m:t>t</m:t>
        </m:r>
      </m:oMath>
    </w:p>
    <w:p w14:paraId="08027E24" w14:textId="7F6B975F" w:rsidR="00AF31C2" w:rsidRPr="00AF31C2" w:rsidRDefault="00E94F2A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Intervalle de temps :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a , b</m:t>
            </m:r>
          </m:e>
        </m:d>
      </m:oMath>
    </w:p>
    <w:p w14:paraId="755A64E6" w14:textId="6F86D183" w:rsidR="00D72D8C" w:rsidRPr="00AF31C2" w:rsidRDefault="00E94F2A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Largeur sous intervalle : </w:t>
      </w:r>
      <m:oMath>
        <m:r>
          <m:rPr>
            <m:sty m:val="p"/>
          </m:rPr>
          <w:rPr>
            <w:rFonts w:ascii="Cambria Math" w:eastAsiaTheme="minorEastAsia" w:hAnsi="Cambria Math"/>
            <w:sz w:val="20"/>
            <w:szCs w:val="20"/>
          </w:rPr>
          <m:t>Δ</m:t>
        </m:r>
        <m:r>
          <w:rPr>
            <w:rFonts w:ascii="Cambria Math" w:eastAsiaTheme="minorEastAsia" w:hAnsi="Cambria Math"/>
            <w:sz w:val="20"/>
            <w:szCs w:val="20"/>
          </w:rPr>
          <m:t>t=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b-a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den>
        </m:f>
      </m:oMath>
    </w:p>
    <w:p w14:paraId="58EC112D" w14:textId="04864E2F" w:rsidR="00AF31C2" w:rsidRPr="00AF31C2" w:rsidRDefault="00E94F2A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Temps du sous intervalle :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=a+i⋅</m:t>
        </m:r>
        <m:r>
          <m:rPr>
            <m:sty m:val="p"/>
          </m:rPr>
          <w:rPr>
            <w:rFonts w:ascii="Cambria Math" w:eastAsiaTheme="minorEastAsia" w:hAnsi="Cambria Math"/>
            <w:sz w:val="20"/>
            <w:szCs w:val="20"/>
          </w:rPr>
          <m:t>Δ</m:t>
        </m:r>
        <m:r>
          <w:rPr>
            <w:rFonts w:ascii="Cambria Math" w:eastAsiaTheme="minorEastAsia" w:hAnsi="Cambria Math"/>
            <w:sz w:val="20"/>
            <w:szCs w:val="20"/>
          </w:rPr>
          <m:t>t</m:t>
        </m:r>
      </m:oMath>
    </w:p>
    <w:p w14:paraId="225AF79A" w14:textId="25DFBB46" w:rsidR="00AF31C2" w:rsidRDefault="00AF31C2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Distance parcourue sur intervalle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i-1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 , 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i</m:t>
                </m:r>
              </m:sub>
            </m:sSub>
          </m:e>
        </m:d>
      </m:oMath>
      <w:r>
        <w:rPr>
          <w:rFonts w:eastAsiaTheme="minorEastAsia"/>
          <w:sz w:val="20"/>
          <w:szCs w:val="20"/>
        </w:rPr>
        <w:t xml:space="preserve"> : </w:t>
      </w:r>
      <m:oMath>
        <m:r>
          <w:rPr>
            <w:rFonts w:ascii="Cambria Math" w:eastAsiaTheme="minorEastAsia" w:hAnsi="Cambria Math"/>
            <w:sz w:val="20"/>
            <w:szCs w:val="20"/>
          </w:rPr>
          <m:t>v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  <w:sz w:val="20"/>
            <w:szCs w:val="20"/>
          </w:rPr>
          <m:t>⋅</m:t>
        </m:r>
        <m:r>
          <m:rPr>
            <m:sty m:val="p"/>
          </m:rPr>
          <w:rPr>
            <w:rFonts w:ascii="Cambria Math" w:eastAsiaTheme="minorEastAsia" w:hAnsi="Cambria Math"/>
            <w:sz w:val="20"/>
            <w:szCs w:val="20"/>
          </w:rPr>
          <m:t>Δ</m:t>
        </m:r>
        <m:r>
          <w:rPr>
            <w:rFonts w:ascii="Cambria Math" w:eastAsiaTheme="minorEastAsia" w:hAnsi="Cambria Math"/>
            <w:sz w:val="20"/>
            <w:szCs w:val="20"/>
          </w:rPr>
          <m:t>t</m:t>
        </m:r>
      </m:oMath>
    </w:p>
    <w:p w14:paraId="5CB03D09" w14:textId="38CAD722" w:rsidR="00AF31C2" w:rsidRDefault="00AF31C2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Distance totale</w:t>
      </w:r>
      <w:r w:rsidR="00E94F2A">
        <w:rPr>
          <w:rFonts w:eastAsiaTheme="minorEastAsia"/>
          <w:sz w:val="20"/>
          <w:szCs w:val="20"/>
        </w:rPr>
        <w:t xml:space="preserve"> approximative</w:t>
      </w:r>
      <w:r>
        <w:rPr>
          <w:rFonts w:eastAsiaTheme="minorEastAsia"/>
          <w:sz w:val="20"/>
          <w:szCs w:val="20"/>
        </w:rPr>
        <w:t> :</w:t>
      </w:r>
    </w:p>
    <w:p w14:paraId="03F9F6BE" w14:textId="6FE7A33B" w:rsidR="00AF31C2" w:rsidRPr="00AF31C2" w:rsidRDefault="00AF31C2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v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m:t>Δ</m:t>
          </m:r>
          <m:r>
            <w:rPr>
              <w:rFonts w:ascii="Cambria Math" w:eastAsiaTheme="minorEastAsia" w:hAnsi="Cambria Math"/>
              <w:sz w:val="20"/>
              <w:szCs w:val="20"/>
            </w:rPr>
            <m:t>t+v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m:t>Δ</m:t>
          </m:r>
          <m:r>
            <w:rPr>
              <w:rFonts w:ascii="Cambria Math" w:eastAsiaTheme="minorEastAsia" w:hAnsi="Cambria Math"/>
              <w:sz w:val="20"/>
              <w:szCs w:val="20"/>
            </w:rPr>
            <m:t>t+…+v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m:t>Δ</m:t>
          </m:r>
          <m:r>
            <w:rPr>
              <w:rFonts w:ascii="Cambria Math" w:eastAsiaTheme="minorEastAsia" w:hAnsi="Cambria Math"/>
              <w:sz w:val="20"/>
              <w:szCs w:val="20"/>
            </w:rPr>
            <m:t>t=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v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Δ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nary>
        </m:oMath>
      </m:oMathPara>
    </w:p>
    <w:p w14:paraId="51904456" w14:textId="01DB1152" w:rsidR="00AF31C2" w:rsidRDefault="00E94F2A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Distance totale :</w:t>
      </w:r>
    </w:p>
    <w:p w14:paraId="0A292EA7" w14:textId="71EF2365" w:rsidR="00E94F2A" w:rsidRPr="00E94F2A" w:rsidRDefault="00000000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v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e>
              </m:nary>
            </m:e>
          </m:func>
        </m:oMath>
      </m:oMathPara>
    </w:p>
    <w:p w14:paraId="5D23AFB8" w14:textId="4B1AC28F" w:rsidR="00E94F2A" w:rsidRDefault="00E94F2A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(même forme que </w:t>
      </w:r>
      <w:r w:rsidR="00A522DD">
        <w:rPr>
          <w:rFonts w:eastAsiaTheme="minorEastAsia"/>
          <w:sz w:val="20"/>
          <w:szCs w:val="20"/>
        </w:rPr>
        <w:t>l’</w:t>
      </w:r>
      <w:r>
        <w:rPr>
          <w:rFonts w:eastAsiaTheme="minorEastAsia"/>
          <w:sz w:val="20"/>
          <w:szCs w:val="20"/>
        </w:rPr>
        <w:t>aire sous la courbe !)</w:t>
      </w:r>
    </w:p>
    <w:p w14:paraId="7F1462C2" w14:textId="77777777" w:rsidR="00E94F2A" w:rsidRDefault="00E94F2A" w:rsidP="00AD0C16">
      <w:pPr>
        <w:spacing w:before="40" w:after="40"/>
        <w:rPr>
          <w:rFonts w:eastAsiaTheme="minorEastAsia"/>
          <w:sz w:val="20"/>
          <w:szCs w:val="20"/>
        </w:rPr>
      </w:pPr>
    </w:p>
    <w:p w14:paraId="68AF00D4" w14:textId="5EA076EE" w:rsidR="00C3063B" w:rsidRPr="00C3063B" w:rsidRDefault="00C3063B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C3063B">
        <w:rPr>
          <w:rFonts w:eastAsiaTheme="minorEastAsia"/>
          <w:b/>
          <w:bCs/>
          <w:sz w:val="20"/>
          <w:szCs w:val="20"/>
        </w:rPr>
        <w:t>Intégrale définie (p.32)</w:t>
      </w:r>
    </w:p>
    <w:p w14:paraId="7F67933E" w14:textId="76B46D1C" w:rsidR="00C3063B" w:rsidRDefault="007D6577" w:rsidP="00AD0C16">
      <w:pPr>
        <w:spacing w:before="40" w:after="40"/>
        <w:rPr>
          <w:rFonts w:eastAsiaTheme="minorEastAsia"/>
          <w:sz w:val="20"/>
          <w:szCs w:val="20"/>
        </w:rPr>
      </w:pPr>
      <w:r w:rsidRPr="007D6577">
        <w:rPr>
          <w:rFonts w:eastAsiaTheme="minorEastAsia"/>
          <w:noProof/>
          <w:sz w:val="20"/>
          <w:szCs w:val="20"/>
        </w:rPr>
        <w:drawing>
          <wp:inline distT="0" distB="0" distL="0" distR="0" wp14:anchorId="02CAC53C" wp14:editId="02F1C452">
            <wp:extent cx="3075940" cy="278130"/>
            <wp:effectExtent l="0" t="0" r="0" b="7620"/>
            <wp:docPr id="19625289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289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27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5DAC0" w14:textId="5688E8CD" w:rsidR="007D6577" w:rsidRDefault="007D6577" w:rsidP="007D6577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Schéma (a, b, deltax, f(x), intervalle)</w:t>
      </w:r>
    </w:p>
    <w:p w14:paraId="51F1F1D1" w14:textId="7C886276" w:rsidR="007D6577" w:rsidRDefault="007D6577" w:rsidP="00AD0C16">
      <w:pPr>
        <w:spacing w:before="40" w:after="40"/>
        <w:rPr>
          <w:rFonts w:eastAsiaTheme="minorEastAsia"/>
          <w:sz w:val="20"/>
          <w:szCs w:val="20"/>
        </w:rPr>
      </w:pPr>
      <w:r w:rsidRPr="007D6577">
        <w:rPr>
          <w:rFonts w:eastAsiaTheme="minorEastAsia"/>
          <w:noProof/>
          <w:sz w:val="20"/>
          <w:szCs w:val="20"/>
        </w:rPr>
        <w:drawing>
          <wp:inline distT="0" distB="0" distL="0" distR="0" wp14:anchorId="17363225" wp14:editId="5D5715AF">
            <wp:extent cx="3075940" cy="1562100"/>
            <wp:effectExtent l="0" t="0" r="0" b="0"/>
            <wp:docPr id="2082460188" name="Image 1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460188" name="Image 1" descr="Une image contenant texte, capture d’écran, Police, nombre&#10;&#10;Description générée automatiquement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15EA6" w14:textId="77777777" w:rsidR="007D6577" w:rsidRDefault="007D6577" w:rsidP="00AD0C16">
      <w:pPr>
        <w:spacing w:before="40" w:after="40"/>
        <w:rPr>
          <w:rFonts w:eastAsiaTheme="minorEastAsia"/>
          <w:sz w:val="20"/>
          <w:szCs w:val="20"/>
        </w:rPr>
      </w:pPr>
    </w:p>
    <w:p w14:paraId="154742E1" w14:textId="6CA41E03" w:rsidR="007D6577" w:rsidRDefault="007D6577" w:rsidP="00AD0C16">
      <w:pPr>
        <w:spacing w:before="40" w:after="40"/>
        <w:rPr>
          <w:rFonts w:eastAsiaTheme="minorEastAsia"/>
          <w:sz w:val="20"/>
          <w:szCs w:val="20"/>
        </w:rPr>
      </w:pPr>
      <w:r w:rsidRPr="007D6577">
        <w:rPr>
          <w:rFonts w:eastAsiaTheme="minorEastAsia"/>
          <w:noProof/>
          <w:sz w:val="20"/>
          <w:szCs w:val="20"/>
        </w:rPr>
        <w:drawing>
          <wp:inline distT="0" distB="0" distL="0" distR="0" wp14:anchorId="6F205937" wp14:editId="22C894DC">
            <wp:extent cx="3075940" cy="556895"/>
            <wp:effectExtent l="0" t="0" r="0" b="0"/>
            <wp:docPr id="1958946097" name="Image 1" descr="Une image contenant texte, Police, capture d’écran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46097" name="Image 1" descr="Une image contenant texte, Police, capture d’écran, ligne&#10;&#10;Description générée automatiquement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55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A9D61" w14:textId="77777777" w:rsidR="007D6577" w:rsidRDefault="007D6577" w:rsidP="00AD0C16">
      <w:pPr>
        <w:spacing w:before="40" w:after="40"/>
        <w:rPr>
          <w:rFonts w:eastAsiaTheme="minorEastAsia"/>
          <w:sz w:val="20"/>
          <w:szCs w:val="20"/>
        </w:rPr>
      </w:pPr>
    </w:p>
    <w:p w14:paraId="3205D522" w14:textId="7E5CE3BB" w:rsidR="007D6577" w:rsidRDefault="007D6577" w:rsidP="00AD0C16">
      <w:pPr>
        <w:spacing w:before="40" w:after="40"/>
        <w:rPr>
          <w:rFonts w:eastAsiaTheme="minorEastAsia"/>
          <w:sz w:val="20"/>
          <w:szCs w:val="20"/>
        </w:rPr>
      </w:pPr>
      <w:r w:rsidRPr="007D6577">
        <w:rPr>
          <w:rFonts w:eastAsiaTheme="minorEastAsia"/>
          <w:noProof/>
          <w:sz w:val="20"/>
          <w:szCs w:val="20"/>
        </w:rPr>
        <w:drawing>
          <wp:inline distT="0" distB="0" distL="0" distR="0" wp14:anchorId="4C9986A7" wp14:editId="11810A72">
            <wp:extent cx="3075940" cy="843280"/>
            <wp:effectExtent l="0" t="0" r="0" b="0"/>
            <wp:docPr id="560630547" name="Image 1" descr="Une image contenant texte, capture d’écran, Polic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630547" name="Image 1" descr="Une image contenant texte, capture d’écran, Police, ligne&#10;&#10;Description générée automatiquement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84D9A" w14:textId="77777777" w:rsidR="007D6577" w:rsidRDefault="007D6577" w:rsidP="00AD0C16">
      <w:pPr>
        <w:spacing w:before="40" w:after="40"/>
        <w:rPr>
          <w:rFonts w:eastAsiaTheme="minorEastAsia"/>
          <w:sz w:val="20"/>
          <w:szCs w:val="20"/>
        </w:rPr>
      </w:pPr>
    </w:p>
    <w:p w14:paraId="7DBE896F" w14:textId="7206F5F9" w:rsidR="007D6577" w:rsidRDefault="007D6577" w:rsidP="00AD0C16">
      <w:pPr>
        <w:spacing w:before="40" w:after="40"/>
        <w:rPr>
          <w:rFonts w:eastAsiaTheme="minorEastAsia"/>
          <w:sz w:val="20"/>
          <w:szCs w:val="20"/>
        </w:rPr>
      </w:pPr>
      <w:r w:rsidRPr="007D6577">
        <w:rPr>
          <w:rFonts w:eastAsiaTheme="minorEastAsia"/>
          <w:noProof/>
          <w:sz w:val="20"/>
          <w:szCs w:val="20"/>
        </w:rPr>
        <w:drawing>
          <wp:inline distT="0" distB="0" distL="0" distR="0" wp14:anchorId="10174AEB" wp14:editId="359991AA">
            <wp:extent cx="3075940" cy="1341755"/>
            <wp:effectExtent l="0" t="0" r="0" b="0"/>
            <wp:docPr id="1265612460" name="Image 1" descr="Une image contenant texte, diagramme, Tracé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12460" name="Image 1" descr="Une image contenant texte, diagramme, Tracé, ligne&#10;&#10;Description générée automatiquement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B06C1" w14:textId="77777777" w:rsidR="007D6577" w:rsidRDefault="007D6577" w:rsidP="00AD0C16">
      <w:pPr>
        <w:spacing w:before="40" w:after="40"/>
        <w:rPr>
          <w:rFonts w:eastAsiaTheme="minorEastAsia"/>
          <w:sz w:val="20"/>
          <w:szCs w:val="20"/>
        </w:rPr>
      </w:pPr>
    </w:p>
    <w:p w14:paraId="4EC39AD4" w14:textId="03B9C811" w:rsidR="007D6577" w:rsidRDefault="007D6577" w:rsidP="00AD0C16">
      <w:pPr>
        <w:spacing w:before="40" w:after="40"/>
        <w:rPr>
          <w:rFonts w:eastAsiaTheme="minorEastAsia"/>
          <w:sz w:val="20"/>
          <w:szCs w:val="20"/>
        </w:rPr>
      </w:pPr>
      <w:r w:rsidRPr="007D6577">
        <w:rPr>
          <w:rFonts w:eastAsiaTheme="minorEastAsia"/>
          <w:noProof/>
          <w:sz w:val="20"/>
          <w:szCs w:val="20"/>
        </w:rPr>
        <w:drawing>
          <wp:inline distT="0" distB="0" distL="0" distR="0" wp14:anchorId="093CE69B" wp14:editId="3FD5E642">
            <wp:extent cx="3075940" cy="579755"/>
            <wp:effectExtent l="0" t="0" r="0" b="0"/>
            <wp:docPr id="634356574" name="Image 1" descr="Une image contenant texte, Police, reçu, blanc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56574" name="Image 1" descr="Une image contenant texte, Police, reçu, blanc&#10;&#10;Description générée automatiquement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D4065" w14:textId="02610984" w:rsidR="007D6577" w:rsidRDefault="007D6577" w:rsidP="00AD0C16">
      <w:pPr>
        <w:spacing w:before="40" w:after="40"/>
        <w:rPr>
          <w:rFonts w:eastAsiaTheme="minorEastAsia"/>
          <w:sz w:val="20"/>
          <w:szCs w:val="20"/>
        </w:rPr>
      </w:pPr>
      <w:r w:rsidRPr="007D6577">
        <w:rPr>
          <w:rFonts w:eastAsiaTheme="minorEastAsia"/>
          <w:noProof/>
          <w:sz w:val="20"/>
          <w:szCs w:val="20"/>
        </w:rPr>
        <w:drawing>
          <wp:inline distT="0" distB="0" distL="0" distR="0" wp14:anchorId="5FB6AD8C" wp14:editId="6ABEF711">
            <wp:extent cx="1788459" cy="1449892"/>
            <wp:effectExtent l="0" t="0" r="2540" b="0"/>
            <wp:docPr id="1264141078" name="Image 1" descr="Une image contenant texte, diagramme, Polic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41078" name="Image 1" descr="Une image contenant texte, diagramme, Police, ligne&#10;&#10;Description générée automatiquement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93181" cy="145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818F6" w14:textId="77777777" w:rsidR="007D6577" w:rsidRDefault="007D6577" w:rsidP="00AD0C16">
      <w:pPr>
        <w:spacing w:before="40" w:after="40"/>
        <w:rPr>
          <w:rFonts w:eastAsiaTheme="minorEastAsia"/>
          <w:sz w:val="20"/>
          <w:szCs w:val="20"/>
        </w:rPr>
      </w:pPr>
    </w:p>
    <w:p w14:paraId="7A99C617" w14:textId="3997FFCD" w:rsidR="007D6577" w:rsidRPr="007D6577" w:rsidRDefault="007D6577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7D6577">
        <w:rPr>
          <w:rFonts w:eastAsiaTheme="minorEastAsia"/>
          <w:b/>
          <w:bCs/>
          <w:sz w:val="20"/>
          <w:szCs w:val="20"/>
        </w:rPr>
        <w:t>Exemple</w:t>
      </w:r>
      <w:r w:rsidR="009C781F">
        <w:rPr>
          <w:rFonts w:eastAsiaTheme="minorEastAsia"/>
          <w:b/>
          <w:bCs/>
          <w:sz w:val="20"/>
          <w:szCs w:val="20"/>
        </w:rPr>
        <w:t xml:space="preserve"> (les laisser se pratiquer)</w:t>
      </w:r>
    </w:p>
    <w:p w14:paraId="393E2FB3" w14:textId="7D1EBEF9" w:rsidR="007D6577" w:rsidRDefault="007D6577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Somme de Riemann de </w:t>
      </w:r>
      <m:oMath>
        <m:r>
          <w:rPr>
            <w:rFonts w:ascii="Cambria Math" w:eastAsiaTheme="minorEastAsia" w:hAnsi="Cambria Math"/>
            <w:sz w:val="20"/>
            <w:szCs w:val="20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/>
            <w:sz w:val="20"/>
            <w:szCs w:val="20"/>
          </w:rPr>
          <m:t>-1</m:t>
        </m:r>
      </m:oMath>
      <w:r>
        <w:rPr>
          <w:rFonts w:eastAsiaTheme="minorEastAsia"/>
          <w:sz w:val="20"/>
          <w:szCs w:val="20"/>
        </w:rPr>
        <w:t xml:space="preserve">, extrémité droite, </w:t>
      </w:r>
      <m:oMath>
        <m:r>
          <w:rPr>
            <w:rFonts w:ascii="Cambria Math" w:eastAsiaTheme="minorEastAsia" w:hAnsi="Cambria Math"/>
            <w:sz w:val="20"/>
            <w:szCs w:val="20"/>
          </w:rPr>
          <m:t>a=0, b=1, n=4</m:t>
        </m:r>
      </m:oMath>
    </w:p>
    <w:p w14:paraId="6291C55B" w14:textId="71B232A2" w:rsidR="007D6577" w:rsidRPr="007D6577" w:rsidRDefault="007D6577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m:t>Δx</m:t>
          </m:r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b-a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den>
          </m:f>
        </m:oMath>
      </m:oMathPara>
    </w:p>
    <w:p w14:paraId="6F890A75" w14:textId="566D909F" w:rsidR="007D6577" w:rsidRPr="007D6577" w:rsidRDefault="00000000" w:rsidP="007D6577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den>
          </m:f>
        </m:oMath>
      </m:oMathPara>
    </w:p>
    <w:p w14:paraId="582DD9B5" w14:textId="77777777" w:rsidR="007D6577" w:rsidRPr="007D6577" w:rsidRDefault="00000000" w:rsidP="007D6577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Δ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nary>
        </m:oMath>
      </m:oMathPara>
    </w:p>
    <w:p w14:paraId="209D673D" w14:textId="77777777" w:rsidR="007D6577" w:rsidRPr="007D6577" w:rsidRDefault="007D6577" w:rsidP="007D6577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m:t>Δ</m:t>
          </m:r>
          <m:r>
            <w:rPr>
              <w:rFonts w:ascii="Cambria Math" w:eastAsiaTheme="minorEastAsia" w:hAnsi="Cambria Math"/>
              <w:sz w:val="20"/>
              <w:szCs w:val="20"/>
            </w:rPr>
            <m:t>x+f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m:t>Δ</m:t>
          </m:r>
          <m:r>
            <w:rPr>
              <w:rFonts w:ascii="Cambria Math" w:eastAsiaTheme="minorEastAsia" w:hAnsi="Cambria Math"/>
              <w:sz w:val="20"/>
              <w:szCs w:val="20"/>
            </w:rPr>
            <m:t>x+f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m:t>Δ</m:t>
          </m:r>
          <m:r>
            <w:rPr>
              <w:rFonts w:ascii="Cambria Math" w:eastAsiaTheme="minorEastAsia" w:hAnsi="Cambria Math"/>
              <w:sz w:val="20"/>
              <w:szCs w:val="20"/>
            </w:rPr>
            <m:t>x+f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m:t>Δ</m:t>
          </m:r>
          <m:r>
            <w:rPr>
              <w:rFonts w:ascii="Cambria Math" w:eastAsiaTheme="minorEastAsia" w:hAnsi="Cambria Math"/>
              <w:sz w:val="20"/>
              <w:szCs w:val="20"/>
            </w:rPr>
            <m:t>x</m:t>
          </m:r>
        </m:oMath>
      </m:oMathPara>
    </w:p>
    <w:p w14:paraId="307F2342" w14:textId="2B02485B" w:rsidR="007D6577" w:rsidRPr="007D6577" w:rsidRDefault="007D6577" w:rsidP="007D6577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den>
              </m:f>
            </m:e>
          </m:d>
          <m:f>
            <m:fPr>
              <m:ctrlPr>
                <w:rPr>
                  <w:rFonts w:ascii="Cambria Math" w:eastAsiaTheme="minorEastAsia" w:hAnsi="Cambria Math"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m:t xml:space="preserve"> </m:t>
          </m:r>
          <m:r>
            <w:rPr>
              <w:rFonts w:ascii="Cambria Math" w:eastAsiaTheme="minorEastAsia" w:hAnsi="Cambria Math"/>
              <w:sz w:val="20"/>
              <w:szCs w:val="20"/>
            </w:rPr>
            <m:t>+f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den>
              </m:f>
            </m:e>
          </m:d>
          <m:f>
            <m:fPr>
              <m:ctrlPr>
                <w:rPr>
                  <w:rFonts w:ascii="Cambria Math" w:eastAsiaTheme="minorEastAsia" w:hAnsi="Cambria Math"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den>
              </m:f>
            </m:e>
          </m:d>
          <m:f>
            <m:fPr>
              <m:ctrlPr>
                <w:rPr>
                  <w:rFonts w:ascii="Cambria Math" w:eastAsiaTheme="minorEastAsia" w:hAnsi="Cambria Math"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den>
              </m:f>
            </m:e>
          </m:d>
          <m:f>
            <m:fPr>
              <m:ctrlPr>
                <w:rPr>
                  <w:rFonts w:ascii="Cambria Math" w:eastAsiaTheme="minorEastAsia" w:hAnsi="Cambria Math"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den>
          </m:f>
        </m:oMath>
      </m:oMathPara>
    </w:p>
    <w:p w14:paraId="22C56C46" w14:textId="706859CF" w:rsidR="007D6577" w:rsidRPr="007D6577" w:rsidRDefault="007D6577" w:rsidP="007D6577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 xml:space="preserve"> 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+f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+f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+f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</m:t>
                      </m:r>
                    </m:den>
                  </m:f>
                </m:e>
              </m:d>
            </m:e>
          </m:d>
        </m:oMath>
      </m:oMathPara>
    </w:p>
    <w:p w14:paraId="019EEC5D" w14:textId="77777777" w:rsidR="007D6577" w:rsidRPr="007D6577" w:rsidRDefault="007D6577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4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-1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-1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4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-1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-1</m:t>
                  </m:r>
                </m:e>
              </m:d>
            </m:e>
          </m:d>
        </m:oMath>
      </m:oMathPara>
    </w:p>
    <w:p w14:paraId="34630167" w14:textId="5C2DE2FF" w:rsidR="007D6577" w:rsidRPr="007D6577" w:rsidRDefault="007D6577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w:lastRenderedPageBreak/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16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9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16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+1-4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17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≈-0,531</m:t>
          </m:r>
        </m:oMath>
      </m:oMathPara>
    </w:p>
    <w:p w14:paraId="682479C3" w14:textId="7419FABC" w:rsidR="007D6577" w:rsidRPr="007D6577" w:rsidRDefault="007D6577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(Geogebra)</w:t>
      </w:r>
    </w:p>
    <w:p w14:paraId="6CA06959" w14:textId="2DAB82E0" w:rsidR="007D6577" w:rsidRDefault="009C781F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Peut être négatif !</w:t>
      </w:r>
    </w:p>
    <w:p w14:paraId="2E5F4FD8" w14:textId="77777777" w:rsidR="009C781F" w:rsidRDefault="009C781F" w:rsidP="00AD0C16">
      <w:pPr>
        <w:spacing w:before="40" w:after="40"/>
        <w:rPr>
          <w:rFonts w:eastAsiaTheme="minorEastAsia"/>
          <w:sz w:val="20"/>
          <w:szCs w:val="20"/>
        </w:rPr>
      </w:pPr>
    </w:p>
    <w:p w14:paraId="72928371" w14:textId="75B43062" w:rsidR="007D6577" w:rsidRPr="007D6577" w:rsidRDefault="007D6577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7D6577">
        <w:rPr>
          <w:rFonts w:eastAsiaTheme="minorEastAsia"/>
          <w:b/>
          <w:bCs/>
          <w:sz w:val="20"/>
          <w:szCs w:val="20"/>
        </w:rPr>
        <w:t>Théorème (p.35)</w:t>
      </w:r>
    </w:p>
    <w:p w14:paraId="6775D08D" w14:textId="2CF76621" w:rsidR="007D6577" w:rsidRDefault="007D6577" w:rsidP="00AD0C16">
      <w:pPr>
        <w:spacing w:before="40" w:after="40"/>
        <w:rPr>
          <w:rFonts w:eastAsiaTheme="minorEastAsia"/>
          <w:sz w:val="20"/>
          <w:szCs w:val="20"/>
        </w:rPr>
      </w:pPr>
      <w:r w:rsidRPr="007D6577">
        <w:rPr>
          <w:rFonts w:eastAsiaTheme="minorEastAsia"/>
          <w:noProof/>
          <w:sz w:val="20"/>
          <w:szCs w:val="20"/>
        </w:rPr>
        <w:drawing>
          <wp:inline distT="0" distB="0" distL="0" distR="0" wp14:anchorId="2A15D4BC" wp14:editId="08963BB0">
            <wp:extent cx="3075940" cy="960120"/>
            <wp:effectExtent l="0" t="0" r="0" b="0"/>
            <wp:docPr id="78767296" name="Image 1" descr="Une image contenant texte, capture d’écran, Polic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7296" name="Image 1" descr="Une image contenant texte, capture d’écran, Police, ligne&#10;&#10;Description générée automatiquement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E6886" w14:textId="77777777" w:rsidR="007A42F7" w:rsidRDefault="007A42F7" w:rsidP="00AD0C16">
      <w:pPr>
        <w:spacing w:before="40" w:after="40"/>
        <w:rPr>
          <w:rFonts w:eastAsiaTheme="minorEastAsia"/>
          <w:sz w:val="20"/>
          <w:szCs w:val="20"/>
        </w:rPr>
      </w:pPr>
    </w:p>
    <w:p w14:paraId="7E51D4C0" w14:textId="2C743861" w:rsidR="007A42F7" w:rsidRPr="007A42F7" w:rsidRDefault="007A42F7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7A42F7">
        <w:rPr>
          <w:rFonts w:eastAsiaTheme="minorEastAsia"/>
          <w:b/>
          <w:bCs/>
          <w:sz w:val="20"/>
          <w:szCs w:val="20"/>
        </w:rPr>
        <w:t>Évaluation des intégrales définies (p.35)</w:t>
      </w:r>
    </w:p>
    <w:p w14:paraId="00A09F82" w14:textId="77777777" w:rsidR="00C3063B" w:rsidRDefault="00C3063B" w:rsidP="00AD0C16">
      <w:pPr>
        <w:spacing w:before="40" w:after="40"/>
        <w:rPr>
          <w:rFonts w:eastAsiaTheme="minorEastAsia"/>
          <w:sz w:val="20"/>
          <w:szCs w:val="20"/>
        </w:rPr>
      </w:pPr>
    </w:p>
    <w:p w14:paraId="6D7C285D" w14:textId="53CA1F3A" w:rsidR="003602BE" w:rsidRPr="007D6577" w:rsidRDefault="003602BE" w:rsidP="003602BE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7D6577">
        <w:rPr>
          <w:rFonts w:eastAsiaTheme="minorEastAsia"/>
          <w:b/>
          <w:bCs/>
          <w:sz w:val="20"/>
          <w:szCs w:val="20"/>
        </w:rPr>
        <w:t>Exemple</w:t>
      </w:r>
    </w:p>
    <w:p w14:paraId="4B4D3033" w14:textId="6C05145D" w:rsidR="003602BE" w:rsidRPr="003602BE" w:rsidRDefault="00000000" w:rsidP="003602BE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-1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dx</m:t>
          </m:r>
        </m:oMath>
      </m:oMathPara>
    </w:p>
    <w:p w14:paraId="792B6229" w14:textId="57F922DE" w:rsidR="003602BE" w:rsidRPr="003602BE" w:rsidRDefault="003602BE" w:rsidP="003602BE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a=0, b=1</m:t>
          </m:r>
        </m:oMath>
      </m:oMathPara>
    </w:p>
    <w:p w14:paraId="1061A733" w14:textId="77777777" w:rsidR="003602BE" w:rsidRPr="007D6577" w:rsidRDefault="003602BE" w:rsidP="003602BE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m:t>Δx</m:t>
          </m:r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b-a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den>
          </m:f>
        </m:oMath>
      </m:oMathPara>
    </w:p>
    <w:p w14:paraId="0D57FD03" w14:textId="62046A15" w:rsidR="003602BE" w:rsidRPr="007D6577" w:rsidRDefault="00000000" w:rsidP="003602BE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=a+i</m:t>
          </m:r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m:t>Δ</m:t>
          </m:r>
          <m:r>
            <w:rPr>
              <w:rFonts w:ascii="Cambria Math" w:eastAsiaTheme="minorEastAsia" w:hAnsi="Cambria Math"/>
              <w:sz w:val="20"/>
              <w:szCs w:val="20"/>
            </w:rPr>
            <m:t>x=0+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i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i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den>
          </m:f>
        </m:oMath>
      </m:oMathPara>
    </w:p>
    <w:p w14:paraId="01337DB6" w14:textId="77777777" w:rsidR="003602BE" w:rsidRPr="003602BE" w:rsidRDefault="00000000" w:rsidP="003602BE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-1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dx=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nary>
            </m:e>
          </m:func>
        </m:oMath>
      </m:oMathPara>
    </w:p>
    <w:p w14:paraId="6506AA6A" w14:textId="77777777" w:rsidR="003602BE" w:rsidRPr="003602BE" w:rsidRDefault="003602BE" w:rsidP="003602BE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i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⋅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den>
                  </m:f>
                </m:e>
              </m:nary>
            </m:e>
          </m:func>
        </m:oMath>
      </m:oMathPara>
    </w:p>
    <w:p w14:paraId="22932213" w14:textId="77777777" w:rsidR="003602BE" w:rsidRPr="003602BE" w:rsidRDefault="003602BE" w:rsidP="003602BE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i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n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⋅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den>
                  </m:f>
                </m:e>
              </m:nary>
            </m:e>
          </m:func>
        </m:oMath>
      </m:oMathPara>
    </w:p>
    <w:p w14:paraId="44F5C372" w14:textId="77777777" w:rsidR="003602BE" w:rsidRPr="003602BE" w:rsidRDefault="003602BE" w:rsidP="003602BE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⋅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den>
                  </m:f>
                </m:e>
              </m:nary>
            </m:e>
          </m:func>
        </m:oMath>
      </m:oMathPara>
    </w:p>
    <w:p w14:paraId="0479FC26" w14:textId="77777777" w:rsidR="003602BE" w:rsidRPr="003602BE" w:rsidRDefault="003602BE" w:rsidP="003602BE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3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den>
                      </m:f>
                    </m:e>
                  </m:d>
                </m:e>
              </m:nary>
            </m:e>
          </m:func>
        </m:oMath>
      </m:oMathPara>
    </w:p>
    <w:p w14:paraId="23BEB287" w14:textId="401DDBE7" w:rsidR="003602BE" w:rsidRPr="003602BE" w:rsidRDefault="003602BE" w:rsidP="003602BE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3</m:t>
                              </m:r>
                            </m:sup>
                          </m:sSup>
                        </m:den>
                      </m:f>
                    </m:e>
                  </m:d>
                </m:e>
              </m:nary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den>
                      </m:f>
                    </m:e>
                  </m:d>
                </m:e>
              </m:nary>
            </m:e>
          </m:func>
        </m:oMath>
      </m:oMathPara>
    </w:p>
    <w:p w14:paraId="53823E3B" w14:textId="4DFB749B" w:rsidR="003602BE" w:rsidRPr="003602BE" w:rsidRDefault="003602BE" w:rsidP="003602BE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i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</m:e>
                  </m:d>
                </m:e>
              </m:nary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e>
              </m:nary>
            </m:e>
          </m:func>
        </m:oMath>
      </m:oMathPara>
    </w:p>
    <w:p w14:paraId="6A55D6B1" w14:textId="3D62F98A" w:rsidR="003602BE" w:rsidRPr="003602BE" w:rsidRDefault="003602BE" w:rsidP="003602BE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n+1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2n+1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6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⋅n</m:t>
              </m:r>
            </m:e>
          </m:func>
        </m:oMath>
      </m:oMathPara>
    </w:p>
    <w:p w14:paraId="2EF8685A" w14:textId="2A997827" w:rsidR="003602BE" w:rsidRPr="003602BE" w:rsidRDefault="003602BE" w:rsidP="003602BE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+3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+n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6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-1</m:t>
              </m:r>
            </m:e>
          </m:func>
        </m:oMath>
      </m:oMathPara>
    </w:p>
    <w:p w14:paraId="1C15A935" w14:textId="34772593" w:rsidR="003602BE" w:rsidRPr="003602BE" w:rsidRDefault="003602BE" w:rsidP="003602BE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-1=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-2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≈0,667</m:t>
          </m:r>
        </m:oMath>
      </m:oMathPara>
    </w:p>
    <w:p w14:paraId="51D890B3" w14:textId="060908AF" w:rsidR="003602BE" w:rsidRPr="003602BE" w:rsidRDefault="003602BE" w:rsidP="003602BE">
      <w:pPr>
        <w:spacing w:before="40" w:after="40"/>
        <w:rPr>
          <w:rFonts w:eastAsiaTheme="minorEastAsia"/>
          <w:sz w:val="20"/>
          <w:szCs w:val="20"/>
        </w:rPr>
      </w:pPr>
    </w:p>
    <w:p w14:paraId="393FEE5E" w14:textId="7C340375" w:rsidR="003602BE" w:rsidRPr="003602BE" w:rsidRDefault="003602BE" w:rsidP="003602BE">
      <w:pPr>
        <w:spacing w:before="40" w:after="40"/>
        <w:rPr>
          <w:rFonts w:eastAsiaTheme="minorEastAsia"/>
          <w:sz w:val="20"/>
          <w:szCs w:val="20"/>
        </w:rPr>
      </w:pPr>
    </w:p>
    <w:p w14:paraId="160A7657" w14:textId="6F3C7B39" w:rsidR="003602BE" w:rsidRDefault="003602BE" w:rsidP="003602BE">
      <w:pPr>
        <w:spacing w:before="40" w:after="40"/>
        <w:rPr>
          <w:rFonts w:eastAsiaTheme="minorEastAsia"/>
          <w:sz w:val="20"/>
          <w:szCs w:val="20"/>
        </w:rPr>
      </w:pPr>
      <w:r w:rsidRPr="003602BE">
        <w:rPr>
          <w:rFonts w:eastAsiaTheme="minorEastAsia"/>
          <w:b/>
          <w:bCs/>
          <w:sz w:val="20"/>
          <w:szCs w:val="20"/>
        </w:rPr>
        <w:t>Exemples</w:t>
      </w:r>
      <w:r>
        <w:rPr>
          <w:rFonts w:eastAsiaTheme="minorEastAsia"/>
          <w:b/>
          <w:bCs/>
          <w:sz w:val="20"/>
          <w:szCs w:val="20"/>
        </w:rPr>
        <w:t xml:space="preserve"> (p.37)</w:t>
      </w:r>
    </w:p>
    <w:p w14:paraId="03921963" w14:textId="0BB76781" w:rsidR="003602BE" w:rsidRPr="003602BE" w:rsidRDefault="003602BE" w:rsidP="003602BE">
      <w:pPr>
        <w:spacing w:before="40" w:after="40"/>
        <w:rPr>
          <w:rFonts w:eastAsiaTheme="minorEastAsia"/>
          <w:sz w:val="20"/>
          <w:szCs w:val="20"/>
        </w:rPr>
      </w:pPr>
      <w:r w:rsidRPr="003602BE">
        <w:rPr>
          <w:rFonts w:eastAsiaTheme="minorEastAsia"/>
          <w:noProof/>
          <w:sz w:val="20"/>
          <w:szCs w:val="20"/>
        </w:rPr>
        <w:drawing>
          <wp:inline distT="0" distB="0" distL="0" distR="0" wp14:anchorId="5CAE0DFC" wp14:editId="0276F1E6">
            <wp:extent cx="3075940" cy="770890"/>
            <wp:effectExtent l="0" t="0" r="0" b="0"/>
            <wp:docPr id="1144539408" name="Image 1" descr="Une image contenant texte, capture d’écran, Polic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39408" name="Image 1" descr="Une image contenant texte, capture d’écran, Police, ligne&#10;&#10;Description générée automatiquement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8D2D0" w14:textId="77777777" w:rsidR="003602BE" w:rsidRDefault="003602BE" w:rsidP="00AD0C16">
      <w:pPr>
        <w:spacing w:before="40" w:after="40"/>
        <w:rPr>
          <w:rFonts w:eastAsiaTheme="minorEastAsia"/>
          <w:sz w:val="20"/>
          <w:szCs w:val="20"/>
        </w:rPr>
      </w:pPr>
    </w:p>
    <w:p w14:paraId="006F69E6" w14:textId="65F16789" w:rsidR="007A42F7" w:rsidRDefault="003602BE" w:rsidP="00AD0C16">
      <w:pPr>
        <w:spacing w:before="40" w:after="40"/>
        <w:rPr>
          <w:noProof/>
        </w:rPr>
      </w:pPr>
      <w:r w:rsidRPr="003602BE">
        <w:rPr>
          <w:rFonts w:eastAsiaTheme="minorEastAsia"/>
          <w:b/>
          <w:bCs/>
          <w:sz w:val="20"/>
          <w:szCs w:val="20"/>
        </w:rPr>
        <w:t>Propriétés de l’intégrale indéfinie</w:t>
      </w:r>
      <w:r>
        <w:rPr>
          <w:rFonts w:eastAsiaTheme="minorEastAsia"/>
          <w:b/>
          <w:bCs/>
          <w:sz w:val="20"/>
          <w:szCs w:val="20"/>
        </w:rPr>
        <w:t xml:space="preserve"> (p.39)</w:t>
      </w:r>
      <w:r w:rsidRPr="003602BE">
        <w:rPr>
          <w:noProof/>
        </w:rPr>
        <w:t xml:space="preserve"> </w:t>
      </w:r>
      <w:r w:rsidRPr="003602BE">
        <w:rPr>
          <w:rFonts w:eastAsiaTheme="minorEastAsia"/>
          <w:b/>
          <w:bCs/>
          <w:noProof/>
          <w:sz w:val="20"/>
          <w:szCs w:val="20"/>
        </w:rPr>
        <w:drawing>
          <wp:inline distT="0" distB="0" distL="0" distR="0" wp14:anchorId="487C6478" wp14:editId="652A5E35">
            <wp:extent cx="3075940" cy="2072005"/>
            <wp:effectExtent l="0" t="0" r="0" b="4445"/>
            <wp:docPr id="914100385" name="Image 1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00385" name="Image 1" descr="Une image contenant texte, capture d’écran, Police, nombre&#10;&#10;Description générée automatiquement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302D3" w14:textId="77777777" w:rsidR="003602BE" w:rsidRDefault="003602BE" w:rsidP="00AD0C16">
      <w:pPr>
        <w:spacing w:before="40" w:after="40"/>
        <w:rPr>
          <w:noProof/>
        </w:rPr>
      </w:pPr>
    </w:p>
    <w:p w14:paraId="2B9AB54F" w14:textId="2B0B2A95" w:rsidR="003602BE" w:rsidRDefault="003602BE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b/>
          <w:bCs/>
          <w:sz w:val="20"/>
          <w:szCs w:val="20"/>
        </w:rPr>
        <w:t>Exemple (p.40)</w:t>
      </w:r>
    </w:p>
    <w:p w14:paraId="10D68150" w14:textId="5A272A9D" w:rsidR="003602BE" w:rsidRDefault="003602BE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3602BE">
        <w:rPr>
          <w:rFonts w:eastAsiaTheme="minorEastAsia"/>
          <w:b/>
          <w:bCs/>
          <w:noProof/>
          <w:sz w:val="20"/>
          <w:szCs w:val="20"/>
        </w:rPr>
        <w:drawing>
          <wp:inline distT="0" distB="0" distL="0" distR="0" wp14:anchorId="2E1B1AB9" wp14:editId="4DAB5056">
            <wp:extent cx="3075940" cy="356235"/>
            <wp:effectExtent l="0" t="0" r="0" b="5715"/>
            <wp:docPr id="12206139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6139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F65F4" w14:textId="77777777" w:rsidR="003602BE" w:rsidRDefault="003602BE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</w:p>
    <w:p w14:paraId="57048DD5" w14:textId="57FEBB35" w:rsidR="00B95D48" w:rsidRDefault="00B95D48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B95D48">
        <w:rPr>
          <w:rFonts w:eastAsiaTheme="minorEastAsia"/>
          <w:b/>
          <w:bCs/>
          <w:noProof/>
          <w:sz w:val="20"/>
          <w:szCs w:val="20"/>
        </w:rPr>
        <w:drawing>
          <wp:inline distT="0" distB="0" distL="0" distR="0" wp14:anchorId="6260C2EF" wp14:editId="794F29D4">
            <wp:extent cx="3075940" cy="2373630"/>
            <wp:effectExtent l="0" t="0" r="0" b="7620"/>
            <wp:docPr id="2135200645" name="Image 1" descr="Une image contenant texte, diagramme, lign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200645" name="Image 1" descr="Une image contenant texte, diagramme, ligne, capture d’écran&#10;&#10;Description générée automatiquement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146D0" w14:textId="77777777" w:rsidR="00B95D48" w:rsidRDefault="00B95D48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</w:p>
    <w:p w14:paraId="3F10D988" w14:textId="0BB08F4C" w:rsidR="00B95D48" w:rsidRPr="003602BE" w:rsidRDefault="00B95D48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B95D48">
        <w:rPr>
          <w:rFonts w:eastAsiaTheme="minorEastAsia"/>
          <w:b/>
          <w:bCs/>
          <w:noProof/>
          <w:sz w:val="20"/>
          <w:szCs w:val="20"/>
        </w:rPr>
        <w:lastRenderedPageBreak/>
        <w:drawing>
          <wp:inline distT="0" distB="0" distL="0" distR="0" wp14:anchorId="0F761075" wp14:editId="4EE8E706">
            <wp:extent cx="3075940" cy="2433955"/>
            <wp:effectExtent l="0" t="0" r="0" b="4445"/>
            <wp:docPr id="1851303725" name="Image 1" descr="Une image contenant texte, diagramme, lign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303725" name="Image 1" descr="Une image contenant texte, diagramme, ligne, capture d’écran&#10;&#10;Description générée automatiquement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97B14" w14:textId="77777777" w:rsidR="003602BE" w:rsidRDefault="003602BE" w:rsidP="00AD0C16">
      <w:pPr>
        <w:spacing w:before="40" w:after="40"/>
        <w:rPr>
          <w:rFonts w:eastAsiaTheme="minorEastAsia"/>
          <w:sz w:val="20"/>
          <w:szCs w:val="20"/>
        </w:rPr>
      </w:pPr>
    </w:p>
    <w:p w14:paraId="7DBEA459" w14:textId="1397DFFE" w:rsidR="009D0FE8" w:rsidRPr="009D0FE8" w:rsidRDefault="009D0FE8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9D0FE8">
        <w:rPr>
          <w:rFonts w:eastAsiaTheme="minorEastAsia"/>
          <w:b/>
          <w:bCs/>
          <w:sz w:val="20"/>
          <w:szCs w:val="20"/>
        </w:rPr>
        <w:t>Exercices libres</w:t>
      </w:r>
      <w:r w:rsidR="00D45089">
        <w:rPr>
          <w:rFonts w:eastAsiaTheme="minorEastAsia"/>
          <w:b/>
          <w:bCs/>
          <w:sz w:val="20"/>
          <w:szCs w:val="20"/>
        </w:rPr>
        <w:t xml:space="preserve"> + Questions</w:t>
      </w:r>
    </w:p>
    <w:p w14:paraId="0E053B67" w14:textId="1E2577A6" w:rsidR="00D45089" w:rsidRDefault="00D45089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Voir document de planification</w:t>
      </w:r>
    </w:p>
    <w:p w14:paraId="60EC0AA8" w14:textId="77777777" w:rsidR="002A48B0" w:rsidRPr="002A48B0" w:rsidRDefault="002A48B0" w:rsidP="00AD0C16">
      <w:pPr>
        <w:spacing w:before="40" w:after="40"/>
        <w:rPr>
          <w:rFonts w:eastAsiaTheme="minorEastAsia"/>
          <w:sz w:val="20"/>
          <w:szCs w:val="20"/>
        </w:rPr>
      </w:pPr>
    </w:p>
    <w:sectPr w:rsidR="002A48B0" w:rsidRPr="002A48B0" w:rsidSect="00303B68">
      <w:footerReference w:type="default" r:id="rId31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A9E4AD" w14:textId="77777777" w:rsidR="00303B68" w:rsidRDefault="00303B68" w:rsidP="00657222">
      <w:pPr>
        <w:spacing w:after="0" w:line="240" w:lineRule="auto"/>
      </w:pPr>
      <w:r>
        <w:separator/>
      </w:r>
    </w:p>
  </w:endnote>
  <w:endnote w:type="continuationSeparator" w:id="0">
    <w:p w14:paraId="3F85723D" w14:textId="77777777" w:rsidR="00303B68" w:rsidRDefault="00303B68" w:rsidP="0065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FD123E" w14:textId="3A03BB05" w:rsidR="00126736" w:rsidRPr="00657222" w:rsidRDefault="00000000">
    <w:pPr>
      <w:pStyle w:val="Pieddepage"/>
      <w:rPr>
        <w:b/>
        <w:sz w:val="20"/>
        <w:szCs w:val="20"/>
      </w:rPr>
    </w:pPr>
    <w:sdt>
      <w:sdtPr>
        <w:rPr>
          <w:b/>
          <w:sz w:val="20"/>
          <w:szCs w:val="20"/>
        </w:rPr>
        <w:id w:val="-1707100711"/>
        <w:docPartObj>
          <w:docPartGallery w:val="Page Numbers (Bottom of Page)"/>
          <w:docPartUnique/>
        </w:docPartObj>
      </w:sdtPr>
      <w:sdtContent>
        <w:r w:rsidR="00126736">
          <w:rPr>
            <w:b/>
            <w:sz w:val="20"/>
            <w:szCs w:val="20"/>
          </w:rPr>
          <w:t xml:space="preserve">Section </w:t>
        </w:r>
        <w:r w:rsidR="004D457A">
          <w:rPr>
            <w:b/>
            <w:sz w:val="20"/>
            <w:szCs w:val="20"/>
          </w:rPr>
          <w:t>1</w:t>
        </w:r>
        <w:r w:rsidR="00126736">
          <w:rPr>
            <w:b/>
            <w:sz w:val="20"/>
            <w:szCs w:val="20"/>
          </w:rPr>
          <w:t>.</w:t>
        </w:r>
        <w:r w:rsidR="00CA7C95">
          <w:rPr>
            <w:b/>
            <w:sz w:val="20"/>
            <w:szCs w:val="20"/>
          </w:rPr>
          <w:t>3</w:t>
        </w:r>
        <w:r w:rsidR="00126736">
          <w:rPr>
            <w:b/>
            <w:sz w:val="20"/>
            <w:szCs w:val="20"/>
          </w:rPr>
          <w:t xml:space="preserve"> </w:t>
        </w:r>
        <w:r w:rsidR="00CA7C95" w:rsidRPr="00CA7C95">
          <w:rPr>
            <w:b/>
            <w:sz w:val="20"/>
            <w:szCs w:val="20"/>
          </w:rPr>
          <w:t>L’aire et l’intégrale définie</w:t>
        </w:r>
      </w:sdtContent>
    </w:sdt>
    <w:r w:rsidR="00126736">
      <w:rPr>
        <w:b/>
        <w:sz w:val="20"/>
        <w:szCs w:val="20"/>
      </w:rPr>
      <w:t xml:space="preserve"> </w:t>
    </w:r>
    <w:r w:rsidR="00126736" w:rsidRPr="000D01DA">
      <w:rPr>
        <w:b/>
        <w:sz w:val="20"/>
        <w:szCs w:val="20"/>
      </w:rPr>
      <w:ptab w:relativeTo="margin" w:alignment="center" w:leader="none"/>
    </w:r>
    <w:r w:rsidR="00126736" w:rsidRPr="000D01DA">
      <w:rPr>
        <w:b/>
        <w:sz w:val="20"/>
        <w:szCs w:val="20"/>
      </w:rPr>
      <w:ptab w:relativeTo="margin" w:alignment="right" w:leader="none"/>
    </w:r>
    <w:r w:rsidR="00126736" w:rsidRPr="000D01DA">
      <w:rPr>
        <w:b/>
        <w:sz w:val="20"/>
        <w:szCs w:val="20"/>
      </w:rPr>
      <w:fldChar w:fldCharType="begin"/>
    </w:r>
    <w:r w:rsidR="00126736" w:rsidRPr="000D01DA">
      <w:rPr>
        <w:b/>
        <w:sz w:val="20"/>
        <w:szCs w:val="20"/>
      </w:rPr>
      <w:instrText>PAGE   \* MERGEFORMAT</w:instrText>
    </w:r>
    <w:r w:rsidR="00126736" w:rsidRPr="000D01DA">
      <w:rPr>
        <w:b/>
        <w:sz w:val="20"/>
        <w:szCs w:val="20"/>
      </w:rPr>
      <w:fldChar w:fldCharType="separate"/>
    </w:r>
    <w:r w:rsidR="000165FA" w:rsidRPr="000165FA">
      <w:rPr>
        <w:b/>
        <w:noProof/>
        <w:sz w:val="20"/>
        <w:szCs w:val="20"/>
        <w:lang w:val="fr-FR"/>
      </w:rPr>
      <w:t>2</w:t>
    </w:r>
    <w:r w:rsidR="00126736" w:rsidRPr="000D01DA">
      <w:rPr>
        <w:b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ED0F9D" w14:textId="77777777" w:rsidR="00303B68" w:rsidRDefault="00303B68" w:rsidP="00657222">
      <w:pPr>
        <w:spacing w:after="0" w:line="240" w:lineRule="auto"/>
      </w:pPr>
      <w:r>
        <w:separator/>
      </w:r>
    </w:p>
  </w:footnote>
  <w:footnote w:type="continuationSeparator" w:id="0">
    <w:p w14:paraId="0F0C9C36" w14:textId="77777777" w:rsidR="00303B68" w:rsidRDefault="00303B68" w:rsidP="00657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4919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998"/>
    <w:rsid w:val="000165FA"/>
    <w:rsid w:val="00021222"/>
    <w:rsid w:val="00025754"/>
    <w:rsid w:val="0003362A"/>
    <w:rsid w:val="00047C26"/>
    <w:rsid w:val="00056959"/>
    <w:rsid w:val="000660A5"/>
    <w:rsid w:val="00067346"/>
    <w:rsid w:val="00077171"/>
    <w:rsid w:val="00077982"/>
    <w:rsid w:val="000A2F42"/>
    <w:rsid w:val="000A5FCD"/>
    <w:rsid w:val="000C0DA9"/>
    <w:rsid w:val="000C11ED"/>
    <w:rsid w:val="000D01DA"/>
    <w:rsid w:val="000D0506"/>
    <w:rsid w:val="000D1012"/>
    <w:rsid w:val="000E1C09"/>
    <w:rsid w:val="000E650E"/>
    <w:rsid w:val="000F7F4A"/>
    <w:rsid w:val="00102707"/>
    <w:rsid w:val="00102DC3"/>
    <w:rsid w:val="00126736"/>
    <w:rsid w:val="00132BAD"/>
    <w:rsid w:val="00134942"/>
    <w:rsid w:val="00135ABB"/>
    <w:rsid w:val="001614BC"/>
    <w:rsid w:val="00165EFD"/>
    <w:rsid w:val="00171022"/>
    <w:rsid w:val="0017348A"/>
    <w:rsid w:val="001A1968"/>
    <w:rsid w:val="001B4D38"/>
    <w:rsid w:val="001E3D20"/>
    <w:rsid w:val="001E4503"/>
    <w:rsid w:val="001E61E6"/>
    <w:rsid w:val="001F34FE"/>
    <w:rsid w:val="00204EF7"/>
    <w:rsid w:val="00207D70"/>
    <w:rsid w:val="002109D5"/>
    <w:rsid w:val="00216FA2"/>
    <w:rsid w:val="0022092B"/>
    <w:rsid w:val="00222BB2"/>
    <w:rsid w:val="0023241F"/>
    <w:rsid w:val="00242552"/>
    <w:rsid w:val="00252869"/>
    <w:rsid w:val="00255E88"/>
    <w:rsid w:val="00271A6F"/>
    <w:rsid w:val="00276947"/>
    <w:rsid w:val="00283371"/>
    <w:rsid w:val="00292950"/>
    <w:rsid w:val="002A11CF"/>
    <w:rsid w:val="002A48B0"/>
    <w:rsid w:val="002C1660"/>
    <w:rsid w:val="002C2336"/>
    <w:rsid w:val="00303B68"/>
    <w:rsid w:val="00310B26"/>
    <w:rsid w:val="00322EDB"/>
    <w:rsid w:val="00323B4C"/>
    <w:rsid w:val="0033400E"/>
    <w:rsid w:val="003602BE"/>
    <w:rsid w:val="0038048B"/>
    <w:rsid w:val="003B3D5B"/>
    <w:rsid w:val="003B5270"/>
    <w:rsid w:val="003E27AE"/>
    <w:rsid w:val="003F6A21"/>
    <w:rsid w:val="00404EC4"/>
    <w:rsid w:val="00424CBD"/>
    <w:rsid w:val="00432445"/>
    <w:rsid w:val="004364CD"/>
    <w:rsid w:val="004511E4"/>
    <w:rsid w:val="00476AAA"/>
    <w:rsid w:val="004863FD"/>
    <w:rsid w:val="00495AAE"/>
    <w:rsid w:val="00495E84"/>
    <w:rsid w:val="004A30D7"/>
    <w:rsid w:val="004B6765"/>
    <w:rsid w:val="004D14D9"/>
    <w:rsid w:val="004D1D44"/>
    <w:rsid w:val="004D457A"/>
    <w:rsid w:val="004D7F31"/>
    <w:rsid w:val="004F49FB"/>
    <w:rsid w:val="004F6E08"/>
    <w:rsid w:val="00505A14"/>
    <w:rsid w:val="0052139A"/>
    <w:rsid w:val="005356D7"/>
    <w:rsid w:val="005575D2"/>
    <w:rsid w:val="0057069E"/>
    <w:rsid w:val="00580FF0"/>
    <w:rsid w:val="00586016"/>
    <w:rsid w:val="005A0172"/>
    <w:rsid w:val="005A0D33"/>
    <w:rsid w:val="005A697D"/>
    <w:rsid w:val="005A7568"/>
    <w:rsid w:val="005C489F"/>
    <w:rsid w:val="005C697A"/>
    <w:rsid w:val="005E3518"/>
    <w:rsid w:val="005E5630"/>
    <w:rsid w:val="005F5252"/>
    <w:rsid w:val="00605D7C"/>
    <w:rsid w:val="00612189"/>
    <w:rsid w:val="00625A96"/>
    <w:rsid w:val="00635803"/>
    <w:rsid w:val="006505A6"/>
    <w:rsid w:val="00655AD3"/>
    <w:rsid w:val="006565FF"/>
    <w:rsid w:val="00657222"/>
    <w:rsid w:val="00663296"/>
    <w:rsid w:val="00674039"/>
    <w:rsid w:val="0067552C"/>
    <w:rsid w:val="00677B03"/>
    <w:rsid w:val="006C03D3"/>
    <w:rsid w:val="006C3E7F"/>
    <w:rsid w:val="006C7B00"/>
    <w:rsid w:val="006D31E6"/>
    <w:rsid w:val="006D3BCC"/>
    <w:rsid w:val="006D4878"/>
    <w:rsid w:val="006E387F"/>
    <w:rsid w:val="006E3F78"/>
    <w:rsid w:val="006F1BCD"/>
    <w:rsid w:val="006F1D60"/>
    <w:rsid w:val="006F525C"/>
    <w:rsid w:val="006F5495"/>
    <w:rsid w:val="006F73CB"/>
    <w:rsid w:val="00700534"/>
    <w:rsid w:val="007058A3"/>
    <w:rsid w:val="0070783B"/>
    <w:rsid w:val="00711962"/>
    <w:rsid w:val="00722859"/>
    <w:rsid w:val="00732F34"/>
    <w:rsid w:val="0073357A"/>
    <w:rsid w:val="0077411E"/>
    <w:rsid w:val="00791244"/>
    <w:rsid w:val="007A42F7"/>
    <w:rsid w:val="007C32C1"/>
    <w:rsid w:val="007C485A"/>
    <w:rsid w:val="007D6577"/>
    <w:rsid w:val="00821716"/>
    <w:rsid w:val="00827F20"/>
    <w:rsid w:val="008309DB"/>
    <w:rsid w:val="00853D28"/>
    <w:rsid w:val="00860E81"/>
    <w:rsid w:val="00862EAB"/>
    <w:rsid w:val="00881FEF"/>
    <w:rsid w:val="00895A13"/>
    <w:rsid w:val="008A4CD2"/>
    <w:rsid w:val="008A6F78"/>
    <w:rsid w:val="008B1610"/>
    <w:rsid w:val="008B3AF4"/>
    <w:rsid w:val="008C6566"/>
    <w:rsid w:val="008D1721"/>
    <w:rsid w:val="008D30AE"/>
    <w:rsid w:val="008E3E98"/>
    <w:rsid w:val="00915AA1"/>
    <w:rsid w:val="00942998"/>
    <w:rsid w:val="009477B2"/>
    <w:rsid w:val="009668DA"/>
    <w:rsid w:val="00982188"/>
    <w:rsid w:val="009865B7"/>
    <w:rsid w:val="0099039B"/>
    <w:rsid w:val="009973FF"/>
    <w:rsid w:val="009B28B6"/>
    <w:rsid w:val="009C781F"/>
    <w:rsid w:val="009D0216"/>
    <w:rsid w:val="009D0FE8"/>
    <w:rsid w:val="009D534F"/>
    <w:rsid w:val="009E278D"/>
    <w:rsid w:val="009E542E"/>
    <w:rsid w:val="009F2BA4"/>
    <w:rsid w:val="00A226E0"/>
    <w:rsid w:val="00A2415F"/>
    <w:rsid w:val="00A24A62"/>
    <w:rsid w:val="00A302AD"/>
    <w:rsid w:val="00A31679"/>
    <w:rsid w:val="00A33F8E"/>
    <w:rsid w:val="00A34229"/>
    <w:rsid w:val="00A37767"/>
    <w:rsid w:val="00A40753"/>
    <w:rsid w:val="00A435B8"/>
    <w:rsid w:val="00A522DD"/>
    <w:rsid w:val="00A70E98"/>
    <w:rsid w:val="00A81D1B"/>
    <w:rsid w:val="00A95691"/>
    <w:rsid w:val="00AA0539"/>
    <w:rsid w:val="00AB187B"/>
    <w:rsid w:val="00AB4846"/>
    <w:rsid w:val="00AB5D93"/>
    <w:rsid w:val="00AB6D7D"/>
    <w:rsid w:val="00AC066B"/>
    <w:rsid w:val="00AD0610"/>
    <w:rsid w:val="00AD0C16"/>
    <w:rsid w:val="00AD1E5E"/>
    <w:rsid w:val="00AD33F0"/>
    <w:rsid w:val="00AD5E87"/>
    <w:rsid w:val="00AF31C2"/>
    <w:rsid w:val="00B07F47"/>
    <w:rsid w:val="00B23D3D"/>
    <w:rsid w:val="00B24CA2"/>
    <w:rsid w:val="00B263E5"/>
    <w:rsid w:val="00B2674A"/>
    <w:rsid w:val="00B35343"/>
    <w:rsid w:val="00B41076"/>
    <w:rsid w:val="00B43B4C"/>
    <w:rsid w:val="00B55B85"/>
    <w:rsid w:val="00B71D27"/>
    <w:rsid w:val="00B87C58"/>
    <w:rsid w:val="00B90722"/>
    <w:rsid w:val="00B91376"/>
    <w:rsid w:val="00B95D11"/>
    <w:rsid w:val="00B95D48"/>
    <w:rsid w:val="00BA0AEF"/>
    <w:rsid w:val="00BA6557"/>
    <w:rsid w:val="00BB0B61"/>
    <w:rsid w:val="00BB27F9"/>
    <w:rsid w:val="00BC28C8"/>
    <w:rsid w:val="00C00BCC"/>
    <w:rsid w:val="00C05DBC"/>
    <w:rsid w:val="00C0797E"/>
    <w:rsid w:val="00C243B5"/>
    <w:rsid w:val="00C3063B"/>
    <w:rsid w:val="00C5754E"/>
    <w:rsid w:val="00C614DC"/>
    <w:rsid w:val="00C81CEB"/>
    <w:rsid w:val="00CA7C0A"/>
    <w:rsid w:val="00CA7C95"/>
    <w:rsid w:val="00CB1098"/>
    <w:rsid w:val="00CE54DD"/>
    <w:rsid w:val="00CE7BF5"/>
    <w:rsid w:val="00CF2C0C"/>
    <w:rsid w:val="00CF3F15"/>
    <w:rsid w:val="00D0287C"/>
    <w:rsid w:val="00D24D3B"/>
    <w:rsid w:val="00D449E1"/>
    <w:rsid w:val="00D44E8B"/>
    <w:rsid w:val="00D45089"/>
    <w:rsid w:val="00D72C6D"/>
    <w:rsid w:val="00D72D8C"/>
    <w:rsid w:val="00DA78EF"/>
    <w:rsid w:val="00DC7A54"/>
    <w:rsid w:val="00DE1E6D"/>
    <w:rsid w:val="00DE2201"/>
    <w:rsid w:val="00DE3FE9"/>
    <w:rsid w:val="00DE5B6D"/>
    <w:rsid w:val="00DF5098"/>
    <w:rsid w:val="00E0435C"/>
    <w:rsid w:val="00E23586"/>
    <w:rsid w:val="00E24080"/>
    <w:rsid w:val="00E2752D"/>
    <w:rsid w:val="00E75853"/>
    <w:rsid w:val="00E84079"/>
    <w:rsid w:val="00E91E37"/>
    <w:rsid w:val="00E94561"/>
    <w:rsid w:val="00E94F2A"/>
    <w:rsid w:val="00E95BC2"/>
    <w:rsid w:val="00EC4535"/>
    <w:rsid w:val="00EC67DB"/>
    <w:rsid w:val="00EE73DC"/>
    <w:rsid w:val="00EF2F2E"/>
    <w:rsid w:val="00F034E9"/>
    <w:rsid w:val="00F03901"/>
    <w:rsid w:val="00F07611"/>
    <w:rsid w:val="00F127EA"/>
    <w:rsid w:val="00F1388D"/>
    <w:rsid w:val="00F244DE"/>
    <w:rsid w:val="00F327F9"/>
    <w:rsid w:val="00F33198"/>
    <w:rsid w:val="00F527E5"/>
    <w:rsid w:val="00F904BE"/>
    <w:rsid w:val="00F93579"/>
    <w:rsid w:val="00F965F5"/>
    <w:rsid w:val="00F96CDB"/>
    <w:rsid w:val="00FA278A"/>
    <w:rsid w:val="00FA65A3"/>
    <w:rsid w:val="00FB5730"/>
    <w:rsid w:val="00FB6531"/>
    <w:rsid w:val="00FC29EA"/>
    <w:rsid w:val="00FC61FC"/>
    <w:rsid w:val="00FD4677"/>
    <w:rsid w:val="00FD65D8"/>
    <w:rsid w:val="00FE3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96CC6C8E-9756-4094-8416-D67F2C07E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2B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7222"/>
  </w:style>
  <w:style w:type="paragraph" w:styleId="Pieddepage">
    <w:name w:val="footer"/>
    <w:basedOn w:val="Normal"/>
    <w:link w:val="Pieddepag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7222"/>
  </w:style>
  <w:style w:type="paragraph" w:styleId="Textedebulles">
    <w:name w:val="Balloon Text"/>
    <w:basedOn w:val="Normal"/>
    <w:link w:val="TextedebullesCar"/>
    <w:uiPriority w:val="99"/>
    <w:semiHidden/>
    <w:unhideWhenUsed/>
    <w:rsid w:val="006572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722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424CBD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24CBD"/>
    <w:rPr>
      <w:color w:val="605E5C"/>
      <w:shd w:val="clear" w:color="auto" w:fill="E1DFDD"/>
    </w:rPr>
  </w:style>
  <w:style w:type="character" w:styleId="Mentionnonrsolue">
    <w:name w:val="Unresolved Mention"/>
    <w:basedOn w:val="Policepardfaut"/>
    <w:uiPriority w:val="99"/>
    <w:semiHidden/>
    <w:unhideWhenUsed/>
    <w:rsid w:val="006F54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115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GjmtmCT5N8Q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watch?v=-UBLutigNMM" TargetMode="External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2865A6-B087-4690-B6E4-280C583684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1320</TotalTime>
  <Pages>5</Pages>
  <Words>949</Words>
  <Characters>5225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Bérubé, Sylvain</cp:lastModifiedBy>
  <cp:revision>41</cp:revision>
  <cp:lastPrinted>2022-08-15T20:14:00Z</cp:lastPrinted>
  <dcterms:created xsi:type="dcterms:W3CDTF">2022-08-13T17:18:00Z</dcterms:created>
  <dcterms:modified xsi:type="dcterms:W3CDTF">2024-04-14T02:52:00Z</dcterms:modified>
</cp:coreProperties>
</file>