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2BE27" w14:textId="342C7333" w:rsidR="000D023A" w:rsidRPr="00CD46D7" w:rsidRDefault="000D023A" w:rsidP="00484F8C">
      <w:pPr>
        <w:pStyle w:val="NormalWeb"/>
        <w:spacing w:before="0" w:beforeAutospacing="0" w:after="80" w:afterAutospacing="0"/>
        <w:jc w:val="center"/>
        <w:rPr>
          <w:rFonts w:asciiTheme="majorHAnsi" w:hAnsiTheme="majorHAnsi" w:cs="Arial"/>
          <w:bCs/>
          <w:sz w:val="22"/>
          <w:szCs w:val="22"/>
        </w:rPr>
      </w:pPr>
      <w:r w:rsidRPr="00CD46D7">
        <w:rPr>
          <w:rFonts w:asciiTheme="majorHAnsi" w:hAnsiTheme="majorHAnsi" w:cs="Arial"/>
          <w:bCs/>
          <w:sz w:val="22"/>
          <w:szCs w:val="22"/>
        </w:rPr>
        <w:t>Calcul différentiel (201-</w:t>
      </w:r>
      <w:r w:rsidR="006C490E" w:rsidRPr="00CD46D7">
        <w:rPr>
          <w:rFonts w:asciiTheme="majorHAnsi" w:hAnsiTheme="majorHAnsi" w:cs="Arial"/>
          <w:bCs/>
          <w:sz w:val="22"/>
          <w:szCs w:val="22"/>
        </w:rPr>
        <w:t>SN2</w:t>
      </w:r>
      <w:r w:rsidRPr="00CD46D7">
        <w:rPr>
          <w:rFonts w:asciiTheme="majorHAnsi" w:hAnsiTheme="majorHAnsi" w:cs="Arial"/>
          <w:bCs/>
          <w:sz w:val="22"/>
          <w:szCs w:val="22"/>
        </w:rPr>
        <w:t>-</w:t>
      </w:r>
      <w:r w:rsidR="006C490E" w:rsidRPr="00CD46D7">
        <w:rPr>
          <w:rFonts w:asciiTheme="majorHAnsi" w:hAnsiTheme="majorHAnsi" w:cs="Arial"/>
          <w:bCs/>
          <w:sz w:val="22"/>
          <w:szCs w:val="22"/>
        </w:rPr>
        <w:t>RE</w:t>
      </w:r>
      <w:r w:rsidRPr="00CD46D7">
        <w:rPr>
          <w:rFonts w:asciiTheme="majorHAnsi" w:hAnsiTheme="majorHAnsi" w:cs="Arial"/>
          <w:bCs/>
          <w:sz w:val="22"/>
          <w:szCs w:val="22"/>
        </w:rPr>
        <w:t xml:space="preserve">) – Sylvain Bérubé – </w:t>
      </w:r>
      <w:r w:rsidR="00810C2F" w:rsidRPr="00CD46D7">
        <w:rPr>
          <w:rFonts w:asciiTheme="majorHAnsi" w:hAnsiTheme="majorHAnsi" w:cs="Arial"/>
          <w:bCs/>
          <w:sz w:val="22"/>
          <w:szCs w:val="22"/>
        </w:rPr>
        <w:t>Hiver</w:t>
      </w:r>
      <w:r w:rsidRPr="00CD46D7">
        <w:rPr>
          <w:rFonts w:asciiTheme="majorHAnsi" w:hAnsiTheme="majorHAnsi" w:cs="Arial"/>
          <w:bCs/>
          <w:sz w:val="22"/>
          <w:szCs w:val="22"/>
        </w:rPr>
        <w:t xml:space="preserve"> 202</w:t>
      </w:r>
      <w:r w:rsidR="006C490E" w:rsidRPr="00CD46D7">
        <w:rPr>
          <w:rFonts w:asciiTheme="majorHAnsi" w:hAnsiTheme="majorHAnsi" w:cs="Arial"/>
          <w:bCs/>
          <w:sz w:val="22"/>
          <w:szCs w:val="22"/>
        </w:rPr>
        <w:t>5</w:t>
      </w:r>
    </w:p>
    <w:p w14:paraId="2FD583EF" w14:textId="77777777" w:rsidR="000D023A" w:rsidRPr="00CD46D7" w:rsidRDefault="000D023A" w:rsidP="00484F8C">
      <w:pPr>
        <w:pStyle w:val="NormalWeb"/>
        <w:spacing w:before="0" w:beforeAutospacing="0" w:after="80" w:afterAutospacing="0"/>
        <w:jc w:val="center"/>
        <w:rPr>
          <w:rFonts w:asciiTheme="majorHAnsi" w:hAnsiTheme="majorHAnsi" w:cs="Arial"/>
          <w:b/>
          <w:bCs/>
          <w:sz w:val="22"/>
          <w:szCs w:val="22"/>
        </w:rPr>
      </w:pPr>
      <w:r w:rsidRPr="00CD46D7">
        <w:rPr>
          <w:rFonts w:asciiTheme="majorHAnsi" w:hAnsiTheme="majorHAnsi" w:cs="Arial"/>
          <w:b/>
          <w:bCs/>
          <w:sz w:val="22"/>
          <w:szCs w:val="22"/>
        </w:rPr>
        <w:t>Examen 1 – Exercices préparatoires supplémentaires</w:t>
      </w:r>
    </w:p>
    <w:p w14:paraId="2D333048" w14:textId="77777777" w:rsidR="00486AAC" w:rsidRPr="00CD46D7" w:rsidRDefault="00486AAC" w:rsidP="00484F8C">
      <w:pPr>
        <w:spacing w:after="80"/>
        <w:rPr>
          <w:rFonts w:asciiTheme="majorHAnsi" w:hAnsiTheme="majorHAnsi"/>
          <w:sz w:val="22"/>
          <w:szCs w:val="22"/>
        </w:rPr>
      </w:pPr>
    </w:p>
    <w:p w14:paraId="1FD011F0" w14:textId="32279A06" w:rsidR="00486AAC" w:rsidRPr="00CD46D7" w:rsidRDefault="00486AA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sz w:val="22"/>
          <w:szCs w:val="22"/>
        </w:rPr>
        <w:t xml:space="preserve">Ce document n’a pas la prétention de couvrir toute la matière de l’examen. </w:t>
      </w:r>
      <w:r w:rsidR="005B45BF">
        <w:rPr>
          <w:rFonts w:asciiTheme="majorHAnsi" w:hAnsiTheme="majorHAnsi"/>
          <w:sz w:val="22"/>
          <w:szCs w:val="22"/>
        </w:rPr>
        <w:t xml:space="preserve">Entre autres, il ne couvre pas la matière des annexes, laquelle constitue une partie importante de l’examen. </w:t>
      </w:r>
      <w:r w:rsidR="00E254AA" w:rsidRPr="00CD46D7">
        <w:rPr>
          <w:rFonts w:asciiTheme="majorHAnsi" w:hAnsiTheme="majorHAnsi"/>
          <w:sz w:val="22"/>
          <w:szCs w:val="22"/>
        </w:rPr>
        <w:t>Vous êtes</w:t>
      </w:r>
      <w:r w:rsidRPr="00CD46D7">
        <w:rPr>
          <w:rFonts w:asciiTheme="majorHAnsi" w:hAnsiTheme="majorHAnsi"/>
          <w:sz w:val="22"/>
          <w:szCs w:val="22"/>
        </w:rPr>
        <w:t xml:space="preserve"> invité</w:t>
      </w:r>
      <w:r w:rsidR="00E254AA" w:rsidRPr="00CD46D7">
        <w:rPr>
          <w:rFonts w:asciiTheme="majorHAnsi" w:hAnsiTheme="majorHAnsi"/>
          <w:sz w:val="22"/>
          <w:szCs w:val="22"/>
        </w:rPr>
        <w:t>s</w:t>
      </w:r>
      <w:r w:rsidRPr="00CD46D7">
        <w:rPr>
          <w:rFonts w:asciiTheme="majorHAnsi" w:hAnsiTheme="majorHAnsi"/>
          <w:sz w:val="22"/>
          <w:szCs w:val="22"/>
        </w:rPr>
        <w:t xml:space="preserve"> à relire </w:t>
      </w:r>
      <w:r w:rsidR="00E254AA" w:rsidRPr="00CD46D7">
        <w:rPr>
          <w:rFonts w:asciiTheme="majorHAnsi" w:hAnsiTheme="majorHAnsi"/>
          <w:sz w:val="22"/>
          <w:szCs w:val="22"/>
        </w:rPr>
        <w:t>vos</w:t>
      </w:r>
      <w:r w:rsidRPr="00CD46D7">
        <w:rPr>
          <w:rFonts w:asciiTheme="majorHAnsi" w:hAnsiTheme="majorHAnsi"/>
          <w:sz w:val="22"/>
          <w:szCs w:val="22"/>
        </w:rPr>
        <w:t xml:space="preserve"> notes et à compléter les exercices du volume présentés dans le document de planification.</w:t>
      </w:r>
    </w:p>
    <w:p w14:paraId="0C4CE2DE" w14:textId="0FBD2A00" w:rsidR="00055FEC" w:rsidRPr="00CD46D7" w:rsidRDefault="00055FE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</w:p>
    <w:p w14:paraId="4FDA52BA" w14:textId="2B6CD2F5" w:rsidR="00C77C04" w:rsidRPr="00CD46D7" w:rsidRDefault="00C77C04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bCs/>
          <w:sz w:val="22"/>
          <w:szCs w:val="22"/>
        </w:rPr>
        <w:t>1.</w:t>
      </w:r>
      <w:r w:rsidRPr="00CD46D7">
        <w:rPr>
          <w:rFonts w:asciiTheme="majorHAnsi" w:hAnsiTheme="majorHAnsi"/>
          <w:sz w:val="22"/>
          <w:szCs w:val="22"/>
        </w:rPr>
        <w:t xml:space="preserve">  Soit la fonction </w:t>
      </w:r>
      <m:oMath>
        <m:r>
          <w:rPr>
            <w:rFonts w:ascii="Cambria Math" w:hAnsi="Cambria Math"/>
            <w:sz w:val="22"/>
            <w:szCs w:val="22"/>
          </w:rPr>
          <m:t>f(x)</m:t>
        </m:r>
      </m:oMath>
      <w:r w:rsidRPr="00CD46D7">
        <w:rPr>
          <w:rFonts w:asciiTheme="majorHAnsi" w:hAnsiTheme="majorHAnsi"/>
          <w:sz w:val="22"/>
          <w:szCs w:val="22"/>
        </w:rPr>
        <w:t xml:space="preserve"> représentée par la courbe ci-dessous.</w:t>
      </w:r>
    </w:p>
    <w:p w14:paraId="05A48BA8" w14:textId="77777777" w:rsidR="00C77C04" w:rsidRPr="00CD46D7" w:rsidRDefault="00C77C04" w:rsidP="00484F8C">
      <w:pPr>
        <w:spacing w:after="80"/>
        <w:jc w:val="center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noProof/>
          <w:sz w:val="22"/>
          <w:szCs w:val="22"/>
          <w:lang w:eastAsia="fr-CA"/>
        </w:rPr>
        <w:drawing>
          <wp:inline distT="0" distB="0" distL="0" distR="0" wp14:anchorId="3DFE5F99" wp14:editId="0BD069C7">
            <wp:extent cx="5271714" cy="2794644"/>
            <wp:effectExtent l="19050" t="19050" r="24765" b="24765"/>
            <wp:docPr id="2" name="Image 2" descr="Examen 1 - Q1 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en 1 - Q1 Graphiqu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114" cy="27964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8E5698" w14:textId="77777777" w:rsidR="00C77C04" w:rsidRPr="00CD46D7" w:rsidRDefault="00C77C04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a)</w:t>
      </w:r>
      <w:r w:rsidRPr="00CD46D7">
        <w:rPr>
          <w:rFonts w:asciiTheme="majorHAnsi" w:hAnsiTheme="majorHAnsi"/>
          <w:sz w:val="22"/>
          <w:szCs w:val="22"/>
        </w:rPr>
        <w:t xml:space="preserve">  Quelle est l’ordonnée à l’origine de la fonction </w:t>
      </w:r>
      <m:oMath>
        <m:r>
          <w:rPr>
            <w:rFonts w:ascii="Cambria Math" w:hAnsi="Cambria Math"/>
            <w:sz w:val="22"/>
            <w:szCs w:val="22"/>
          </w:rPr>
          <m:t>f(x)</m:t>
        </m:r>
      </m:oMath>
      <w:r w:rsidRPr="00CD46D7">
        <w:rPr>
          <w:rFonts w:asciiTheme="majorHAnsi" w:hAnsiTheme="majorHAnsi"/>
          <w:sz w:val="22"/>
          <w:szCs w:val="22"/>
        </w:rPr>
        <w:t xml:space="preserve"> ?</w:t>
      </w:r>
    </w:p>
    <w:p w14:paraId="3F3F6103" w14:textId="77777777" w:rsidR="00C77C04" w:rsidRPr="00CD46D7" w:rsidRDefault="00C77C04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b)</w:t>
      </w:r>
      <w:r w:rsidRPr="00CD46D7">
        <w:rPr>
          <w:rFonts w:asciiTheme="majorHAnsi" w:hAnsiTheme="majorHAnsi"/>
          <w:sz w:val="22"/>
          <w:szCs w:val="22"/>
        </w:rPr>
        <w:t xml:space="preserve">  Combien de zéros la fonction </w:t>
      </w:r>
      <m:oMath>
        <m:r>
          <w:rPr>
            <w:rFonts w:ascii="Cambria Math" w:hAnsi="Cambria Math"/>
            <w:sz w:val="22"/>
            <w:szCs w:val="22"/>
          </w:rPr>
          <m:t>f(x)</m:t>
        </m:r>
      </m:oMath>
      <w:r w:rsidRPr="00CD46D7">
        <w:rPr>
          <w:rFonts w:asciiTheme="majorHAnsi" w:hAnsiTheme="majorHAnsi"/>
          <w:sz w:val="22"/>
          <w:szCs w:val="22"/>
        </w:rPr>
        <w:t xml:space="preserve"> a-t-elle ? Identifiez-les, s’il y en a, directement sur la courbe de la fonction.</w:t>
      </w:r>
    </w:p>
    <w:p w14:paraId="3820BE7E" w14:textId="77777777" w:rsidR="00C77C04" w:rsidRPr="00CD46D7" w:rsidRDefault="00C77C04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c)</w:t>
      </w:r>
      <w:r w:rsidRPr="00CD46D7">
        <w:rPr>
          <w:rFonts w:asciiTheme="majorHAnsi" w:hAnsiTheme="majorHAnsi"/>
          <w:sz w:val="22"/>
          <w:szCs w:val="22"/>
        </w:rPr>
        <w:t xml:space="preserve">  Indiquez, s’il y en a, les valeurs </w:t>
      </w:r>
      <m:oMath>
        <m:r>
          <w:rPr>
            <w:rFonts w:ascii="Cambria Math" w:hAnsi="Cambria Math"/>
            <w:sz w:val="22"/>
            <w:szCs w:val="22"/>
          </w:rPr>
          <m:t>x∈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-∞,6</m:t>
            </m:r>
          </m:e>
        </m:d>
      </m:oMath>
      <w:r w:rsidRPr="00CD46D7">
        <w:rPr>
          <w:rFonts w:asciiTheme="majorHAnsi" w:hAnsiTheme="majorHAnsi"/>
          <w:sz w:val="22"/>
          <w:szCs w:val="22"/>
        </w:rPr>
        <w:t xml:space="preserve"> pour lesquelles la fonction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 w:rsidRPr="00CD46D7">
        <w:rPr>
          <w:rFonts w:asciiTheme="majorHAnsi" w:hAnsiTheme="majorHAnsi"/>
          <w:sz w:val="22"/>
          <w:szCs w:val="22"/>
        </w:rPr>
        <w:t xml:space="preserve"> n’est pas continue.</w:t>
      </w:r>
    </w:p>
    <w:p w14:paraId="09741D23" w14:textId="77777777" w:rsidR="00C77C04" w:rsidRPr="00CD46D7" w:rsidRDefault="00C77C04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d)</w:t>
      </w:r>
      <w:r w:rsidRPr="00CD46D7">
        <w:rPr>
          <w:rFonts w:asciiTheme="majorHAnsi" w:hAnsiTheme="majorHAnsi"/>
          <w:sz w:val="22"/>
          <w:szCs w:val="22"/>
        </w:rPr>
        <w:t xml:space="preserve">  Quelle est l’image de la fonction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 w:rsidRPr="00CD46D7">
        <w:rPr>
          <w:rFonts w:asciiTheme="majorHAnsi" w:hAnsiTheme="majorHAnsi"/>
          <w:sz w:val="22"/>
          <w:szCs w:val="22"/>
        </w:rPr>
        <w:t> ?</w:t>
      </w:r>
    </w:p>
    <w:p w14:paraId="74F8DD4A" w14:textId="77777777" w:rsidR="00C77C04" w:rsidRPr="00CD46D7" w:rsidRDefault="00C77C04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e)</w:t>
      </w:r>
      <w:r w:rsidRPr="00CD46D7">
        <w:rPr>
          <w:rFonts w:asciiTheme="majorHAnsi" w:hAnsiTheme="majorHAnsi"/>
          <w:sz w:val="22"/>
          <w:szCs w:val="22"/>
        </w:rPr>
        <w:t>  Évaluez,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  <w:sz w:val="22"/>
            <w:szCs w:val="22"/>
          </w:rPr>
          <m:t>∄</m:t>
        </m:r>
      </m:oMath>
      <w:r w:rsidRPr="00CD46D7">
        <w:rPr>
          <w:rFonts w:asciiTheme="majorHAnsi" w:hAnsiTheme="majorHAnsi"/>
          <w:sz w:val="22"/>
          <w:szCs w:val="22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3836" w:rsidRPr="00CD46D7" w14:paraId="03CFE819" w14:textId="77777777" w:rsidTr="001E1415">
        <w:tc>
          <w:tcPr>
            <w:tcW w:w="3370" w:type="dxa"/>
          </w:tcPr>
          <w:p w14:paraId="0A4E4F28" w14:textId="61D2CC1A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371" w:type="dxa"/>
          </w:tcPr>
          <w:p w14:paraId="793F5AF7" w14:textId="70C9AC82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371" w:type="dxa"/>
          </w:tcPr>
          <w:p w14:paraId="0E91A0BB" w14:textId="41D718A8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E03836" w:rsidRPr="00CD46D7" w14:paraId="2A42F0BF" w14:textId="77777777" w:rsidTr="001E1415">
        <w:tc>
          <w:tcPr>
            <w:tcW w:w="3370" w:type="dxa"/>
          </w:tcPr>
          <w:p w14:paraId="5A07C978" w14:textId="0FADF0CF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x→-5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371" w:type="dxa"/>
          </w:tcPr>
          <w:p w14:paraId="77C8D7E2" w14:textId="0A1EFB26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x→3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371" w:type="dxa"/>
          </w:tcPr>
          <w:p w14:paraId="6F0EEA64" w14:textId="02FDC861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x→5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E03836" w:rsidRPr="00CD46D7" w14:paraId="2A20580A" w14:textId="77777777" w:rsidTr="001E1415">
        <w:tc>
          <w:tcPr>
            <w:tcW w:w="3370" w:type="dxa"/>
          </w:tcPr>
          <w:p w14:paraId="651A90F2" w14:textId="3F315C81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x→-4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371" w:type="dxa"/>
          </w:tcPr>
          <w:p w14:paraId="473791A5" w14:textId="42C53B8F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371" w:type="dxa"/>
          </w:tcPr>
          <w:p w14:paraId="39DB38D7" w14:textId="6B4124C6" w:rsidR="00C77C04" w:rsidRPr="00CD46D7" w:rsidRDefault="00A824DC" w:rsidP="00484F8C">
            <w:pPr>
              <w:spacing w:after="80"/>
              <w:rPr>
                <w:rFonts w:asciiTheme="majorHAnsi" w:hAnsi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76A81BA2" w14:textId="7BDE98B7" w:rsidR="00C77C04" w:rsidRPr="00CD46D7" w:rsidRDefault="001E68D5" w:rsidP="00484F8C">
      <w:pPr>
        <w:spacing w:after="8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f</w:t>
      </w:r>
      <w:r w:rsidR="00C77C04" w:rsidRPr="00CD46D7">
        <w:rPr>
          <w:rFonts w:asciiTheme="majorHAnsi" w:hAnsiTheme="majorHAnsi"/>
          <w:b/>
          <w:sz w:val="22"/>
          <w:szCs w:val="22"/>
        </w:rPr>
        <w:t>)</w:t>
      </w:r>
      <w:r w:rsidR="00C77C04" w:rsidRPr="00CD46D7">
        <w:rPr>
          <w:rFonts w:asciiTheme="majorHAnsi" w:hAnsiTheme="majorHAnsi"/>
          <w:sz w:val="22"/>
          <w:szCs w:val="22"/>
        </w:rPr>
        <w:t xml:space="preserve">  Donnez, s’il y en a, les équations des asymptotes horizontales et des asymptotes verticales de </w:t>
      </w:r>
      <m:oMath>
        <m:r>
          <w:rPr>
            <w:rFonts w:ascii="Cambria Math" w:hAnsi="Cambria Math"/>
            <w:sz w:val="22"/>
            <w:szCs w:val="22"/>
          </w:rPr>
          <m:t>f(x)</m:t>
        </m:r>
      </m:oMath>
      <w:r w:rsidR="00C77C04" w:rsidRPr="00CD46D7">
        <w:rPr>
          <w:rFonts w:asciiTheme="majorHAnsi" w:hAnsiTheme="majorHAnsi"/>
          <w:sz w:val="22"/>
          <w:szCs w:val="22"/>
        </w:rPr>
        <w:t>.</w:t>
      </w:r>
    </w:p>
    <w:p w14:paraId="4AD4F6C6" w14:textId="77777777" w:rsidR="006F69E9" w:rsidRDefault="006F69E9" w:rsidP="00484F8C">
      <w:pPr>
        <w:spacing w:after="80"/>
        <w:jc w:val="both"/>
        <w:rPr>
          <w:rFonts w:asciiTheme="majorHAnsi" w:hAnsiTheme="majorHAnsi"/>
          <w:b/>
          <w:bCs/>
          <w:sz w:val="22"/>
          <w:szCs w:val="22"/>
        </w:rPr>
      </w:pPr>
      <w:bookmarkStart w:id="0" w:name="_GoBack"/>
      <w:bookmarkEnd w:id="0"/>
    </w:p>
    <w:p w14:paraId="5D0A6B73" w14:textId="48B7B62F" w:rsidR="00484F8C" w:rsidRPr="00CD46D7" w:rsidRDefault="00B045D3" w:rsidP="00484F8C">
      <w:pPr>
        <w:spacing w:after="80"/>
        <w:jc w:val="both"/>
        <w:rPr>
          <w:rFonts w:asciiTheme="majorHAnsi" w:hAnsiTheme="majorHAnsi"/>
          <w:i/>
          <w:sz w:val="22"/>
          <w:szCs w:val="22"/>
        </w:rPr>
      </w:pPr>
      <w:r w:rsidRPr="00CD46D7">
        <w:rPr>
          <w:rFonts w:asciiTheme="majorHAnsi" w:hAnsiTheme="majorHAnsi"/>
          <w:b/>
          <w:bCs/>
          <w:sz w:val="22"/>
          <w:szCs w:val="22"/>
        </w:rPr>
        <w:t>2.</w:t>
      </w:r>
      <w:r w:rsidRPr="00CD46D7">
        <w:rPr>
          <w:rFonts w:asciiTheme="majorHAnsi" w:hAnsiTheme="majorHAnsi"/>
          <w:sz w:val="22"/>
          <w:szCs w:val="22"/>
        </w:rPr>
        <w:t>  </w:t>
      </w:r>
      <w:r w:rsidR="00484F8C" w:rsidRPr="00CD46D7">
        <w:rPr>
          <w:rFonts w:asciiTheme="majorHAnsi" w:hAnsiTheme="majorHAnsi"/>
          <w:sz w:val="22"/>
          <w:szCs w:val="22"/>
        </w:rPr>
        <w:t>Évaluez la limite si elle existe, sinon dites pourquoi elle n’existe pas. Présentez une solution complète.</w:t>
      </w:r>
    </w:p>
    <w:p w14:paraId="4A155576" w14:textId="77777777" w:rsidR="00484F8C" w:rsidRPr="00CD46D7" w:rsidRDefault="00484F8C" w:rsidP="00484F8C">
      <w:pPr>
        <w:spacing w:after="80"/>
        <w:rPr>
          <w:rFonts w:ascii="Cambria Math" w:hAnsi="Cambria Math"/>
          <w:sz w:val="22"/>
          <w:szCs w:val="22"/>
          <w:oMath/>
        </w:rPr>
        <w:sectPr w:rsidR="00484F8C" w:rsidRPr="00CD46D7" w:rsidSect="000D023A">
          <w:footerReference w:type="default" r:id="rId9"/>
          <w:pgSz w:w="12240" w:h="15840"/>
          <w:pgMar w:top="1134" w:right="1134" w:bottom="1134" w:left="1134" w:header="1077" w:footer="1077" w:gutter="0"/>
          <w:cols w:space="720"/>
          <w:docGrid w:linePitch="326"/>
        </w:sectPr>
      </w:pPr>
    </w:p>
    <w:p w14:paraId="73C908B2" w14:textId="36D08E61" w:rsidR="00484F8C" w:rsidRPr="00CD46D7" w:rsidRDefault="00484F8C" w:rsidP="00484F8C">
      <w:pPr>
        <w:spacing w:after="80"/>
        <w:rPr>
          <w:rFonts w:asciiTheme="majorHAnsi" w:hAnsiTheme="majorHAns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2"/>
              <w:szCs w:val="22"/>
            </w:rPr>
            <m:t>a)</m:t>
          </m:r>
          <m:r>
            <w:rPr>
              <w:rFonts w:ascii="Cambria Math" w:hAnsi="Cambria Math"/>
              <w:sz w:val="22"/>
              <w:szCs w:val="22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+x</m:t>
                      </m:r>
                    </m:den>
                  </m:f>
                </m:e>
              </m:d>
            </m:e>
          </m:func>
        </m:oMath>
      </m:oMathPara>
    </w:p>
    <w:p w14:paraId="33C65409" w14:textId="25315B8F" w:rsidR="00484F8C" w:rsidRPr="00CD46D7" w:rsidRDefault="00484F8C" w:rsidP="00484F8C">
      <w:pPr>
        <w:spacing w:after="80"/>
        <w:rPr>
          <w:rFonts w:asciiTheme="majorHAnsi" w:hAnsiTheme="majorHAns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/>
              <w:b/>
              <w:bCs/>
              <w:sz w:val="22"/>
              <w:szCs w:val="22"/>
              <w:lang w:val="en-US"/>
            </w:rPr>
            <m:t>b)</m:t>
          </m:r>
          <m:r>
            <w:rPr>
              <w:rFonts w:ascii="Cambria Math" w:hAnsi="Cambria Math"/>
              <w:sz w:val="22"/>
              <w:szCs w:val="22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→5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5-</m:t>
                              </m:r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5389912E" w14:textId="4230F8B0" w:rsidR="00484F8C" w:rsidRPr="00CD46D7" w:rsidRDefault="00484F8C" w:rsidP="00484F8C">
      <w:pPr>
        <w:spacing w:after="80"/>
        <w:rPr>
          <w:rFonts w:asciiTheme="majorHAnsi" w:hAnsiTheme="majorHAnsi"/>
          <w:i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/>
              <w:b/>
              <w:bCs/>
              <w:sz w:val="22"/>
              <w:szCs w:val="22"/>
              <w:lang w:val="en-US"/>
            </w:rPr>
            <m:t>c)</m:t>
          </m:r>
          <m:r>
            <w:rPr>
              <w:rFonts w:ascii="Cambria Math" w:hAnsi="Cambria Math"/>
              <w:sz w:val="22"/>
              <w:szCs w:val="22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6-2x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-3</m:t>
                      </m:r>
                    </m:den>
                  </m:f>
                </m:e>
              </m:d>
            </m:e>
          </m:func>
        </m:oMath>
      </m:oMathPara>
    </w:p>
    <w:p w14:paraId="01C91E77" w14:textId="72BC4D30" w:rsidR="00484F8C" w:rsidRPr="00CD46D7" w:rsidRDefault="00484F8C" w:rsidP="00484F8C">
      <w:pPr>
        <w:spacing w:after="80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ajorHAnsi" w:hAnsiTheme="majorHAnsi"/>
              <w:b/>
              <w:bCs/>
              <w:sz w:val="22"/>
              <w:szCs w:val="22"/>
            </w:rPr>
            <m:t>d)</m:t>
          </m:r>
          <m:r>
            <m:rPr>
              <m:nor/>
            </m:rPr>
            <w:rPr>
              <w:rFonts w:asciiTheme="majorHAnsi" w:hAnsiTheme="majorHAnsi"/>
              <w:sz w:val="22"/>
              <w:szCs w:val="22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x→-1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2F7C5E78" w14:textId="77777777" w:rsidR="00484F8C" w:rsidRPr="00CD46D7" w:rsidRDefault="00484F8C" w:rsidP="00484F8C">
      <w:pPr>
        <w:spacing w:after="80"/>
        <w:jc w:val="both"/>
        <w:rPr>
          <w:rFonts w:asciiTheme="majorHAnsi" w:hAnsiTheme="majorHAnsi"/>
          <w:sz w:val="22"/>
          <w:szCs w:val="22"/>
        </w:rPr>
        <w:sectPr w:rsidR="00484F8C" w:rsidRPr="00CD46D7" w:rsidSect="00484F8C">
          <w:type w:val="continuous"/>
          <w:pgSz w:w="12240" w:h="15840"/>
          <w:pgMar w:top="1134" w:right="1134" w:bottom="1134" w:left="1134" w:header="1077" w:footer="1077" w:gutter="0"/>
          <w:cols w:num="2" w:space="720"/>
          <w:docGrid w:linePitch="326"/>
        </w:sectPr>
      </w:pPr>
    </w:p>
    <w:p w14:paraId="322236DD" w14:textId="4B30683D" w:rsidR="00484F8C" w:rsidRPr="00CD46D7" w:rsidRDefault="00484F8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</w:p>
    <w:p w14:paraId="77660FC2" w14:textId="3E0CC6AD" w:rsidR="00484F8C" w:rsidRPr="00CD46D7" w:rsidRDefault="00F6011B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3</w:t>
      </w:r>
      <w:r w:rsidR="00484F8C" w:rsidRPr="00CD46D7">
        <w:rPr>
          <w:rFonts w:asciiTheme="majorHAnsi" w:hAnsiTheme="majorHAnsi"/>
          <w:b/>
          <w:bCs/>
          <w:sz w:val="22"/>
          <w:szCs w:val="22"/>
        </w:rPr>
        <w:t>.</w:t>
      </w:r>
      <w:r w:rsidR="00484F8C" w:rsidRPr="00CD46D7">
        <w:rPr>
          <w:rFonts w:asciiTheme="majorHAnsi" w:hAnsiTheme="majorHAnsi"/>
          <w:sz w:val="22"/>
          <w:szCs w:val="22"/>
        </w:rPr>
        <w:t>  Soit la fonction</w:t>
      </w:r>
    </w:p>
    <w:p w14:paraId="217789BA" w14:textId="77777777" w:rsidR="00484F8C" w:rsidRPr="00CD46D7" w:rsidRDefault="00484F8C" w:rsidP="00484F8C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-5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/>
                        <w:sz w:val="22"/>
                        <w:szCs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x&lt;-2,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/>
                        <w:sz w:val="22"/>
                        <w:szCs w:val="22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-2≤x≤1,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+kx-2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/>
                        <w:sz w:val="22"/>
                        <w:szCs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x&gt;1.</m:t>
                    </m:r>
                  </m:e>
                </m:mr>
              </m:m>
            </m:e>
          </m:d>
        </m:oMath>
      </m:oMathPara>
    </w:p>
    <w:p w14:paraId="01EB6EFA" w14:textId="77777777" w:rsidR="00484F8C" w:rsidRPr="00CD46D7" w:rsidRDefault="00484F8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a)</w:t>
      </w:r>
      <w:r w:rsidRPr="00CD46D7">
        <w:rPr>
          <w:rFonts w:asciiTheme="majorHAnsi" w:hAnsiTheme="majorHAnsi"/>
          <w:sz w:val="22"/>
          <w:szCs w:val="22"/>
        </w:rPr>
        <w:t xml:space="preserve">  Déterminez si la fonction 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r w:rsidRPr="00CD46D7">
        <w:rPr>
          <w:rFonts w:asciiTheme="majorHAnsi" w:hAnsiTheme="majorHAnsi"/>
          <w:sz w:val="22"/>
          <w:szCs w:val="22"/>
        </w:rPr>
        <w:t xml:space="preserve"> est continue en </w:t>
      </w:r>
      <m:oMath>
        <m:r>
          <w:rPr>
            <w:rFonts w:ascii="Cambria Math" w:hAnsi="Cambria Math"/>
            <w:sz w:val="22"/>
            <w:szCs w:val="22"/>
          </w:rPr>
          <m:t>x=-2</m:t>
        </m:r>
      </m:oMath>
      <w:r w:rsidRPr="00CD46D7">
        <w:rPr>
          <w:rFonts w:asciiTheme="majorHAnsi" w:hAnsiTheme="majorHAnsi"/>
          <w:sz w:val="22"/>
          <w:szCs w:val="22"/>
        </w:rPr>
        <w:t>.</w:t>
      </w:r>
    </w:p>
    <w:p w14:paraId="081BE3C2" w14:textId="77777777" w:rsidR="00484F8C" w:rsidRPr="00CD46D7" w:rsidRDefault="00484F8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b)</w:t>
      </w:r>
      <w:r w:rsidRPr="00CD46D7">
        <w:rPr>
          <w:rFonts w:asciiTheme="majorHAnsi" w:hAnsiTheme="majorHAnsi"/>
          <w:sz w:val="22"/>
          <w:szCs w:val="22"/>
        </w:rPr>
        <w:t xml:space="preserve">  Déterminez, si possible, la valeur de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 w:rsidRPr="00CD46D7">
        <w:rPr>
          <w:rFonts w:asciiTheme="majorHAnsi" w:hAnsiTheme="majorHAnsi"/>
          <w:sz w:val="22"/>
          <w:szCs w:val="22"/>
        </w:rPr>
        <w:t xml:space="preserve"> afin que la fonction 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r w:rsidRPr="00CD46D7">
        <w:rPr>
          <w:rFonts w:asciiTheme="majorHAnsi" w:hAnsiTheme="majorHAnsi"/>
          <w:sz w:val="22"/>
          <w:szCs w:val="22"/>
        </w:rPr>
        <w:t xml:space="preserve"> soit continue en </w:t>
      </w:r>
      <m:oMath>
        <m:r>
          <w:rPr>
            <w:rFonts w:ascii="Cambria Math" w:hAnsi="Cambria Math"/>
            <w:sz w:val="22"/>
            <w:szCs w:val="22"/>
          </w:rPr>
          <m:t>x=1</m:t>
        </m:r>
      </m:oMath>
      <w:r w:rsidRPr="00CD46D7">
        <w:rPr>
          <w:rFonts w:asciiTheme="majorHAnsi" w:hAnsiTheme="majorHAnsi"/>
          <w:sz w:val="22"/>
          <w:szCs w:val="22"/>
        </w:rPr>
        <w:t>.</w:t>
      </w:r>
    </w:p>
    <w:p w14:paraId="1B1BB811" w14:textId="561F231F" w:rsidR="00484F8C" w:rsidRPr="00CD46D7" w:rsidRDefault="00484F8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</w:p>
    <w:p w14:paraId="137A993C" w14:textId="576738D4" w:rsidR="00484F8C" w:rsidRPr="00CD46D7" w:rsidRDefault="00F6011B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4</w:t>
      </w:r>
      <w:r w:rsidR="00484F8C" w:rsidRPr="00CD46D7">
        <w:rPr>
          <w:rFonts w:asciiTheme="majorHAnsi" w:hAnsiTheme="majorHAnsi"/>
          <w:b/>
          <w:bCs/>
          <w:sz w:val="22"/>
          <w:szCs w:val="22"/>
        </w:rPr>
        <w:t>.</w:t>
      </w:r>
      <w:r w:rsidR="00484F8C" w:rsidRPr="00CD46D7">
        <w:rPr>
          <w:rFonts w:asciiTheme="majorHAnsi" w:hAnsiTheme="majorHAnsi"/>
          <w:sz w:val="22"/>
          <w:szCs w:val="22"/>
        </w:rPr>
        <w:t xml:space="preserve">  Depuis 2015, des biologistes ont effectué des relevés de la taille d’une population animale sur un territoire donné. À partir de ces relevés, ils ont établi que la taille </w:t>
      </w:r>
      <m:oMath>
        <m:r>
          <w:rPr>
            <w:rFonts w:ascii="Cambria Math" w:hAnsi="Cambria Math"/>
            <w:sz w:val="22"/>
            <w:szCs w:val="22"/>
          </w:rPr>
          <m:t>N(t)</m:t>
        </m:r>
      </m:oMath>
      <w:r w:rsidR="00484F8C" w:rsidRPr="00CD46D7">
        <w:rPr>
          <w:rFonts w:asciiTheme="majorHAnsi" w:hAnsiTheme="majorHAnsi"/>
          <w:sz w:val="22"/>
          <w:szCs w:val="22"/>
        </w:rPr>
        <w:t xml:space="preserve"> de cette population est donnée par</w:t>
      </w:r>
    </w:p>
    <w:p w14:paraId="615551BC" w14:textId="77777777" w:rsidR="00484F8C" w:rsidRPr="00CD46D7" w:rsidRDefault="00484F8C" w:rsidP="00484F8C">
      <w:pPr>
        <w:spacing w:after="80"/>
        <w:ind w:left="708"/>
        <w:jc w:val="both"/>
        <w:rPr>
          <w:rFonts w:asciiTheme="majorHAnsi" w:hAnsiTheme="majorHAns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N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8 000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+10 000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+10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,</m:t>
          </m:r>
        </m:oMath>
      </m:oMathPara>
    </w:p>
    <w:p w14:paraId="212D8951" w14:textId="77777777" w:rsidR="00484F8C" w:rsidRPr="00CD46D7" w:rsidRDefault="00484F8C" w:rsidP="00484F8C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sz w:val="22"/>
          <w:szCs w:val="22"/>
        </w:rPr>
        <w:t xml:space="preserve">où le temps 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CD46D7">
        <w:rPr>
          <w:rFonts w:asciiTheme="majorHAnsi" w:hAnsiTheme="majorHAnsi"/>
          <w:sz w:val="22"/>
          <w:szCs w:val="22"/>
        </w:rPr>
        <w:t xml:space="preserve"> est mesuré en années depuis 2015. Par exemple, la population animale en 2015 est de </w:t>
      </w:r>
      <m:oMath>
        <m:r>
          <w:rPr>
            <w:rFonts w:ascii="Cambria Math" w:hAnsi="Cambria Math"/>
            <w:sz w:val="22"/>
            <w:szCs w:val="22"/>
          </w:rPr>
          <m:t>N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  <m:r>
          <w:rPr>
            <w:rFonts w:ascii="Cambria Math" w:hAnsi="Cambria Math"/>
            <w:sz w:val="22"/>
            <w:szCs w:val="22"/>
          </w:rPr>
          <m:t>=1 000</m:t>
        </m:r>
      </m:oMath>
      <w:r w:rsidRPr="00CD46D7">
        <w:rPr>
          <w:rFonts w:asciiTheme="majorHAnsi" w:hAnsiTheme="majorHAnsi"/>
          <w:sz w:val="22"/>
          <w:szCs w:val="22"/>
        </w:rPr>
        <w:t xml:space="preserve"> animaux et elle est de </w:t>
      </w:r>
      <m:oMath>
        <m:r>
          <w:rPr>
            <w:rFonts w:ascii="Cambria Math" w:hAnsi="Cambria Math"/>
            <w:sz w:val="22"/>
            <w:szCs w:val="22"/>
          </w:rPr>
          <m:t>N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</w:rPr>
          <m:t>=1 500</m:t>
        </m:r>
      </m:oMath>
      <w:r w:rsidRPr="00CD46D7">
        <w:rPr>
          <w:rFonts w:asciiTheme="majorHAnsi" w:hAnsiTheme="majorHAnsi"/>
          <w:sz w:val="22"/>
          <w:szCs w:val="22"/>
        </w:rPr>
        <w:t xml:space="preserve"> animaux en 2016.</w:t>
      </w:r>
    </w:p>
    <w:p w14:paraId="6AF9B11B" w14:textId="77777777" w:rsidR="00484F8C" w:rsidRPr="00CD46D7" w:rsidRDefault="00484F8C" w:rsidP="00484F8C">
      <w:pPr>
        <w:spacing w:after="80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a)</w:t>
      </w:r>
      <w:r w:rsidRPr="00CD46D7">
        <w:rPr>
          <w:rFonts w:asciiTheme="majorHAnsi" w:hAnsiTheme="majorHAnsi"/>
          <w:sz w:val="22"/>
          <w:szCs w:val="22"/>
        </w:rPr>
        <w:t xml:space="preserve">  Évaluez </w:t>
      </w: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N</m:t>
            </m:r>
            <m:r>
              <w:rPr>
                <w:rFonts w:ascii="Cambria Math" w:hAnsi="Cambria Math"/>
                <w:sz w:val="22"/>
                <w:szCs w:val="22"/>
              </w:rPr>
              <m:t>(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t</m:t>
            </m:r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</m:func>
        <m:r>
          <w:rPr>
            <w:rFonts w:ascii="Cambria Math" w:hAnsi="Cambria Math"/>
            <w:sz w:val="22"/>
            <w:szCs w:val="22"/>
          </w:rPr>
          <m:t>.</m:t>
        </m:r>
      </m:oMath>
    </w:p>
    <w:p w14:paraId="5548185D" w14:textId="0D5D346A" w:rsidR="00E03836" w:rsidRPr="00E03836" w:rsidRDefault="00484F8C" w:rsidP="00CD46D7">
      <w:pPr>
        <w:spacing w:after="80"/>
        <w:jc w:val="both"/>
        <w:rPr>
          <w:rFonts w:asciiTheme="majorHAnsi" w:hAnsiTheme="majorHAnsi"/>
          <w:sz w:val="22"/>
          <w:szCs w:val="22"/>
        </w:rPr>
      </w:pPr>
      <w:r w:rsidRPr="00CD46D7">
        <w:rPr>
          <w:rFonts w:asciiTheme="majorHAnsi" w:hAnsiTheme="majorHAnsi"/>
          <w:b/>
          <w:sz w:val="22"/>
          <w:szCs w:val="22"/>
        </w:rPr>
        <w:t>b)</w:t>
      </w:r>
      <w:r w:rsidRPr="00CD46D7">
        <w:rPr>
          <w:rFonts w:asciiTheme="majorHAnsi" w:hAnsiTheme="majorHAnsi"/>
          <w:sz w:val="22"/>
          <w:szCs w:val="22"/>
        </w:rPr>
        <w:t xml:space="preserve">  Expliquez dans le contexte la réponse obtenue en a). </w:t>
      </w:r>
      <w:r w:rsidRPr="00CD46D7">
        <w:rPr>
          <w:rFonts w:asciiTheme="majorHAnsi" w:hAnsiTheme="majorHAnsi"/>
          <w:i/>
          <w:iCs/>
          <w:sz w:val="22"/>
          <w:szCs w:val="22"/>
        </w:rPr>
        <w:t>Note : Si vous n’avez pas été en mesure d’obtenir la réponse en a), supposez que la réponse à cette question est 5 000.</w:t>
      </w:r>
    </w:p>
    <w:sectPr w:rsidR="00E03836" w:rsidRPr="00E03836" w:rsidSect="00484F8C">
      <w:type w:val="continuous"/>
      <w:pgSz w:w="12240" w:h="15840"/>
      <w:pgMar w:top="1134" w:right="1134" w:bottom="1134" w:left="1134" w:header="1077" w:footer="107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CAB91B" w14:textId="77777777" w:rsidR="00A824DC" w:rsidRDefault="00A824DC" w:rsidP="00330404">
      <w:r>
        <w:separator/>
      </w:r>
    </w:p>
  </w:endnote>
  <w:endnote w:type="continuationSeparator" w:id="0">
    <w:p w14:paraId="2A78187C" w14:textId="77777777" w:rsidR="00A824DC" w:rsidRDefault="00A824DC" w:rsidP="00330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7591752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0E82D084" w14:textId="1031FEAC" w:rsidR="005E1881" w:rsidRPr="00330404" w:rsidRDefault="005E1881">
        <w:pPr>
          <w:pStyle w:val="Pieddepage"/>
          <w:jc w:val="right"/>
          <w:rPr>
            <w:rFonts w:asciiTheme="majorHAnsi" w:hAnsiTheme="majorHAnsi"/>
            <w:sz w:val="22"/>
            <w:szCs w:val="22"/>
          </w:rPr>
        </w:pPr>
        <w:r w:rsidRPr="00330404">
          <w:rPr>
            <w:rFonts w:asciiTheme="majorHAnsi" w:hAnsiTheme="majorHAnsi"/>
            <w:sz w:val="22"/>
            <w:szCs w:val="22"/>
          </w:rPr>
          <w:fldChar w:fldCharType="begin"/>
        </w:r>
        <w:r w:rsidRPr="00330404">
          <w:rPr>
            <w:rFonts w:asciiTheme="majorHAnsi" w:hAnsiTheme="majorHAnsi"/>
            <w:sz w:val="22"/>
            <w:szCs w:val="22"/>
          </w:rPr>
          <w:instrText>PAGE   \* MERGEFORMAT</w:instrText>
        </w:r>
        <w:r w:rsidRPr="00330404">
          <w:rPr>
            <w:rFonts w:asciiTheme="majorHAnsi" w:hAnsiTheme="majorHAnsi"/>
            <w:sz w:val="22"/>
            <w:szCs w:val="22"/>
          </w:rPr>
          <w:fldChar w:fldCharType="separate"/>
        </w:r>
        <w:r w:rsidR="006F69E9" w:rsidRPr="006F69E9">
          <w:rPr>
            <w:rFonts w:asciiTheme="majorHAnsi" w:hAnsiTheme="majorHAnsi"/>
            <w:noProof/>
            <w:sz w:val="22"/>
            <w:szCs w:val="22"/>
            <w:lang w:val="fr-FR"/>
          </w:rPr>
          <w:t>2</w:t>
        </w:r>
        <w:r w:rsidRPr="00330404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B86055C" w14:textId="77777777" w:rsidR="005E1881" w:rsidRDefault="005E18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9D575C" w14:textId="77777777" w:rsidR="00A824DC" w:rsidRDefault="00A824DC" w:rsidP="00330404">
      <w:r>
        <w:separator/>
      </w:r>
    </w:p>
  </w:footnote>
  <w:footnote w:type="continuationSeparator" w:id="0">
    <w:p w14:paraId="5C8398F5" w14:textId="77777777" w:rsidR="00A824DC" w:rsidRDefault="00A824DC" w:rsidP="00330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E7F71"/>
    <w:multiLevelType w:val="hybridMultilevel"/>
    <w:tmpl w:val="081C9B68"/>
    <w:lvl w:ilvl="0" w:tplc="668ECD8C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120EEC"/>
    <w:multiLevelType w:val="hybridMultilevel"/>
    <w:tmpl w:val="5E30DB54"/>
    <w:lvl w:ilvl="0" w:tplc="0C0C0011">
      <w:start w:val="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1F6C54"/>
    <w:multiLevelType w:val="hybridMultilevel"/>
    <w:tmpl w:val="0798D0F2"/>
    <w:lvl w:ilvl="0" w:tplc="42FADFFA">
      <w:start w:val="5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FE91ED1"/>
    <w:multiLevelType w:val="hybridMultilevel"/>
    <w:tmpl w:val="68E200A8"/>
    <w:lvl w:ilvl="0" w:tplc="80A4AFB2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45CB2"/>
    <w:multiLevelType w:val="hybridMultilevel"/>
    <w:tmpl w:val="38043888"/>
    <w:lvl w:ilvl="0" w:tplc="87D8D6AC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20" w:hanging="360"/>
      </w:pPr>
    </w:lvl>
    <w:lvl w:ilvl="2" w:tplc="0C0C001B" w:tentative="1">
      <w:start w:val="1"/>
      <w:numFmt w:val="lowerRoman"/>
      <w:lvlText w:val="%3."/>
      <w:lvlJc w:val="right"/>
      <w:pPr>
        <w:ind w:left="2340" w:hanging="180"/>
      </w:pPr>
    </w:lvl>
    <w:lvl w:ilvl="3" w:tplc="0C0C000F" w:tentative="1">
      <w:start w:val="1"/>
      <w:numFmt w:val="decimal"/>
      <w:lvlText w:val="%4."/>
      <w:lvlJc w:val="left"/>
      <w:pPr>
        <w:ind w:left="3060" w:hanging="360"/>
      </w:pPr>
    </w:lvl>
    <w:lvl w:ilvl="4" w:tplc="0C0C0019" w:tentative="1">
      <w:start w:val="1"/>
      <w:numFmt w:val="lowerLetter"/>
      <w:lvlText w:val="%5."/>
      <w:lvlJc w:val="left"/>
      <w:pPr>
        <w:ind w:left="3780" w:hanging="360"/>
      </w:pPr>
    </w:lvl>
    <w:lvl w:ilvl="5" w:tplc="0C0C001B" w:tentative="1">
      <w:start w:val="1"/>
      <w:numFmt w:val="lowerRoman"/>
      <w:lvlText w:val="%6."/>
      <w:lvlJc w:val="right"/>
      <w:pPr>
        <w:ind w:left="4500" w:hanging="180"/>
      </w:pPr>
    </w:lvl>
    <w:lvl w:ilvl="6" w:tplc="0C0C000F" w:tentative="1">
      <w:start w:val="1"/>
      <w:numFmt w:val="decimal"/>
      <w:lvlText w:val="%7."/>
      <w:lvlJc w:val="left"/>
      <w:pPr>
        <w:ind w:left="5220" w:hanging="360"/>
      </w:pPr>
    </w:lvl>
    <w:lvl w:ilvl="7" w:tplc="0C0C0019" w:tentative="1">
      <w:start w:val="1"/>
      <w:numFmt w:val="lowerLetter"/>
      <w:lvlText w:val="%8."/>
      <w:lvlJc w:val="left"/>
      <w:pPr>
        <w:ind w:left="5940" w:hanging="360"/>
      </w:pPr>
    </w:lvl>
    <w:lvl w:ilvl="8" w:tplc="0C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F0F3607"/>
    <w:multiLevelType w:val="hybridMultilevel"/>
    <w:tmpl w:val="7C0ECCD8"/>
    <w:lvl w:ilvl="0" w:tplc="0C0C0011">
      <w:start w:val="10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222" w:hanging="360"/>
      </w:pPr>
    </w:lvl>
    <w:lvl w:ilvl="2" w:tplc="F85A2840">
      <w:start w:val="1"/>
      <w:numFmt w:val="lowerLetter"/>
      <w:lvlText w:val="%3)"/>
      <w:lvlJc w:val="right"/>
      <w:pPr>
        <w:ind w:left="1031" w:hanging="180"/>
      </w:pPr>
      <w:rPr>
        <w:rFonts w:ascii="Times New Roman" w:eastAsia="Times New Roman" w:hAnsi="Times New Roman" w:cs="Times New Roman"/>
      </w:rPr>
    </w:lvl>
    <w:lvl w:ilvl="3" w:tplc="0C0C000F" w:tentative="1">
      <w:start w:val="1"/>
      <w:numFmt w:val="decimal"/>
      <w:lvlText w:val="%4."/>
      <w:lvlJc w:val="left"/>
      <w:pPr>
        <w:ind w:left="2662" w:hanging="360"/>
      </w:pPr>
    </w:lvl>
    <w:lvl w:ilvl="4" w:tplc="0C0C0019" w:tentative="1">
      <w:start w:val="1"/>
      <w:numFmt w:val="lowerLetter"/>
      <w:lvlText w:val="%5."/>
      <w:lvlJc w:val="left"/>
      <w:pPr>
        <w:ind w:left="3382" w:hanging="360"/>
      </w:pPr>
    </w:lvl>
    <w:lvl w:ilvl="5" w:tplc="0C0C001B" w:tentative="1">
      <w:start w:val="1"/>
      <w:numFmt w:val="lowerRoman"/>
      <w:lvlText w:val="%6."/>
      <w:lvlJc w:val="right"/>
      <w:pPr>
        <w:ind w:left="4102" w:hanging="180"/>
      </w:pPr>
    </w:lvl>
    <w:lvl w:ilvl="6" w:tplc="0C0C000F" w:tentative="1">
      <w:start w:val="1"/>
      <w:numFmt w:val="decimal"/>
      <w:lvlText w:val="%7."/>
      <w:lvlJc w:val="left"/>
      <w:pPr>
        <w:ind w:left="4822" w:hanging="360"/>
      </w:pPr>
    </w:lvl>
    <w:lvl w:ilvl="7" w:tplc="0C0C0019" w:tentative="1">
      <w:start w:val="1"/>
      <w:numFmt w:val="lowerLetter"/>
      <w:lvlText w:val="%8."/>
      <w:lvlJc w:val="left"/>
      <w:pPr>
        <w:ind w:left="5542" w:hanging="360"/>
      </w:pPr>
    </w:lvl>
    <w:lvl w:ilvl="8" w:tplc="0C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0E472A7"/>
    <w:multiLevelType w:val="hybridMultilevel"/>
    <w:tmpl w:val="677A161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6328F"/>
    <w:multiLevelType w:val="hybridMultilevel"/>
    <w:tmpl w:val="1DC2F11C"/>
    <w:lvl w:ilvl="0" w:tplc="0C0C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F010567"/>
    <w:multiLevelType w:val="hybridMultilevel"/>
    <w:tmpl w:val="E5D0E538"/>
    <w:lvl w:ilvl="0" w:tplc="1C4E3516">
      <w:start w:val="7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A0569"/>
    <w:multiLevelType w:val="hybridMultilevel"/>
    <w:tmpl w:val="7DFE1D3E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956F1"/>
    <w:multiLevelType w:val="hybridMultilevel"/>
    <w:tmpl w:val="65DAEE9E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CFB"/>
    <w:rsid w:val="00012A0B"/>
    <w:rsid w:val="000226DF"/>
    <w:rsid w:val="00023173"/>
    <w:rsid w:val="00035B7E"/>
    <w:rsid w:val="00055FEC"/>
    <w:rsid w:val="00076D02"/>
    <w:rsid w:val="00077899"/>
    <w:rsid w:val="00080783"/>
    <w:rsid w:val="00093B11"/>
    <w:rsid w:val="000A4A91"/>
    <w:rsid w:val="000B08B2"/>
    <w:rsid w:val="000B28DF"/>
    <w:rsid w:val="000C2753"/>
    <w:rsid w:val="000C4A47"/>
    <w:rsid w:val="000D023A"/>
    <w:rsid w:val="000D3DFA"/>
    <w:rsid w:val="00101C8A"/>
    <w:rsid w:val="001022AA"/>
    <w:rsid w:val="001066F8"/>
    <w:rsid w:val="001144B3"/>
    <w:rsid w:val="00121E1F"/>
    <w:rsid w:val="00121FB0"/>
    <w:rsid w:val="00130C05"/>
    <w:rsid w:val="00155C85"/>
    <w:rsid w:val="00162766"/>
    <w:rsid w:val="00193B1D"/>
    <w:rsid w:val="001B0449"/>
    <w:rsid w:val="001C45F5"/>
    <w:rsid w:val="001D1F8C"/>
    <w:rsid w:val="001E68D5"/>
    <w:rsid w:val="001E6F64"/>
    <w:rsid w:val="00206541"/>
    <w:rsid w:val="00210B83"/>
    <w:rsid w:val="00234DF4"/>
    <w:rsid w:val="0024101D"/>
    <w:rsid w:val="00241A25"/>
    <w:rsid w:val="00274640"/>
    <w:rsid w:val="0028382D"/>
    <w:rsid w:val="002B2013"/>
    <w:rsid w:val="002D76D8"/>
    <w:rsid w:val="002F6118"/>
    <w:rsid w:val="00305FA4"/>
    <w:rsid w:val="00330404"/>
    <w:rsid w:val="0033335D"/>
    <w:rsid w:val="0034304D"/>
    <w:rsid w:val="00351D38"/>
    <w:rsid w:val="00374EFD"/>
    <w:rsid w:val="003877E2"/>
    <w:rsid w:val="003921C2"/>
    <w:rsid w:val="003B20D7"/>
    <w:rsid w:val="003B63E6"/>
    <w:rsid w:val="003B724D"/>
    <w:rsid w:val="003C6D3D"/>
    <w:rsid w:val="003C7224"/>
    <w:rsid w:val="003E7372"/>
    <w:rsid w:val="003F1979"/>
    <w:rsid w:val="00402E48"/>
    <w:rsid w:val="00403812"/>
    <w:rsid w:val="004050CD"/>
    <w:rsid w:val="00416E96"/>
    <w:rsid w:val="004419AF"/>
    <w:rsid w:val="0046252C"/>
    <w:rsid w:val="00484F8C"/>
    <w:rsid w:val="00486AAC"/>
    <w:rsid w:val="00496025"/>
    <w:rsid w:val="004A26BB"/>
    <w:rsid w:val="004C08E5"/>
    <w:rsid w:val="004F123D"/>
    <w:rsid w:val="00516905"/>
    <w:rsid w:val="00516BC0"/>
    <w:rsid w:val="005411E2"/>
    <w:rsid w:val="00544EDD"/>
    <w:rsid w:val="005668CC"/>
    <w:rsid w:val="005768C5"/>
    <w:rsid w:val="00581DAC"/>
    <w:rsid w:val="00586DA0"/>
    <w:rsid w:val="00592CFB"/>
    <w:rsid w:val="005A65EE"/>
    <w:rsid w:val="005B2CDA"/>
    <w:rsid w:val="005B45BF"/>
    <w:rsid w:val="005E1881"/>
    <w:rsid w:val="005F5F8B"/>
    <w:rsid w:val="006338E7"/>
    <w:rsid w:val="006354F3"/>
    <w:rsid w:val="006449FF"/>
    <w:rsid w:val="00695F91"/>
    <w:rsid w:val="006A6152"/>
    <w:rsid w:val="006C490E"/>
    <w:rsid w:val="006E6EB4"/>
    <w:rsid w:val="006F69E9"/>
    <w:rsid w:val="007076FC"/>
    <w:rsid w:val="00717E46"/>
    <w:rsid w:val="00740058"/>
    <w:rsid w:val="007627E5"/>
    <w:rsid w:val="00780414"/>
    <w:rsid w:val="007869AB"/>
    <w:rsid w:val="00790317"/>
    <w:rsid w:val="00795796"/>
    <w:rsid w:val="007A24A1"/>
    <w:rsid w:val="007A339A"/>
    <w:rsid w:val="007E5ED0"/>
    <w:rsid w:val="007F3058"/>
    <w:rsid w:val="00810C2F"/>
    <w:rsid w:val="0083594E"/>
    <w:rsid w:val="00847A07"/>
    <w:rsid w:val="00891D73"/>
    <w:rsid w:val="00893854"/>
    <w:rsid w:val="008A0A65"/>
    <w:rsid w:val="008A7CC0"/>
    <w:rsid w:val="008D723B"/>
    <w:rsid w:val="008E1759"/>
    <w:rsid w:val="008F5D59"/>
    <w:rsid w:val="008F6178"/>
    <w:rsid w:val="00907E9D"/>
    <w:rsid w:val="00916990"/>
    <w:rsid w:val="00932CB9"/>
    <w:rsid w:val="0094496A"/>
    <w:rsid w:val="00970CB6"/>
    <w:rsid w:val="00973BF2"/>
    <w:rsid w:val="00981C58"/>
    <w:rsid w:val="00994952"/>
    <w:rsid w:val="0099580F"/>
    <w:rsid w:val="009A0C37"/>
    <w:rsid w:val="009D3955"/>
    <w:rsid w:val="009E38F1"/>
    <w:rsid w:val="009E5659"/>
    <w:rsid w:val="00A001AF"/>
    <w:rsid w:val="00A029BC"/>
    <w:rsid w:val="00A240DA"/>
    <w:rsid w:val="00A2749A"/>
    <w:rsid w:val="00A5149C"/>
    <w:rsid w:val="00A549AE"/>
    <w:rsid w:val="00A60065"/>
    <w:rsid w:val="00A7300D"/>
    <w:rsid w:val="00A768A6"/>
    <w:rsid w:val="00A824DC"/>
    <w:rsid w:val="00A90424"/>
    <w:rsid w:val="00A966D9"/>
    <w:rsid w:val="00AA3E36"/>
    <w:rsid w:val="00AB57FE"/>
    <w:rsid w:val="00AC1DC0"/>
    <w:rsid w:val="00AC6C90"/>
    <w:rsid w:val="00AD2F69"/>
    <w:rsid w:val="00AD4C6D"/>
    <w:rsid w:val="00AF3E3C"/>
    <w:rsid w:val="00AF69EE"/>
    <w:rsid w:val="00B0058F"/>
    <w:rsid w:val="00B045D3"/>
    <w:rsid w:val="00B16377"/>
    <w:rsid w:val="00B23E65"/>
    <w:rsid w:val="00B24D50"/>
    <w:rsid w:val="00B45329"/>
    <w:rsid w:val="00B4719E"/>
    <w:rsid w:val="00B53B0C"/>
    <w:rsid w:val="00B53FBE"/>
    <w:rsid w:val="00B73574"/>
    <w:rsid w:val="00B77EBF"/>
    <w:rsid w:val="00B80B38"/>
    <w:rsid w:val="00B9034D"/>
    <w:rsid w:val="00B9673C"/>
    <w:rsid w:val="00BA631A"/>
    <w:rsid w:val="00BB2AD8"/>
    <w:rsid w:val="00BC2674"/>
    <w:rsid w:val="00BD1596"/>
    <w:rsid w:val="00C01A41"/>
    <w:rsid w:val="00C14781"/>
    <w:rsid w:val="00C1777B"/>
    <w:rsid w:val="00C5104A"/>
    <w:rsid w:val="00C55110"/>
    <w:rsid w:val="00C7408B"/>
    <w:rsid w:val="00C77C04"/>
    <w:rsid w:val="00C958CA"/>
    <w:rsid w:val="00C9632B"/>
    <w:rsid w:val="00CD46D7"/>
    <w:rsid w:val="00CE51B3"/>
    <w:rsid w:val="00D274E1"/>
    <w:rsid w:val="00D67E48"/>
    <w:rsid w:val="00D7449C"/>
    <w:rsid w:val="00D76416"/>
    <w:rsid w:val="00D80CB6"/>
    <w:rsid w:val="00D84CD0"/>
    <w:rsid w:val="00DE507A"/>
    <w:rsid w:val="00DF3C4D"/>
    <w:rsid w:val="00DF5E1D"/>
    <w:rsid w:val="00E007F8"/>
    <w:rsid w:val="00E03836"/>
    <w:rsid w:val="00E254AA"/>
    <w:rsid w:val="00E45E61"/>
    <w:rsid w:val="00E47181"/>
    <w:rsid w:val="00E50611"/>
    <w:rsid w:val="00E85648"/>
    <w:rsid w:val="00E95153"/>
    <w:rsid w:val="00EB4240"/>
    <w:rsid w:val="00ED2979"/>
    <w:rsid w:val="00F00D10"/>
    <w:rsid w:val="00F109BD"/>
    <w:rsid w:val="00F4289B"/>
    <w:rsid w:val="00F57BD3"/>
    <w:rsid w:val="00F57DF1"/>
    <w:rsid w:val="00F6011B"/>
    <w:rsid w:val="00FA1F82"/>
    <w:rsid w:val="00FB56DB"/>
    <w:rsid w:val="00FD24F6"/>
    <w:rsid w:val="00FE1D82"/>
    <w:rsid w:val="00FE5FEA"/>
    <w:rsid w:val="00F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38C09E"/>
  <w15:docId w15:val="{3F3F2096-F039-4F52-9D3C-0D1B438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 York" w:eastAsia="Times New Roman" w:hAnsi="New York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E48"/>
    <w:rPr>
      <w:sz w:val="24"/>
      <w:lang w:eastAsia="fr-FR"/>
    </w:rPr>
  </w:style>
  <w:style w:type="paragraph" w:styleId="Titre1">
    <w:name w:val="heading 1"/>
    <w:basedOn w:val="Normal"/>
    <w:next w:val="Normal"/>
    <w:qFormat/>
    <w:rsid w:val="005F5F8B"/>
    <w:pPr>
      <w:keepNext/>
      <w:outlineLvl w:val="0"/>
    </w:pPr>
    <w:rPr>
      <w:rFonts w:ascii="Times New Roman" w:hAnsi="Times New Roman"/>
      <w:b/>
    </w:rPr>
  </w:style>
  <w:style w:type="paragraph" w:styleId="Titre2">
    <w:name w:val="heading 2"/>
    <w:basedOn w:val="Normal"/>
    <w:next w:val="Normal"/>
    <w:qFormat/>
    <w:rsid w:val="005F5F8B"/>
    <w:pPr>
      <w:keepNext/>
      <w:outlineLvl w:val="1"/>
    </w:pPr>
    <w:rPr>
      <w:rFonts w:ascii="Times New Roman" w:hAnsi="Times New Roman"/>
    </w:rPr>
  </w:style>
  <w:style w:type="paragraph" w:styleId="Titre3">
    <w:name w:val="heading 3"/>
    <w:basedOn w:val="Normal"/>
    <w:next w:val="Normal"/>
    <w:link w:val="Titre3Car"/>
    <w:qFormat/>
    <w:rsid w:val="005F5F8B"/>
    <w:pPr>
      <w:keepNext/>
      <w:outlineLvl w:val="2"/>
    </w:pPr>
    <w:rPr>
      <w:rFonts w:ascii="Times" w:hAnsi="Times"/>
      <w:b/>
      <w:sz w:val="20"/>
    </w:rPr>
  </w:style>
  <w:style w:type="paragraph" w:styleId="Titre4">
    <w:name w:val="heading 4"/>
    <w:basedOn w:val="Normal"/>
    <w:next w:val="Normal"/>
    <w:qFormat/>
    <w:rsid w:val="005F5F8B"/>
    <w:pPr>
      <w:keepNext/>
      <w:tabs>
        <w:tab w:val="left" w:pos="280"/>
      </w:tabs>
      <w:jc w:val="both"/>
      <w:outlineLvl w:val="3"/>
    </w:pPr>
    <w:rPr>
      <w:rFonts w:ascii="Times New Roman" w:hAnsi="Times New Roman"/>
      <w:b/>
      <w:sz w:val="20"/>
      <w:u w:val="single"/>
    </w:rPr>
  </w:style>
  <w:style w:type="paragraph" w:styleId="Titre5">
    <w:name w:val="heading 5"/>
    <w:basedOn w:val="Normal"/>
    <w:next w:val="Normal"/>
    <w:qFormat/>
    <w:rsid w:val="00516BC0"/>
    <w:pPr>
      <w:keepNext/>
      <w:tabs>
        <w:tab w:val="left" w:pos="280"/>
      </w:tabs>
      <w:jc w:val="both"/>
      <w:outlineLvl w:val="4"/>
    </w:pPr>
    <w:rPr>
      <w:rFonts w:ascii="Times New Roman" w:hAnsi="Times New Roman"/>
      <w:sz w:val="22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5F5F8B"/>
    <w:rPr>
      <w:rFonts w:ascii="Times New Roman" w:hAnsi="Times New Roman"/>
    </w:rPr>
  </w:style>
  <w:style w:type="paragraph" w:styleId="Corpsdetexte2">
    <w:name w:val="Body Text 2"/>
    <w:basedOn w:val="Normal"/>
    <w:rsid w:val="00516BC0"/>
    <w:pPr>
      <w:tabs>
        <w:tab w:val="left" w:pos="280"/>
      </w:tabs>
      <w:jc w:val="both"/>
    </w:pPr>
    <w:rPr>
      <w:rFonts w:ascii="Times New Roman" w:hAnsi="Times New Roman"/>
      <w:i/>
      <w:iCs/>
      <w:sz w:val="22"/>
      <w:szCs w:val="24"/>
    </w:rPr>
  </w:style>
  <w:style w:type="paragraph" w:styleId="Corpsdetexte3">
    <w:name w:val="Body Text 3"/>
    <w:basedOn w:val="Normal"/>
    <w:rsid w:val="00516BC0"/>
    <w:pPr>
      <w:tabs>
        <w:tab w:val="left" w:pos="280"/>
      </w:tabs>
      <w:jc w:val="both"/>
    </w:pPr>
    <w:rPr>
      <w:rFonts w:ascii="Times New Roman" w:hAnsi="Times New Roman"/>
      <w:sz w:val="20"/>
      <w:szCs w:val="24"/>
    </w:rPr>
  </w:style>
  <w:style w:type="paragraph" w:styleId="Paragraphedeliste">
    <w:name w:val="List Paragraph"/>
    <w:basedOn w:val="Normal"/>
    <w:uiPriority w:val="34"/>
    <w:qFormat/>
    <w:rsid w:val="002B2013"/>
    <w:pPr>
      <w:ind w:left="708"/>
    </w:pPr>
  </w:style>
  <w:style w:type="paragraph" w:customStyle="1" w:styleId="MTDisplayEquation">
    <w:name w:val="MTDisplayEquation"/>
    <w:basedOn w:val="Normal"/>
    <w:next w:val="Normal"/>
    <w:link w:val="MTDisplayEquationCar"/>
    <w:rsid w:val="00023173"/>
    <w:pPr>
      <w:numPr>
        <w:numId w:val="1"/>
      </w:numPr>
      <w:tabs>
        <w:tab w:val="center" w:pos="4960"/>
        <w:tab w:val="right" w:pos="9640"/>
      </w:tabs>
      <w:ind w:left="284" w:hanging="284"/>
    </w:pPr>
    <w:rPr>
      <w:sz w:val="22"/>
    </w:rPr>
  </w:style>
  <w:style w:type="character" w:customStyle="1" w:styleId="MTDisplayEquationCar">
    <w:name w:val="MTDisplayEquation Car"/>
    <w:basedOn w:val="Policepardfaut"/>
    <w:link w:val="MTDisplayEquation"/>
    <w:rsid w:val="00023173"/>
    <w:rPr>
      <w:sz w:val="22"/>
      <w:lang w:eastAsia="fr-FR"/>
    </w:rPr>
  </w:style>
  <w:style w:type="table" w:styleId="Grilledutableau">
    <w:name w:val="Table Grid"/>
    <w:basedOn w:val="TableauNormal"/>
    <w:uiPriority w:val="39"/>
    <w:rsid w:val="000231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471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181"/>
    <w:rPr>
      <w:rFonts w:ascii="Tahoma" w:hAnsi="Tahoma" w:cs="Tahoma"/>
      <w:sz w:val="16"/>
      <w:szCs w:val="16"/>
      <w:lang w:eastAsia="fr-FR"/>
    </w:rPr>
  </w:style>
  <w:style w:type="paragraph" w:styleId="Retraitcorpsdetexte">
    <w:name w:val="Body Text Indent"/>
    <w:basedOn w:val="Normal"/>
    <w:link w:val="RetraitcorpsdetexteCar"/>
    <w:rsid w:val="00C14781"/>
    <w:pPr>
      <w:ind w:left="705"/>
    </w:pPr>
    <w:rPr>
      <w:rFonts w:ascii="Times New Roman" w:hAnsi="Times New Roman"/>
      <w:lang w:eastAsia="en-US"/>
    </w:rPr>
  </w:style>
  <w:style w:type="character" w:customStyle="1" w:styleId="RetraitcorpsdetexteCar">
    <w:name w:val="Retrait corps de texte Car"/>
    <w:basedOn w:val="Policepardfaut"/>
    <w:link w:val="Retraitcorpsdetexte"/>
    <w:rsid w:val="00C14781"/>
    <w:rPr>
      <w:rFonts w:ascii="Times New Roman" w:hAnsi="Times New Roman"/>
      <w:sz w:val="24"/>
      <w:lang w:eastAsia="en-US"/>
    </w:rPr>
  </w:style>
  <w:style w:type="character" w:customStyle="1" w:styleId="Titre3Car">
    <w:name w:val="Titre 3 Car"/>
    <w:basedOn w:val="Policepardfaut"/>
    <w:link w:val="Titre3"/>
    <w:rsid w:val="008E1759"/>
    <w:rPr>
      <w:rFonts w:ascii="Times" w:hAnsi="Times"/>
      <w:b/>
      <w:lang w:eastAsia="fr-FR"/>
    </w:rPr>
  </w:style>
  <w:style w:type="paragraph" w:styleId="Normalcentr">
    <w:name w:val="Block Text"/>
    <w:basedOn w:val="Normal"/>
    <w:semiHidden/>
    <w:rsid w:val="00EB4240"/>
    <w:pPr>
      <w:ind w:left="360" w:right="20" w:hanging="360"/>
      <w:jc w:val="both"/>
    </w:pPr>
    <w:rPr>
      <w:rFonts w:ascii="Palatino" w:hAnsi="Palatino"/>
      <w:sz w:val="20"/>
      <w:lang w:eastAsia="fr-CA"/>
    </w:rPr>
  </w:style>
  <w:style w:type="paragraph" w:customStyle="1" w:styleId="Footnote">
    <w:name w:val="Footnote"/>
    <w:basedOn w:val="Normal"/>
    <w:rsid w:val="00AF69EE"/>
    <w:rPr>
      <w:rFonts w:ascii="Times New Roman" w:hAnsi="Times New Roman"/>
      <w:sz w:val="20"/>
      <w:lang w:eastAsia="fr-CA"/>
    </w:rPr>
  </w:style>
  <w:style w:type="character" w:styleId="Textedelespacerserv">
    <w:name w:val="Placeholder Text"/>
    <w:basedOn w:val="Policepardfaut"/>
    <w:uiPriority w:val="99"/>
    <w:semiHidden/>
    <w:rsid w:val="004050CD"/>
    <w:rPr>
      <w:color w:val="808080"/>
    </w:rPr>
  </w:style>
  <w:style w:type="paragraph" w:styleId="NormalWeb">
    <w:name w:val="Normal (Web)"/>
    <w:basedOn w:val="Normal"/>
    <w:uiPriority w:val="99"/>
    <w:unhideWhenUsed/>
    <w:rsid w:val="000D023A"/>
    <w:pPr>
      <w:spacing w:before="100" w:beforeAutospacing="1" w:after="100" w:afterAutospacing="1"/>
    </w:pPr>
    <w:rPr>
      <w:rFonts w:ascii="Times New Roman" w:hAnsi="Times New Roman"/>
      <w:szCs w:val="24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330404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330404"/>
    <w:rPr>
      <w:sz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30404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0404"/>
    <w:rPr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6C34A-9337-4639-9FE3-70F2B95DB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Contenu du test1-96</vt:lpstr>
    </vt:vector>
  </TitlesOfParts>
  <Company>Collège de Sherbrooke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Contenu du test1-96</dc:title>
  <dc:creator>Département de Mathématiques</dc:creator>
  <cp:lastModifiedBy>Sylvain Bérubé</cp:lastModifiedBy>
  <cp:revision>49</cp:revision>
  <cp:lastPrinted>2025-01-24T20:23:00Z</cp:lastPrinted>
  <dcterms:created xsi:type="dcterms:W3CDTF">2018-09-17T19:44:00Z</dcterms:created>
  <dcterms:modified xsi:type="dcterms:W3CDTF">2025-01-24T20:29:00Z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