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691" w14:textId="46316CA7" w:rsidR="00D94216" w:rsidRPr="001D7D67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1D7D67">
        <w:rPr>
          <w:rFonts w:ascii="Cambria" w:hAnsi="Cambria" w:cs="Arial"/>
          <w:b/>
        </w:rPr>
        <w:t xml:space="preserve">Prénom : ________________________________________   </w:t>
      </w:r>
      <w:r w:rsidRPr="001D7D67">
        <w:rPr>
          <w:rFonts w:ascii="Cambria" w:hAnsi="Cambria" w:cs="Arial"/>
          <w:b/>
        </w:rPr>
        <w:tab/>
        <w:t>Nom : ________________________________________</w:t>
      </w:r>
      <w:r w:rsidRPr="001D7D67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1D7D67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1D7D67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778DF0D0" w:rsidR="00D94216" w:rsidRPr="001D7D67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1D7D67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1D7D67" w:rsidRPr="001D7D67">
        <w:rPr>
          <w:rFonts w:ascii="Cambria" w:hAnsi="Cambria" w:cs="Arial"/>
          <w:b/>
          <w:bCs/>
          <w:color w:val="000000"/>
          <w:sz w:val="28"/>
          <w:szCs w:val="28"/>
        </w:rPr>
        <w:t>7</w:t>
      </w:r>
    </w:p>
    <w:p w14:paraId="67DF1426" w14:textId="7179CF4C" w:rsidR="0028129D" w:rsidRPr="000E5708" w:rsidRDefault="0028129D" w:rsidP="00B1367D">
      <w:pPr>
        <w:spacing w:before="80" w:after="80" w:line="20" w:lineRule="atLeast"/>
        <w:jc w:val="both"/>
        <w:rPr>
          <w:rFonts w:ascii="Cambria" w:hAnsi="Cambria"/>
          <w:b/>
        </w:rPr>
      </w:pPr>
      <w:r w:rsidRPr="000E5708">
        <w:rPr>
          <w:rFonts w:ascii="Cambria" w:hAnsi="Cambria"/>
          <w:b/>
        </w:rPr>
        <w:t xml:space="preserve">Question 1  </w:t>
      </w:r>
      <w:r w:rsidRPr="000E5708">
        <w:rPr>
          <w:rFonts w:ascii="Cambria" w:hAnsi="Cambria"/>
          <w:bCs/>
          <w:color w:val="808080" w:themeColor="background1" w:themeShade="80"/>
        </w:rPr>
        <w:t>(</w:t>
      </w:r>
      <w:r w:rsidR="000E5708" w:rsidRPr="000E5708">
        <w:rPr>
          <w:rFonts w:ascii="Cambria" w:hAnsi="Cambria"/>
          <w:bCs/>
          <w:color w:val="808080" w:themeColor="background1" w:themeShade="80"/>
        </w:rPr>
        <w:t>40</w:t>
      </w:r>
      <w:r w:rsidRPr="000E5708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56840525" w14:textId="77777777" w:rsidR="000E5708" w:rsidRPr="000E5708" w:rsidRDefault="000E5708" w:rsidP="000E5708">
      <w:pPr>
        <w:spacing w:before="80" w:after="80" w:line="23" w:lineRule="atLeast"/>
        <w:jc w:val="both"/>
        <w:rPr>
          <w:rFonts w:ascii="Cambria" w:hAnsi="Cambria"/>
        </w:rPr>
      </w:pPr>
      <w:r w:rsidRPr="000E5708">
        <w:rPr>
          <w:rFonts w:ascii="Cambria" w:hAnsi="Cambria"/>
        </w:rPr>
        <w:t>Déterminez les extremums relatifs et absolus de la fonction</w:t>
      </w:r>
    </w:p>
    <w:p w14:paraId="21C6426C" w14:textId="1C941ABF" w:rsidR="000E5708" w:rsidRPr="000E5708" w:rsidRDefault="000E5708" w:rsidP="000E5708">
      <w:pPr>
        <w:spacing w:before="80" w:after="80" w:line="23" w:lineRule="atLeast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=x⋅</m:t>
          </m:r>
          <m:rad>
            <m:radPr>
              <m:ctrlPr>
                <w:rPr>
                  <w:rFonts w:ascii="Cambria Math" w:hAnsi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x-</m:t>
              </m:r>
              <m:r>
                <w:rPr>
                  <w:rFonts w:ascii="Cambria Math" w:hAnsi="Cambria Math"/>
                </w:rPr>
                <m:t>32</m:t>
              </m:r>
            </m:e>
          </m:rad>
        </m:oMath>
      </m:oMathPara>
    </w:p>
    <w:p w14:paraId="4DEEE4E0" w14:textId="43A5A801" w:rsidR="000E5708" w:rsidRPr="000E5708" w:rsidRDefault="000E5708" w:rsidP="000E5708">
      <w:pPr>
        <w:spacing w:before="80" w:after="80" w:line="23" w:lineRule="atLeast"/>
        <w:jc w:val="both"/>
        <w:rPr>
          <w:rFonts w:ascii="Cambria" w:hAnsi="Cambria"/>
        </w:rPr>
      </w:pPr>
      <w:r w:rsidRPr="000E5708">
        <w:rPr>
          <w:rFonts w:ascii="Cambria" w:hAnsi="Cambria"/>
        </w:rPr>
        <w:t xml:space="preserve">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0, </m:t>
            </m:r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0</m:t>
            </m:r>
          </m:e>
        </m:d>
      </m:oMath>
      <w:r w:rsidRPr="000E5708">
        <w:rPr>
          <w:rFonts w:ascii="Cambria" w:hAnsi="Cambria"/>
        </w:rPr>
        <w:t>.</w:t>
      </w:r>
      <w:r w:rsidRPr="000E5708">
        <w:rPr>
          <w:rFonts w:ascii="Cambria" w:hAnsi="Cambria"/>
        </w:rPr>
        <w:tab/>
        <w:t xml:space="preserve">À noter que la dérivée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E5708">
        <w:rPr>
          <w:rFonts w:ascii="Cambria" w:hAnsi="Cambria"/>
        </w:rPr>
        <w:t xml:space="preserve"> est</w:t>
      </w:r>
    </w:p>
    <w:p w14:paraId="46647DED" w14:textId="0564394D" w:rsidR="000E5708" w:rsidRPr="000E5708" w:rsidRDefault="00000000" w:rsidP="000E5708">
      <w:pPr>
        <w:spacing w:before="80" w:after="80" w:line="23" w:lineRule="atLeast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3⋅</m:t>
              </m:r>
              <m:rad>
                <m:radPr>
                  <m:ctrlPr>
                    <w:rPr>
                      <w:rFonts w:ascii="Cambria Math" w:hAnsi="Cambria Math"/>
                      <w:i/>
                    </w:rPr>
                  </m:ctrlPr>
                </m:radPr>
                <m:deg>
                  <m:r>
                    <w:rPr>
                      <w:rFonts w:ascii="Cambria Math" w:hAnsi="Cambria Math"/>
                    </w:rPr>
                    <m:t>3</m:t>
                  </m: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8AFB7B1" w14:textId="77777777" w:rsidR="00131FAD" w:rsidRPr="001D7D67" w:rsidRDefault="00131FAD" w:rsidP="00B1367D">
      <w:pPr>
        <w:spacing w:before="80" w:after="80" w:line="23" w:lineRule="atLeast"/>
        <w:rPr>
          <w:rFonts w:ascii="Cambria" w:hAnsi="Cambria"/>
          <w:bCs/>
          <w:color w:val="C00000"/>
          <w:highlight w:val="yellow"/>
        </w:rPr>
      </w:pPr>
    </w:p>
    <w:p w14:paraId="578370DF" w14:textId="77777777" w:rsidR="00131FAD" w:rsidRPr="001D7D67" w:rsidRDefault="00131FAD" w:rsidP="00B1367D">
      <w:pPr>
        <w:spacing w:before="80" w:after="80" w:line="23" w:lineRule="atLeast"/>
        <w:rPr>
          <w:rFonts w:ascii="Cambria" w:hAnsi="Cambria"/>
          <w:bCs/>
          <w:color w:val="C00000"/>
          <w:highlight w:val="yellow"/>
        </w:rPr>
      </w:pPr>
    </w:p>
    <w:p w14:paraId="2D60CE0B" w14:textId="77777777" w:rsidR="00131FAD" w:rsidRPr="001D7D67" w:rsidRDefault="00131FAD" w:rsidP="00B1367D">
      <w:pPr>
        <w:spacing w:before="80" w:after="80" w:line="23" w:lineRule="atLeast"/>
        <w:rPr>
          <w:rFonts w:ascii="Cambria" w:hAnsi="Cambria"/>
          <w:bCs/>
          <w:color w:val="C00000"/>
          <w:highlight w:val="yellow"/>
        </w:rPr>
      </w:pPr>
    </w:p>
    <w:p w14:paraId="616CC974" w14:textId="77777777" w:rsidR="00824862" w:rsidRPr="001D7D67" w:rsidRDefault="00824862" w:rsidP="00B1367D">
      <w:pPr>
        <w:spacing w:before="80" w:after="80" w:line="240" w:lineRule="auto"/>
        <w:rPr>
          <w:rFonts w:ascii="Cambria" w:hAnsi="Cambria"/>
          <w:b/>
          <w:highlight w:val="yellow"/>
        </w:rPr>
      </w:pPr>
      <w:r w:rsidRPr="001D7D67">
        <w:rPr>
          <w:rFonts w:ascii="Cambria" w:hAnsi="Cambria"/>
          <w:b/>
          <w:highlight w:val="yellow"/>
        </w:rPr>
        <w:br w:type="page"/>
      </w:r>
    </w:p>
    <w:p w14:paraId="2EEEF3C0" w14:textId="77777777" w:rsidR="00B1367D" w:rsidRPr="001D7D67" w:rsidRDefault="00B1367D" w:rsidP="00B1367D">
      <w:pPr>
        <w:spacing w:before="80" w:after="80" w:line="20" w:lineRule="atLeast"/>
        <w:jc w:val="both"/>
        <w:rPr>
          <w:rFonts w:ascii="Cambria" w:hAnsi="Cambria"/>
          <w:b/>
          <w:highlight w:val="yellow"/>
        </w:rPr>
      </w:pPr>
    </w:p>
    <w:p w14:paraId="6385AF5F" w14:textId="50F6C72C" w:rsidR="000E5708" w:rsidRPr="000E5708" w:rsidRDefault="000E5708" w:rsidP="000E5708">
      <w:pPr>
        <w:spacing w:before="80" w:after="80" w:line="20" w:lineRule="atLeast"/>
        <w:jc w:val="both"/>
        <w:rPr>
          <w:rFonts w:ascii="Cambria" w:hAnsi="Cambria"/>
          <w:b/>
        </w:rPr>
      </w:pPr>
      <w:r w:rsidRPr="000E5708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2</w:t>
      </w:r>
      <w:r w:rsidRPr="000E5708">
        <w:rPr>
          <w:rFonts w:ascii="Cambria" w:hAnsi="Cambria"/>
          <w:b/>
        </w:rPr>
        <w:t xml:space="preserve">  </w:t>
      </w:r>
      <w:r w:rsidRPr="000E5708">
        <w:rPr>
          <w:rFonts w:ascii="Cambria" w:hAnsi="Cambria"/>
          <w:bCs/>
          <w:color w:val="808080" w:themeColor="background1" w:themeShade="80"/>
        </w:rPr>
        <w:t>(</w:t>
      </w:r>
      <w:r>
        <w:rPr>
          <w:rFonts w:ascii="Cambria" w:hAnsi="Cambria"/>
          <w:bCs/>
          <w:color w:val="808080" w:themeColor="background1" w:themeShade="80"/>
        </w:rPr>
        <w:t>6</w:t>
      </w:r>
      <w:r w:rsidRPr="000E5708">
        <w:rPr>
          <w:rFonts w:ascii="Cambria" w:hAnsi="Cambria"/>
          <w:bCs/>
          <w:color w:val="808080" w:themeColor="background1" w:themeShade="80"/>
        </w:rPr>
        <w:t>0 points)</w:t>
      </w:r>
    </w:p>
    <w:p w14:paraId="0392F187" w14:textId="4E996C79" w:rsidR="00824862" w:rsidRDefault="00D40A43" w:rsidP="00B1367D">
      <w:pPr>
        <w:spacing w:before="80" w:after="80" w:line="20" w:lineRule="atLeast"/>
        <w:jc w:val="both"/>
        <w:rPr>
          <w:rFonts w:ascii="Cambria" w:hAnsi="Cambria"/>
        </w:rPr>
      </w:pPr>
      <w:r w:rsidRPr="00D40A43">
        <w:rPr>
          <w:rFonts w:ascii="Cambria" w:hAnsi="Cambria"/>
        </w:rPr>
        <w:t>Quelles sont les dimensions du prisme droit à base carrée dont le volume est de 1</w:t>
      </w:r>
      <w:r>
        <w:rPr>
          <w:rFonts w:ascii="Cambria" w:hAnsi="Cambria"/>
        </w:rPr>
        <w:t> </w:t>
      </w:r>
      <w:r w:rsidRPr="00D40A43">
        <w:rPr>
          <w:rFonts w:ascii="Cambria" w:hAnsi="Cambria"/>
        </w:rPr>
        <w:t>000 cm</w:t>
      </w:r>
      <w:r w:rsidRPr="00D40A43">
        <w:rPr>
          <w:rFonts w:ascii="Cambria" w:hAnsi="Cambria"/>
          <w:vertAlign w:val="superscript"/>
        </w:rPr>
        <w:t>3</w:t>
      </w:r>
      <w:r w:rsidRPr="00D40A43">
        <w:rPr>
          <w:rFonts w:ascii="Cambria" w:hAnsi="Cambria"/>
        </w:rPr>
        <w:t xml:space="preserve"> et qui admet la plus petite aire de la surface totale (c’est-à-dire la somme des aires des 6 faces) ?</w:t>
      </w:r>
    </w:p>
    <w:p w14:paraId="120F21B9" w14:textId="2D283454" w:rsidR="00885BEF" w:rsidRPr="00D40A43" w:rsidRDefault="00885BEF" w:rsidP="00885BEF">
      <w:pPr>
        <w:spacing w:before="80" w:after="80" w:line="20" w:lineRule="atLeast"/>
        <w:jc w:val="right"/>
        <w:rPr>
          <w:rFonts w:ascii="Cambria" w:hAnsi="Cambria"/>
        </w:rPr>
      </w:pPr>
      <w:r w:rsidRPr="00885BEF">
        <w:rPr>
          <w:rFonts w:ascii="Cambria" w:hAnsi="Cambria"/>
          <w:noProof/>
        </w:rPr>
        <w:drawing>
          <wp:inline distT="0" distB="0" distL="0" distR="0" wp14:anchorId="7A6C4CA2" wp14:editId="2B42F45B">
            <wp:extent cx="1332871" cy="717101"/>
            <wp:effectExtent l="0" t="0" r="0" b="0"/>
            <wp:docPr id="1984256738" name="Image 1" descr="Une image contenant Rectangle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6738" name="Image 1" descr="Une image contenant Rectangle, ligne, diagramm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9223" cy="73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BEF" w:rsidRPr="00D40A43" w:rsidSect="006B6F5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1B43" w14:textId="77777777" w:rsidR="00BD18C0" w:rsidRDefault="00BD18C0" w:rsidP="00C66C12">
      <w:pPr>
        <w:spacing w:after="0" w:line="240" w:lineRule="auto"/>
      </w:pPr>
      <w:r>
        <w:separator/>
      </w:r>
    </w:p>
  </w:endnote>
  <w:endnote w:type="continuationSeparator" w:id="0">
    <w:p w14:paraId="3565B0E9" w14:textId="77777777" w:rsidR="00BD18C0" w:rsidRDefault="00BD18C0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EFF4" w14:textId="77777777" w:rsidR="00BD18C0" w:rsidRDefault="00BD18C0" w:rsidP="00C66C12">
      <w:pPr>
        <w:spacing w:after="0" w:line="240" w:lineRule="auto"/>
      </w:pPr>
      <w:r>
        <w:separator/>
      </w:r>
    </w:p>
  </w:footnote>
  <w:footnote w:type="continuationSeparator" w:id="0">
    <w:p w14:paraId="279CC6A4" w14:textId="77777777" w:rsidR="00BD18C0" w:rsidRDefault="00BD18C0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A2C22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708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201D3"/>
    <w:rsid w:val="0012211B"/>
    <w:rsid w:val="001239BB"/>
    <w:rsid w:val="0013117E"/>
    <w:rsid w:val="00131FAD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2D49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D7D67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3162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2F15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4E21"/>
    <w:rsid w:val="005E5DDF"/>
    <w:rsid w:val="005F060B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6F57E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5D56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810FA1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421E3"/>
    <w:rsid w:val="0084589D"/>
    <w:rsid w:val="00851D1C"/>
    <w:rsid w:val="00857792"/>
    <w:rsid w:val="00857CC0"/>
    <w:rsid w:val="00861D3E"/>
    <w:rsid w:val="00866518"/>
    <w:rsid w:val="00870E37"/>
    <w:rsid w:val="00871923"/>
    <w:rsid w:val="0087197B"/>
    <w:rsid w:val="0087310E"/>
    <w:rsid w:val="008748E6"/>
    <w:rsid w:val="00876961"/>
    <w:rsid w:val="008809CD"/>
    <w:rsid w:val="00881895"/>
    <w:rsid w:val="00882555"/>
    <w:rsid w:val="00883EB6"/>
    <w:rsid w:val="00885BEF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16678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923CE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80AEF"/>
    <w:rsid w:val="00A8101A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6636"/>
    <w:rsid w:val="00AD2E79"/>
    <w:rsid w:val="00AD615B"/>
    <w:rsid w:val="00AE0E75"/>
    <w:rsid w:val="00AE132F"/>
    <w:rsid w:val="00AE3D4D"/>
    <w:rsid w:val="00AE7162"/>
    <w:rsid w:val="00AE77DC"/>
    <w:rsid w:val="00B038E8"/>
    <w:rsid w:val="00B0476A"/>
    <w:rsid w:val="00B06794"/>
    <w:rsid w:val="00B072BB"/>
    <w:rsid w:val="00B10829"/>
    <w:rsid w:val="00B10C15"/>
    <w:rsid w:val="00B11089"/>
    <w:rsid w:val="00B12C96"/>
    <w:rsid w:val="00B1367D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3BAC"/>
    <w:rsid w:val="00BB4D5E"/>
    <w:rsid w:val="00BB60FA"/>
    <w:rsid w:val="00BB62A2"/>
    <w:rsid w:val="00BC145C"/>
    <w:rsid w:val="00BC2000"/>
    <w:rsid w:val="00BD18C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27CB3"/>
    <w:rsid w:val="00D4089E"/>
    <w:rsid w:val="00D40A43"/>
    <w:rsid w:val="00D505DA"/>
    <w:rsid w:val="00D51728"/>
    <w:rsid w:val="00D54249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  <w:rsid w:val="00FE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paragraph" w:customStyle="1" w:styleId="quation">
    <w:name w:val="Équation"/>
    <w:basedOn w:val="Normal"/>
    <w:link w:val="quationCar"/>
    <w:qFormat/>
    <w:rsid w:val="00866518"/>
    <w:pPr>
      <w:spacing w:after="160" w:line="336" w:lineRule="auto"/>
      <w:ind w:left="709"/>
    </w:pPr>
    <w:rPr>
      <w:rFonts w:ascii="Cambria Math" w:hAnsi="Cambria Math"/>
      <w:i/>
    </w:rPr>
  </w:style>
  <w:style w:type="character" w:customStyle="1" w:styleId="quationCar">
    <w:name w:val="Équation Car"/>
    <w:basedOn w:val="Policepardfaut"/>
    <w:link w:val="quation"/>
    <w:rsid w:val="00866518"/>
    <w:rPr>
      <w:rFonts w:ascii="Cambria Math" w:hAnsi="Cambria Math"/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2</Pages>
  <Words>98</Words>
  <Characters>541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284</cp:revision>
  <cp:lastPrinted>2025-01-24T21:32:00Z</cp:lastPrinted>
  <dcterms:created xsi:type="dcterms:W3CDTF">2017-11-15T10:57:00Z</dcterms:created>
  <dcterms:modified xsi:type="dcterms:W3CDTF">2025-03-21T17:59:00Z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