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0210800A" w:rsidR="00AD0C16" w:rsidRPr="004B322E" w:rsidRDefault="00AD0C16" w:rsidP="00195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b/>
          <w:sz w:val="22"/>
        </w:rPr>
      </w:pPr>
      <w:r w:rsidRPr="004B322E">
        <w:rPr>
          <w:rFonts w:cs="Arial"/>
          <w:b/>
          <w:color w:val="538135" w:themeColor="accent6" w:themeShade="BF"/>
          <w:sz w:val="22"/>
        </w:rPr>
        <w:t>Calcul différentiel (201-</w:t>
      </w:r>
      <w:r w:rsidR="004B322E" w:rsidRPr="004B322E">
        <w:rPr>
          <w:rFonts w:cs="Arial"/>
          <w:b/>
          <w:color w:val="538135" w:themeColor="accent6" w:themeShade="BF"/>
          <w:sz w:val="22"/>
        </w:rPr>
        <w:t>SN2</w:t>
      </w:r>
      <w:r w:rsidRPr="004B322E">
        <w:rPr>
          <w:rFonts w:cs="Arial"/>
          <w:b/>
          <w:color w:val="538135" w:themeColor="accent6" w:themeShade="BF"/>
          <w:sz w:val="22"/>
        </w:rPr>
        <w:t>-</w:t>
      </w:r>
      <w:r w:rsidR="004B322E" w:rsidRPr="004B322E">
        <w:rPr>
          <w:rFonts w:cs="Arial"/>
          <w:b/>
          <w:color w:val="538135" w:themeColor="accent6" w:themeShade="BF"/>
          <w:sz w:val="22"/>
        </w:rPr>
        <w:t>RE</w:t>
      </w:r>
      <w:r w:rsidRPr="004B322E">
        <w:rPr>
          <w:rFonts w:cs="Arial"/>
          <w:b/>
          <w:color w:val="538135" w:themeColor="accent6" w:themeShade="BF"/>
          <w:sz w:val="22"/>
        </w:rPr>
        <w:t>) –</w:t>
      </w:r>
      <w:r w:rsidR="001F2AE3" w:rsidRPr="004B322E">
        <w:rPr>
          <w:rFonts w:cs="Arial"/>
          <w:b/>
          <w:color w:val="538135" w:themeColor="accent6" w:themeShade="BF"/>
          <w:sz w:val="22"/>
        </w:rPr>
        <w:t xml:space="preserve"> </w:t>
      </w:r>
      <w:r w:rsidR="00473472" w:rsidRPr="004B322E">
        <w:rPr>
          <w:rFonts w:cs="Arial"/>
          <w:b/>
          <w:color w:val="538135" w:themeColor="accent6" w:themeShade="BF"/>
          <w:sz w:val="22"/>
        </w:rPr>
        <w:t>Hiver</w:t>
      </w:r>
      <w:r w:rsidRPr="004B322E">
        <w:rPr>
          <w:rFonts w:cs="Arial"/>
          <w:b/>
          <w:color w:val="538135" w:themeColor="accent6" w:themeShade="BF"/>
          <w:sz w:val="22"/>
        </w:rPr>
        <w:t xml:space="preserve"> 202</w:t>
      </w:r>
      <w:r w:rsidR="004B322E" w:rsidRPr="004B322E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18245D73" w:rsidR="00307D02" w:rsidRPr="004B322E" w:rsidRDefault="000D16E7" w:rsidP="00CF10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/>
        <w:rPr>
          <w:b/>
          <w:sz w:val="22"/>
        </w:rPr>
      </w:pPr>
      <w:r w:rsidRPr="004B322E">
        <w:rPr>
          <w:b/>
          <w:sz w:val="22"/>
        </w:rPr>
        <w:t>A.</w:t>
      </w:r>
      <w:r w:rsidR="00747F89" w:rsidRPr="004B322E">
        <w:rPr>
          <w:b/>
          <w:sz w:val="22"/>
        </w:rPr>
        <w:t>6</w:t>
      </w:r>
      <w:r w:rsidRPr="004B322E">
        <w:rPr>
          <w:b/>
          <w:sz w:val="22"/>
        </w:rPr>
        <w:t xml:space="preserve"> </w:t>
      </w:r>
      <w:r w:rsidR="00747F89" w:rsidRPr="004B322E">
        <w:rPr>
          <w:b/>
          <w:sz w:val="22"/>
        </w:rPr>
        <w:t>Radicaux</w:t>
      </w:r>
    </w:p>
    <w:p w14:paraId="600FD215" w14:textId="705298BB" w:rsidR="00AD0C16" w:rsidRPr="004B322E" w:rsidRDefault="00AD0C16" w:rsidP="00AD0C16">
      <w:pPr>
        <w:spacing w:before="40" w:after="40"/>
        <w:rPr>
          <w:sz w:val="22"/>
        </w:rPr>
      </w:pPr>
    </w:p>
    <w:p w14:paraId="68883B4A" w14:textId="77777777" w:rsidR="004B322E" w:rsidRPr="004B322E" w:rsidRDefault="004B322E" w:rsidP="004B322E">
      <w:pPr>
        <w:spacing w:before="40" w:after="40"/>
        <w:rPr>
          <w:b/>
          <w:bCs/>
          <w:sz w:val="22"/>
        </w:rPr>
      </w:pPr>
      <w:r w:rsidRPr="004B322E">
        <w:rPr>
          <w:b/>
          <w:bCs/>
          <w:sz w:val="22"/>
        </w:rPr>
        <w:t>Documents</w:t>
      </w:r>
    </w:p>
    <w:p w14:paraId="4D578243" w14:textId="77777777" w:rsidR="004B322E" w:rsidRPr="004B322E" w:rsidRDefault="004B322E" w:rsidP="004B322E">
      <w:pPr>
        <w:spacing w:before="40" w:after="40"/>
        <w:rPr>
          <w:sz w:val="22"/>
        </w:rPr>
      </w:pPr>
      <w:r w:rsidRPr="004B322E">
        <w:rPr>
          <w:sz w:val="22"/>
        </w:rPr>
        <w:t>— Volume web</w:t>
      </w:r>
    </w:p>
    <w:p w14:paraId="7C88436A" w14:textId="6E581C6A" w:rsidR="0012406F" w:rsidRPr="004B322E" w:rsidRDefault="0012406F" w:rsidP="0012406F">
      <w:pPr>
        <w:spacing w:before="40" w:after="40"/>
        <w:rPr>
          <w:sz w:val="22"/>
        </w:rPr>
      </w:pPr>
    </w:p>
    <w:p w14:paraId="14C75B9E" w14:textId="692E5E65" w:rsidR="001A7077" w:rsidRPr="004B322E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4B322E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4B322E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4B322E" w:rsidRDefault="000B6129" w:rsidP="002E7E64">
      <w:pPr>
        <w:spacing w:before="40" w:after="40"/>
        <w:rPr>
          <w:rFonts w:eastAsiaTheme="minorEastAsia"/>
          <w:sz w:val="22"/>
        </w:rPr>
      </w:pPr>
    </w:p>
    <w:p w14:paraId="50CFD1D0" w14:textId="36684D89" w:rsidR="00747F89" w:rsidRPr="004B322E" w:rsidRDefault="00747F89" w:rsidP="00747F89">
      <w:pPr>
        <w:spacing w:before="40" w:after="40"/>
        <w:rPr>
          <w:rFonts w:eastAsiaTheme="minorEastAsia"/>
          <w:b/>
          <w:bCs/>
          <w:sz w:val="22"/>
        </w:rPr>
      </w:pPr>
      <w:r w:rsidRPr="004B322E">
        <w:rPr>
          <w:rFonts w:eastAsiaTheme="minorEastAsia"/>
          <w:b/>
          <w:bCs/>
          <w:sz w:val="22"/>
        </w:rPr>
        <w:t>A.6  </w:t>
      </w:r>
      <w:r w:rsidRPr="004B322E">
        <w:rPr>
          <w:rFonts w:eastAsiaTheme="minorEastAsia"/>
          <w:b/>
          <w:bCs/>
          <w:caps/>
          <w:sz w:val="22"/>
        </w:rPr>
        <w:t>Radicaux</w:t>
      </w:r>
      <w:r w:rsidR="004B322E" w:rsidRPr="004B322E">
        <w:rPr>
          <w:rFonts w:eastAsiaTheme="minorEastAsia"/>
          <w:b/>
          <w:bCs/>
          <w:sz w:val="22"/>
        </w:rPr>
        <w:t xml:space="preserve"> (p.396)</w:t>
      </w:r>
    </w:p>
    <w:p w14:paraId="13880574" w14:textId="77777777" w:rsidR="004B322E" w:rsidRPr="004B322E" w:rsidRDefault="004B322E" w:rsidP="00747F89">
      <w:pPr>
        <w:spacing w:before="40" w:after="40"/>
        <w:rPr>
          <w:rFonts w:eastAsiaTheme="minorEastAsia"/>
          <w:sz w:val="22"/>
        </w:rPr>
      </w:pPr>
    </w:p>
    <w:p w14:paraId="4FB0F39A" w14:textId="5A73476D" w:rsidR="00747F89" w:rsidRPr="004B322E" w:rsidRDefault="00747F89" w:rsidP="00747F89">
      <w:pPr>
        <w:spacing w:before="40" w:after="40"/>
        <w:rPr>
          <w:rFonts w:eastAsiaTheme="minorEastAsia"/>
          <w:b/>
          <w:bCs/>
          <w:sz w:val="22"/>
        </w:rPr>
      </w:pPr>
      <w:r w:rsidRPr="004B322E">
        <w:rPr>
          <w:rFonts w:eastAsiaTheme="minorEastAsia"/>
          <w:b/>
          <w:bCs/>
          <w:sz w:val="22"/>
        </w:rPr>
        <w:t>Racine carrée</w:t>
      </w:r>
    </w:p>
    <w:p w14:paraId="527E2905" w14:textId="77777777" w:rsidR="00747F89" w:rsidRPr="004B322E" w:rsidRDefault="00000000" w:rsidP="00747F89">
      <w:pPr>
        <w:spacing w:before="40" w:after="40"/>
        <w:rPr>
          <w:rFonts w:eastAsiaTheme="minorEastAsia"/>
          <w:sz w:val="22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</m:rad>
        <m:r>
          <w:rPr>
            <w:rFonts w:ascii="Cambria Math" w:eastAsiaTheme="minorEastAsia" w:hAnsi="Cambria Math"/>
            <w:sz w:val="22"/>
          </w:rPr>
          <m:t>=b</m:t>
        </m:r>
      </m:oMath>
      <w:r w:rsidR="00747F89" w:rsidRPr="004B322E">
        <w:rPr>
          <w:rFonts w:eastAsiaTheme="minorEastAsia"/>
          <w:sz w:val="22"/>
        </w:rPr>
        <w:t xml:space="preserve"> si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=a</m:t>
        </m:r>
      </m:oMath>
      <w:r w:rsidR="00747F89" w:rsidRPr="004B322E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b≥0</m:t>
        </m:r>
      </m:oMath>
      <w:r w:rsidR="00747F89" w:rsidRPr="004B322E">
        <w:rPr>
          <w:rFonts w:eastAsiaTheme="minorEastAsia"/>
          <w:sz w:val="22"/>
        </w:rPr>
        <w:t>.</w:t>
      </w:r>
    </w:p>
    <w:p w14:paraId="4CF888FF" w14:textId="77777777" w:rsidR="00747F89" w:rsidRPr="004B322E" w:rsidRDefault="00000000" w:rsidP="00747F89">
      <w:pPr>
        <w:spacing w:before="40" w:after="40"/>
        <w:rPr>
          <w:rFonts w:eastAsiaTheme="minorEastAsia"/>
          <w:sz w:val="22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9</m:t>
            </m:r>
          </m:e>
        </m:rad>
        <m:r>
          <w:rPr>
            <w:rFonts w:ascii="Cambria Math" w:eastAsiaTheme="minorEastAsia" w:hAnsi="Cambria Math"/>
            <w:sz w:val="22"/>
          </w:rPr>
          <m:t>=3</m:t>
        </m:r>
      </m:oMath>
      <w:r w:rsidR="00747F89" w:rsidRPr="004B322E">
        <w:rPr>
          <w:rFonts w:eastAsiaTheme="minorEastAsia"/>
          <w:sz w:val="22"/>
        </w:rPr>
        <w:t xml:space="preserve"> (car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=9</m:t>
        </m:r>
      </m:oMath>
      <w:r w:rsidR="00747F89" w:rsidRPr="004B322E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3≥0</m:t>
        </m:r>
      </m:oMath>
      <w:r w:rsidR="00747F89" w:rsidRPr="004B322E">
        <w:rPr>
          <w:rFonts w:eastAsiaTheme="minorEastAsia"/>
          <w:sz w:val="22"/>
        </w:rPr>
        <w:t>)</w:t>
      </w:r>
    </w:p>
    <w:p w14:paraId="75AC72DA" w14:textId="77777777" w:rsidR="00747F89" w:rsidRPr="004B322E" w:rsidRDefault="00747F89" w:rsidP="00747F89">
      <w:pPr>
        <w:spacing w:before="40" w:after="40"/>
        <w:rPr>
          <w:rFonts w:eastAsiaTheme="minorEastAsia"/>
          <w:sz w:val="22"/>
        </w:rPr>
      </w:pPr>
      <w:r w:rsidRPr="004B322E">
        <w:rPr>
          <w:rFonts w:eastAsiaTheme="minorEastAsia"/>
          <w:sz w:val="22"/>
        </w:rPr>
        <w:t xml:space="preserve">Notation :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9</m:t>
            </m:r>
          </m:e>
        </m:rad>
        <m:r>
          <w:rPr>
            <w:rFonts w:ascii="Cambria Math" w:eastAsiaTheme="minorEastAsia" w:hAnsi="Cambria Math"/>
            <w:sz w:val="22"/>
          </w:rPr>
          <m:t>=</m:t>
        </m:r>
        <m:rad>
          <m:radPr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>
            <m:r>
              <w:rPr>
                <w:rFonts w:ascii="Cambria Math" w:eastAsiaTheme="minorEastAsia" w:hAnsi="Cambria Math"/>
                <w:sz w:val="22"/>
              </w:rPr>
              <m:t>2</m:t>
            </m:r>
          </m:deg>
          <m:e>
            <m:r>
              <w:rPr>
                <w:rFonts w:ascii="Cambria Math" w:eastAsiaTheme="minorEastAsia" w:hAnsi="Cambria Math"/>
                <w:sz w:val="22"/>
              </w:rPr>
              <m:t>9</m:t>
            </m:r>
          </m:e>
        </m:ra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9</m:t>
            </m:r>
          </m:e>
          <m:sup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  <w:sz w:val="22"/>
          </w:rPr>
          <m:t>=3</m:t>
        </m:r>
      </m:oMath>
    </w:p>
    <w:p w14:paraId="73BF1BB0" w14:textId="77777777" w:rsidR="00747F89" w:rsidRPr="004B322E" w:rsidRDefault="00747F89" w:rsidP="00747F89">
      <w:pPr>
        <w:spacing w:before="40" w:after="40"/>
        <w:rPr>
          <w:rFonts w:eastAsiaTheme="minorEastAsia"/>
          <w:sz w:val="22"/>
        </w:rPr>
      </w:pPr>
      <w:r w:rsidRPr="004B322E">
        <w:rPr>
          <w:rFonts w:eastAsiaTheme="minorEastAsia"/>
          <w:sz w:val="22"/>
        </w:rPr>
        <w:t xml:space="preserve">(car </w:t>
      </w:r>
      <m:oMath>
        <m:r>
          <w:rPr>
            <w:rFonts w:ascii="Cambria Math" w:eastAsiaTheme="minorEastAsia" w:hAnsi="Cambria Math"/>
            <w:sz w:val="22"/>
          </w:rPr>
          <m:t>3=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2⋅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</m:e>
            </m:d>
          </m:e>
          <m:sup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9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1/2</m:t>
            </m:r>
          </m:sup>
        </m:sSup>
      </m:oMath>
      <w:r w:rsidRPr="004B322E">
        <w:rPr>
          <w:rFonts w:eastAsiaTheme="minorEastAsia"/>
          <w:sz w:val="22"/>
        </w:rPr>
        <w:t>)</w:t>
      </w:r>
    </w:p>
    <w:p w14:paraId="059630F1" w14:textId="77777777" w:rsidR="00747F89" w:rsidRPr="004B322E" w:rsidRDefault="00747F89" w:rsidP="00747F89">
      <w:pPr>
        <w:spacing w:before="40" w:after="40"/>
        <w:rPr>
          <w:rFonts w:eastAsiaTheme="minorEastAsia"/>
          <w:sz w:val="22"/>
        </w:rPr>
      </w:pPr>
    </w:p>
    <w:p w14:paraId="6DE046B8" w14:textId="7C8DDB96" w:rsidR="00747F89" w:rsidRPr="004B322E" w:rsidRDefault="004B322E" w:rsidP="00747F89">
      <w:pPr>
        <w:spacing w:before="40" w:after="40"/>
        <w:rPr>
          <w:rFonts w:eastAsiaTheme="minorEastAsia"/>
          <w:b/>
          <w:bCs/>
          <w:sz w:val="22"/>
        </w:rPr>
      </w:pPr>
      <w:r w:rsidRPr="004B322E">
        <w:rPr>
          <w:rFonts w:eastAsiaTheme="minorEastAsia"/>
          <w:b/>
          <w:bCs/>
          <w:sz w:val="22"/>
        </w:rPr>
        <w:t>(</w:t>
      </w:r>
      <w:r w:rsidR="00747F89" w:rsidRPr="004B322E">
        <w:rPr>
          <w:rFonts w:eastAsiaTheme="minorEastAsia"/>
          <w:b/>
          <w:bCs/>
          <w:sz w:val="22"/>
        </w:rPr>
        <w:t>Bonus</w:t>
      </w:r>
      <w:r w:rsidR="005446F9">
        <w:rPr>
          <w:rFonts w:eastAsiaTheme="minorEastAsia"/>
          <w:b/>
          <w:bCs/>
          <w:sz w:val="22"/>
        </w:rPr>
        <w:t xml:space="preserve"> culture</w:t>
      </w:r>
      <w:r w:rsidRPr="004B322E">
        <w:rPr>
          <w:rFonts w:eastAsiaTheme="minorEastAsia"/>
          <w:b/>
          <w:bCs/>
          <w:sz w:val="22"/>
        </w:rPr>
        <w:t>)</w:t>
      </w:r>
    </w:p>
    <w:p w14:paraId="5005F163" w14:textId="73725440" w:rsidR="00747F89" w:rsidRPr="004B322E" w:rsidRDefault="00000000" w:rsidP="00747F89">
      <w:pPr>
        <w:spacing w:before="40" w:after="40"/>
        <w:rPr>
          <w:rFonts w:eastAsiaTheme="minorEastAsia"/>
          <w:sz w:val="22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-1</m:t>
            </m:r>
          </m:e>
        </m:rad>
        <m:r>
          <w:rPr>
            <w:rFonts w:ascii="Cambria Math" w:eastAsiaTheme="minorEastAsia" w:hAnsi="Cambria Math"/>
            <w:sz w:val="22"/>
          </w:rPr>
          <m:t>= ?</m:t>
        </m:r>
      </m:oMath>
      <w:r w:rsidR="00747F89" w:rsidRPr="004B322E">
        <w:rPr>
          <w:rFonts w:eastAsiaTheme="minorEastAsia"/>
          <w:sz w:val="22"/>
        </w:rPr>
        <w:t>  (pas de solution réelle)</w:t>
      </w:r>
    </w:p>
    <w:p w14:paraId="0F0A3637" w14:textId="77777777" w:rsidR="00747F89" w:rsidRPr="004B322E" w:rsidRDefault="00747F89" w:rsidP="00747F89">
      <w:pPr>
        <w:spacing w:before="40" w:after="40"/>
        <w:rPr>
          <w:rFonts w:eastAsiaTheme="minorEastAsia"/>
          <w:sz w:val="22"/>
        </w:rPr>
      </w:pPr>
      <w:r w:rsidRPr="004B322E">
        <w:rPr>
          <w:rFonts w:eastAsiaTheme="minorEastAsia"/>
          <w:sz w:val="22"/>
        </w:rPr>
        <w:t xml:space="preserve">Création du nombre </w:t>
      </w:r>
      <m:oMath>
        <m:r>
          <w:rPr>
            <w:rFonts w:ascii="Cambria Math" w:eastAsiaTheme="minorEastAsia" w:hAnsi="Cambria Math"/>
            <w:sz w:val="22"/>
          </w:rPr>
          <m:t>i</m:t>
        </m:r>
      </m:oMath>
      <w:r w:rsidRPr="004B322E">
        <w:rPr>
          <w:rFonts w:eastAsiaTheme="minorEastAsia"/>
          <w:sz w:val="22"/>
        </w:rPr>
        <w:t xml:space="preserve"> tel que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=-1</m:t>
        </m:r>
      </m:oMath>
      <w:r w:rsidRPr="004B322E">
        <w:rPr>
          <w:rFonts w:eastAsiaTheme="minorEastAsia"/>
          <w:sz w:val="22"/>
        </w:rPr>
        <w:t>.</w:t>
      </w:r>
    </w:p>
    <w:p w14:paraId="15CE87E4" w14:textId="77777777" w:rsidR="00747F89" w:rsidRPr="004B322E" w:rsidRDefault="00747F89" w:rsidP="00747F89">
      <w:pPr>
        <w:spacing w:before="40" w:after="40"/>
        <w:rPr>
          <w:rFonts w:eastAsiaTheme="minorEastAsia"/>
          <w:sz w:val="22"/>
        </w:rPr>
      </w:pPr>
      <w:r w:rsidRPr="004B322E">
        <w:rPr>
          <w:rFonts w:eastAsiaTheme="minorEastAsia"/>
          <w:sz w:val="22"/>
        </w:rPr>
        <w:t xml:space="preserve">Nombre complexe : très utile… mais on ne les utilise pas de notre cours ! Donc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</w:rPr>
              <m:t>nombre négatif</m:t>
            </m:r>
          </m:e>
        </m:rad>
      </m:oMath>
      <w:r w:rsidRPr="004B322E">
        <w:rPr>
          <w:rFonts w:eastAsiaTheme="minorEastAsia"/>
          <w:sz w:val="22"/>
        </w:rPr>
        <w:t xml:space="preserve"> n’est pas défini.</w:t>
      </w:r>
    </w:p>
    <w:p w14:paraId="2F3FFA3D" w14:textId="77777777" w:rsidR="00747F89" w:rsidRPr="004B322E" w:rsidRDefault="00747F89" w:rsidP="00747F89">
      <w:pPr>
        <w:spacing w:before="40" w:after="40"/>
        <w:rPr>
          <w:rFonts w:eastAsiaTheme="minorEastAsia"/>
          <w:sz w:val="22"/>
        </w:rPr>
      </w:pPr>
    </w:p>
    <w:p w14:paraId="446FC9C8" w14:textId="77777777" w:rsidR="00747F89" w:rsidRPr="004B322E" w:rsidRDefault="00747F89" w:rsidP="00747F89">
      <w:pPr>
        <w:spacing w:before="40" w:after="40"/>
        <w:rPr>
          <w:rFonts w:eastAsiaTheme="minorEastAsia"/>
          <w:b/>
          <w:bCs/>
          <w:sz w:val="22"/>
        </w:rPr>
      </w:pPr>
      <w:r w:rsidRPr="004B322E">
        <w:rPr>
          <w:rFonts w:eastAsiaTheme="minorEastAsia"/>
          <w:b/>
          <w:bCs/>
          <w:sz w:val="22"/>
        </w:rPr>
        <w:t>Racine cubique</w:t>
      </w:r>
    </w:p>
    <w:p w14:paraId="0F9CCC69" w14:textId="77777777" w:rsidR="00747F89" w:rsidRPr="004B322E" w:rsidRDefault="00000000" w:rsidP="00747F89">
      <w:pPr>
        <w:spacing w:before="40" w:after="40"/>
        <w:rPr>
          <w:rFonts w:eastAsiaTheme="minorEastAsia"/>
          <w:sz w:val="22"/>
        </w:rPr>
      </w:pPr>
      <m:oMath>
        <m:rad>
          <m:radPr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>
            <m:r>
              <w:rPr>
                <w:rFonts w:ascii="Cambria Math" w:hAnsi="Cambria Math"/>
                <w:sz w:val="22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</m:rad>
        <m:r>
          <w:rPr>
            <w:rFonts w:ascii="Cambria Math" w:eastAsiaTheme="minorEastAsia" w:hAnsi="Cambria Math"/>
            <w:sz w:val="22"/>
          </w:rPr>
          <m:t>=b</m:t>
        </m:r>
      </m:oMath>
      <w:r w:rsidR="00747F89" w:rsidRPr="004B322E">
        <w:rPr>
          <w:rFonts w:eastAsiaTheme="minorEastAsia"/>
          <w:sz w:val="22"/>
        </w:rPr>
        <w:t xml:space="preserve"> si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</w:rPr>
          <m:t>=a</m:t>
        </m:r>
      </m:oMath>
    </w:p>
    <w:p w14:paraId="0D5A87F4" w14:textId="77777777" w:rsidR="00747F89" w:rsidRPr="004B322E" w:rsidRDefault="00000000" w:rsidP="00747F89">
      <w:pPr>
        <w:spacing w:before="40" w:after="40"/>
        <w:rPr>
          <w:rFonts w:eastAsiaTheme="minorEastAsia"/>
          <w:sz w:val="22"/>
        </w:rPr>
      </w:pPr>
      <m:oMath>
        <m:rad>
          <m:radPr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>
            <m:r>
              <w:rPr>
                <w:rFonts w:ascii="Cambria Math" w:hAnsi="Cambria Math"/>
                <w:sz w:val="22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2"/>
              </w:rPr>
              <m:t>8</m:t>
            </m:r>
          </m:e>
        </m:rad>
        <m:r>
          <w:rPr>
            <w:rFonts w:ascii="Cambria Math" w:eastAsiaTheme="minorEastAsia" w:hAnsi="Cambria Math"/>
            <w:sz w:val="22"/>
          </w:rPr>
          <m:t>=2</m:t>
        </m:r>
      </m:oMath>
      <w:r w:rsidR="00747F89" w:rsidRPr="004B322E">
        <w:rPr>
          <w:rFonts w:eastAsiaTheme="minorEastAsia"/>
          <w:sz w:val="22"/>
        </w:rPr>
        <w:t xml:space="preserve"> car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</w:rPr>
          <m:t>=8</m:t>
        </m:r>
      </m:oMath>
    </w:p>
    <w:p w14:paraId="651E4AC5" w14:textId="77777777" w:rsidR="00747F89" w:rsidRPr="004B322E" w:rsidRDefault="00000000" w:rsidP="00747F89">
      <w:pPr>
        <w:spacing w:before="40" w:after="40"/>
        <w:rPr>
          <w:rFonts w:eastAsiaTheme="minorEastAsia"/>
          <w:sz w:val="22"/>
        </w:rPr>
      </w:pPr>
      <m:oMath>
        <m:rad>
          <m:radPr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>
            <m:r>
              <w:rPr>
                <w:rFonts w:ascii="Cambria Math" w:hAnsi="Cambria Math"/>
                <w:sz w:val="22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2"/>
              </w:rPr>
              <m:t>-8</m:t>
            </m:r>
          </m:e>
        </m:rad>
        <m:r>
          <w:rPr>
            <w:rFonts w:ascii="Cambria Math" w:eastAsiaTheme="minorEastAsia" w:hAnsi="Cambria Math"/>
            <w:sz w:val="22"/>
          </w:rPr>
          <m:t>=2</m:t>
        </m:r>
      </m:oMath>
      <w:r w:rsidR="00747F89" w:rsidRPr="004B322E">
        <w:rPr>
          <w:rFonts w:eastAsiaTheme="minorEastAsia"/>
          <w:sz w:val="22"/>
        </w:rPr>
        <w:t xml:space="preserve"> car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-2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</w:rPr>
          <m:t>=-8</m:t>
        </m:r>
      </m:oMath>
    </w:p>
    <w:p w14:paraId="56274B12" w14:textId="77777777" w:rsidR="00747F89" w:rsidRPr="004B322E" w:rsidRDefault="00000000" w:rsidP="00747F8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ad>
            <m:ra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>
              <m:r>
                <w:rPr>
                  <w:rFonts w:ascii="Cambria Math" w:hAnsi="Cambria Math"/>
                  <w:sz w:val="22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</m:ra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1/3</m:t>
              </m:r>
            </m:sup>
          </m:sSup>
        </m:oMath>
      </m:oMathPara>
    </w:p>
    <w:p w14:paraId="3C77D3C5" w14:textId="77777777" w:rsidR="00747F89" w:rsidRPr="004B322E" w:rsidRDefault="00747F89" w:rsidP="00747F89">
      <w:pPr>
        <w:spacing w:before="40" w:after="40"/>
        <w:rPr>
          <w:rFonts w:eastAsiaTheme="minorEastAsia"/>
          <w:sz w:val="22"/>
        </w:rPr>
      </w:pPr>
    </w:p>
    <w:p w14:paraId="5C040B6D" w14:textId="7126E7D8" w:rsidR="00747F89" w:rsidRPr="004B322E" w:rsidRDefault="00747F89" w:rsidP="00747F89">
      <w:pPr>
        <w:spacing w:before="40" w:after="40"/>
        <w:rPr>
          <w:rFonts w:eastAsiaTheme="minorEastAsia"/>
          <w:b/>
          <w:bCs/>
          <w:sz w:val="22"/>
        </w:rPr>
      </w:pPr>
      <w:r w:rsidRPr="004B322E">
        <w:rPr>
          <w:rFonts w:eastAsiaTheme="minorEastAsia"/>
          <w:b/>
          <w:bCs/>
          <w:sz w:val="22"/>
        </w:rPr>
        <w:t xml:space="preserve">Racine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</w:rPr>
          <m:t>n</m:t>
        </m:r>
      </m:oMath>
      <w:r w:rsidRPr="004B322E">
        <w:rPr>
          <w:rFonts w:eastAsiaTheme="minorEastAsia"/>
          <w:b/>
          <w:bCs/>
          <w:sz w:val="22"/>
        </w:rPr>
        <w:t>-ième</w:t>
      </w:r>
    </w:p>
    <w:p w14:paraId="22372CCA" w14:textId="77777777" w:rsidR="00747F89" w:rsidRPr="004B322E" w:rsidRDefault="00747F89" w:rsidP="00747F89">
      <w:pPr>
        <w:spacing w:before="40" w:after="40"/>
        <w:rPr>
          <w:rFonts w:eastAsiaTheme="minorEastAsia"/>
          <w:sz w:val="22"/>
        </w:rPr>
      </w:pPr>
      <w:r w:rsidRPr="004B322E">
        <w:rPr>
          <w:rFonts w:eastAsiaTheme="minorEastAsia"/>
          <w:sz w:val="22"/>
        </w:rPr>
        <w:t xml:space="preserve">— Si </w:t>
      </w:r>
      <m:oMath>
        <m:r>
          <w:rPr>
            <w:rFonts w:ascii="Cambria Math" w:eastAsiaTheme="minorEastAsia" w:hAnsi="Cambria Math"/>
            <w:sz w:val="22"/>
          </w:rPr>
          <m:t>n</m:t>
        </m:r>
      </m:oMath>
      <w:r w:rsidRPr="004B322E">
        <w:rPr>
          <w:rFonts w:eastAsiaTheme="minorEastAsia"/>
          <w:sz w:val="22"/>
        </w:rPr>
        <w:t xml:space="preserve"> est impair : </w:t>
      </w:r>
      <m:oMath>
        <m:rad>
          <m:radPr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>
            <m:r>
              <w:rPr>
                <w:rFonts w:ascii="Cambria Math" w:hAnsi="Cambria Math"/>
                <w:sz w:val="22"/>
              </w:rPr>
              <m:t>n</m:t>
            </m:r>
          </m:deg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</m:rad>
        <m:r>
          <w:rPr>
            <w:rFonts w:ascii="Cambria Math" w:eastAsiaTheme="minorEastAsia" w:hAnsi="Cambria Math"/>
            <w:sz w:val="22"/>
          </w:rPr>
          <m:t>=b</m:t>
        </m:r>
      </m:oMath>
      <w:r w:rsidRPr="004B322E">
        <w:rPr>
          <w:rFonts w:eastAsiaTheme="minorEastAsia"/>
          <w:sz w:val="22"/>
        </w:rPr>
        <w:t xml:space="preserve"> si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n</m:t>
            </m:r>
          </m:sup>
        </m:sSup>
        <m:r>
          <w:rPr>
            <w:rFonts w:ascii="Cambria Math" w:eastAsiaTheme="minorEastAsia" w:hAnsi="Cambria Math"/>
            <w:sz w:val="22"/>
          </w:rPr>
          <m:t>=a</m:t>
        </m:r>
      </m:oMath>
    </w:p>
    <w:p w14:paraId="39BE1335" w14:textId="77777777" w:rsidR="00747F89" w:rsidRPr="004B322E" w:rsidRDefault="00747F89" w:rsidP="00747F89">
      <w:pPr>
        <w:spacing w:before="40" w:after="40"/>
        <w:rPr>
          <w:rFonts w:eastAsiaTheme="minorEastAsia"/>
          <w:sz w:val="22"/>
        </w:rPr>
      </w:pPr>
      <w:r w:rsidRPr="004B322E">
        <w:rPr>
          <w:rFonts w:eastAsiaTheme="minorEastAsia"/>
          <w:sz w:val="22"/>
        </w:rPr>
        <w:t xml:space="preserve">— Si </w:t>
      </w:r>
      <m:oMath>
        <m:r>
          <w:rPr>
            <w:rFonts w:ascii="Cambria Math" w:eastAsiaTheme="minorEastAsia" w:hAnsi="Cambria Math"/>
            <w:sz w:val="22"/>
          </w:rPr>
          <m:t>n</m:t>
        </m:r>
      </m:oMath>
      <w:r w:rsidRPr="004B322E">
        <w:rPr>
          <w:rFonts w:eastAsiaTheme="minorEastAsia"/>
          <w:sz w:val="22"/>
        </w:rPr>
        <w:t xml:space="preserve"> est pair : </w:t>
      </w:r>
      <m:oMath>
        <m:rad>
          <m:radPr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>
            <m:r>
              <w:rPr>
                <w:rFonts w:ascii="Cambria Math" w:hAnsi="Cambria Math"/>
                <w:sz w:val="22"/>
              </w:rPr>
              <m:t>n</m:t>
            </m:r>
          </m:deg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</m:rad>
        <m:r>
          <w:rPr>
            <w:rFonts w:ascii="Cambria Math" w:eastAsiaTheme="minorEastAsia" w:hAnsi="Cambria Math"/>
            <w:sz w:val="22"/>
          </w:rPr>
          <m:t>=b</m:t>
        </m:r>
      </m:oMath>
      <w:r w:rsidRPr="004B322E">
        <w:rPr>
          <w:rFonts w:eastAsiaTheme="minorEastAsia"/>
          <w:sz w:val="22"/>
        </w:rPr>
        <w:t xml:space="preserve"> si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n</m:t>
            </m:r>
          </m:sup>
        </m:sSup>
        <m:r>
          <w:rPr>
            <w:rFonts w:ascii="Cambria Math" w:eastAsiaTheme="minorEastAsia" w:hAnsi="Cambria Math"/>
            <w:sz w:val="22"/>
          </w:rPr>
          <m:t>=a</m:t>
        </m:r>
      </m:oMath>
      <w:r w:rsidRPr="004B322E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b≥0</m:t>
        </m:r>
      </m:oMath>
    </w:p>
    <w:p w14:paraId="4BF39937" w14:textId="77777777" w:rsidR="00747F89" w:rsidRPr="004B322E" w:rsidRDefault="00000000" w:rsidP="00747F89">
      <w:pPr>
        <w:spacing w:before="40" w:after="40"/>
        <w:rPr>
          <w:rFonts w:eastAsiaTheme="minorEastAsia"/>
          <w:sz w:val="22"/>
        </w:rPr>
      </w:pPr>
      <m:oMath>
        <m:rad>
          <m:radPr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>
            <m:r>
              <w:rPr>
                <w:rFonts w:ascii="Cambria Math" w:hAnsi="Cambria Math"/>
                <w:sz w:val="22"/>
              </w:rPr>
              <m:t>4</m:t>
            </m:r>
          </m:deg>
          <m:e>
            <m:r>
              <w:rPr>
                <w:rFonts w:ascii="Cambria Math" w:eastAsiaTheme="minorEastAsia" w:hAnsi="Cambria Math"/>
                <w:sz w:val="22"/>
              </w:rPr>
              <m:t>16</m:t>
            </m:r>
          </m:e>
        </m:rad>
        <m:r>
          <w:rPr>
            <w:rFonts w:ascii="Cambria Math" w:eastAsiaTheme="minorEastAsia" w:hAnsi="Cambria Math"/>
            <w:sz w:val="22"/>
          </w:rPr>
          <m:t>=2</m:t>
        </m:r>
      </m:oMath>
      <w:r w:rsidR="00747F89" w:rsidRPr="004B322E">
        <w:rPr>
          <w:rFonts w:eastAsiaTheme="minorEastAsia"/>
          <w:sz w:val="22"/>
        </w:rPr>
        <w:t xml:space="preserve"> car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4</m:t>
            </m:r>
          </m:sup>
        </m:sSup>
        <m:r>
          <w:rPr>
            <w:rFonts w:ascii="Cambria Math" w:eastAsiaTheme="minorEastAsia" w:hAnsi="Cambria Math"/>
            <w:sz w:val="22"/>
          </w:rPr>
          <m:t>=16</m:t>
        </m:r>
      </m:oMath>
    </w:p>
    <w:p w14:paraId="5B49BF53" w14:textId="77777777" w:rsidR="00747F89" w:rsidRPr="004B322E" w:rsidRDefault="00000000" w:rsidP="00747F89">
      <w:pPr>
        <w:spacing w:before="40" w:after="40"/>
        <w:rPr>
          <w:rFonts w:eastAsiaTheme="minorEastAsia"/>
          <w:sz w:val="22"/>
        </w:rPr>
      </w:pPr>
      <m:oMath>
        <m:rad>
          <m:radPr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>
            <m:r>
              <w:rPr>
                <w:rFonts w:ascii="Cambria Math" w:hAnsi="Cambria Math"/>
                <w:sz w:val="22"/>
              </w:rPr>
              <m:t>5</m:t>
            </m:r>
          </m:deg>
          <m:e>
            <m:r>
              <w:rPr>
                <w:rFonts w:ascii="Cambria Math" w:eastAsiaTheme="minorEastAsia" w:hAnsi="Cambria Math"/>
                <w:sz w:val="22"/>
              </w:rPr>
              <m:t>-243</m:t>
            </m:r>
          </m:e>
        </m:rad>
        <m:r>
          <w:rPr>
            <w:rFonts w:ascii="Cambria Math" w:eastAsiaTheme="minorEastAsia" w:hAnsi="Cambria Math"/>
            <w:sz w:val="22"/>
          </w:rPr>
          <m:t>=-3</m:t>
        </m:r>
      </m:oMath>
      <w:r w:rsidR="00747F89" w:rsidRPr="004B322E">
        <w:rPr>
          <w:rFonts w:eastAsiaTheme="minorEastAsia"/>
          <w:sz w:val="22"/>
        </w:rPr>
        <w:t xml:space="preserve"> car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-3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5</m:t>
            </m:r>
          </m:sup>
        </m:sSup>
        <m:r>
          <w:rPr>
            <w:rFonts w:ascii="Cambria Math" w:eastAsiaTheme="minorEastAsia" w:hAnsi="Cambria Math"/>
            <w:sz w:val="22"/>
          </w:rPr>
          <m:t>=-243</m:t>
        </m:r>
      </m:oMath>
    </w:p>
    <w:p w14:paraId="373DC605" w14:textId="77777777" w:rsidR="00747F89" w:rsidRPr="004B322E" w:rsidRDefault="00000000" w:rsidP="00747F89">
      <w:pPr>
        <w:spacing w:before="40" w:after="40"/>
        <w:rPr>
          <w:rFonts w:eastAsiaTheme="minorEastAsia"/>
          <w:sz w:val="22"/>
        </w:rPr>
      </w:pPr>
      <m:oMath>
        <m:rad>
          <m:radPr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>
            <m:r>
              <w:rPr>
                <w:rFonts w:ascii="Cambria Math" w:hAnsi="Cambria Math"/>
                <w:sz w:val="22"/>
              </w:rPr>
              <m:t>n</m:t>
            </m:r>
          </m:deg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</m:ra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1/n</m:t>
            </m:r>
          </m:sup>
        </m:sSup>
      </m:oMath>
      <w:r w:rsidR="00747F89" w:rsidRPr="004B322E">
        <w:rPr>
          <w:rFonts w:eastAsiaTheme="minorEastAsia"/>
          <w:sz w:val="22"/>
        </w:rPr>
        <w:t xml:space="preserve"> (souvent + facile de convertir en exposant)</w:t>
      </w:r>
    </w:p>
    <w:p w14:paraId="57E272C0" w14:textId="77777777" w:rsidR="00747F89" w:rsidRPr="004B322E" w:rsidRDefault="00747F89" w:rsidP="00747F89">
      <w:pPr>
        <w:spacing w:before="40" w:after="40"/>
        <w:rPr>
          <w:rFonts w:eastAsiaTheme="minorEastAsia"/>
          <w:sz w:val="22"/>
        </w:rPr>
      </w:pPr>
    </w:p>
    <w:p w14:paraId="1B454FEE" w14:textId="7B98C3BE" w:rsidR="004B322E" w:rsidRPr="004B322E" w:rsidRDefault="00534864" w:rsidP="00747F89">
      <w:pPr>
        <w:spacing w:before="40" w:after="40"/>
        <w:rPr>
          <w:rFonts w:eastAsiaTheme="minorEastAsia"/>
          <w:b/>
          <w:bCs/>
          <w:sz w:val="22"/>
        </w:rPr>
      </w:pPr>
      <w:r w:rsidRPr="004B322E">
        <w:rPr>
          <w:rFonts w:eastAsiaTheme="minorEastAsia"/>
          <w:sz w:val="22"/>
        </w:rPr>
        <w:br w:type="column"/>
      </w:r>
      <w:r w:rsidR="004B322E" w:rsidRPr="004B322E">
        <w:rPr>
          <w:rFonts w:eastAsiaTheme="minorEastAsia"/>
          <w:b/>
          <w:bCs/>
          <w:sz w:val="22"/>
        </w:rPr>
        <w:t>Propriétés des radicaux</w:t>
      </w:r>
    </w:p>
    <w:p w14:paraId="25590DC9" w14:textId="267BF82D" w:rsidR="00747F89" w:rsidRPr="004B322E" w:rsidRDefault="00747F89" w:rsidP="00747F89">
      <w:pPr>
        <w:spacing w:before="40" w:after="40"/>
        <w:rPr>
          <w:rFonts w:eastAsiaTheme="minorEastAsia"/>
          <w:sz w:val="22"/>
        </w:rPr>
      </w:pPr>
      <w:r w:rsidRPr="004B322E">
        <w:rPr>
          <w:rFonts w:eastAsiaTheme="minorEastAsia"/>
          <w:sz w:val="22"/>
        </w:rPr>
        <w:t>Tableau A.4  (p.3</w:t>
      </w:r>
      <w:r w:rsidR="004B322E" w:rsidRPr="004B322E">
        <w:rPr>
          <w:rFonts w:eastAsiaTheme="minorEastAsia"/>
          <w:sz w:val="22"/>
        </w:rPr>
        <w:t>97</w:t>
      </w:r>
      <w:r w:rsidRPr="004B322E">
        <w:rPr>
          <w:rFonts w:eastAsiaTheme="minorEastAsia"/>
          <w:sz w:val="22"/>
        </w:rPr>
        <w:t>)</w:t>
      </w:r>
    </w:p>
    <w:p w14:paraId="13192514" w14:textId="74F74545" w:rsidR="004B322E" w:rsidRPr="004B322E" w:rsidRDefault="004B322E" w:rsidP="00747F89">
      <w:pPr>
        <w:spacing w:before="40" w:after="40"/>
        <w:rPr>
          <w:rFonts w:eastAsiaTheme="minorEastAsia"/>
          <w:sz w:val="22"/>
        </w:rPr>
      </w:pPr>
      <w:r w:rsidRPr="004B322E">
        <w:rPr>
          <w:rFonts w:eastAsiaTheme="minorEastAsia"/>
          <w:noProof/>
          <w:sz w:val="22"/>
        </w:rPr>
        <w:drawing>
          <wp:inline distT="0" distB="0" distL="0" distR="0" wp14:anchorId="4D295CF4" wp14:editId="428C2C3C">
            <wp:extent cx="2309750" cy="2337883"/>
            <wp:effectExtent l="0" t="0" r="0" b="5715"/>
            <wp:docPr id="739975957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75957" name="Image 1" descr="Une image contenant texte, capture d’écran, Police, nombr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8302" cy="234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B950" w14:textId="368B3AD5" w:rsidR="00747F89" w:rsidRPr="004B322E" w:rsidRDefault="004B322E" w:rsidP="00747F89">
      <w:pPr>
        <w:spacing w:before="40" w:after="40"/>
        <w:rPr>
          <w:rFonts w:eastAsiaTheme="minorEastAsia"/>
          <w:sz w:val="22"/>
        </w:rPr>
      </w:pPr>
      <w:r w:rsidRPr="004B322E">
        <w:rPr>
          <w:rFonts w:eastAsiaTheme="minorEastAsia"/>
          <w:sz w:val="22"/>
        </w:rPr>
        <w:t>— D</w:t>
      </w:r>
      <w:r w:rsidR="00747F89" w:rsidRPr="004B322E">
        <w:rPr>
          <w:rFonts w:eastAsiaTheme="minorEastAsia"/>
          <w:sz w:val="22"/>
        </w:rPr>
        <w:t xml:space="preserve">écoule </w:t>
      </w:r>
      <w:r w:rsidRPr="004B322E">
        <w:rPr>
          <w:rFonts w:eastAsiaTheme="minorEastAsia"/>
          <w:sz w:val="22"/>
        </w:rPr>
        <w:t xml:space="preserve">directement </w:t>
      </w:r>
      <w:r w:rsidR="00747F89" w:rsidRPr="004B322E">
        <w:rPr>
          <w:rFonts w:eastAsiaTheme="minorEastAsia"/>
          <w:sz w:val="22"/>
        </w:rPr>
        <w:t>des propriétés des exposants</w:t>
      </w:r>
    </w:p>
    <w:p w14:paraId="548EEEE7" w14:textId="7690EB83" w:rsidR="00747F89" w:rsidRPr="004B322E" w:rsidRDefault="004B322E" w:rsidP="00747F89">
      <w:pPr>
        <w:spacing w:before="40" w:after="40"/>
        <w:rPr>
          <w:rFonts w:eastAsiaTheme="minorEastAsia"/>
          <w:sz w:val="22"/>
        </w:rPr>
      </w:pPr>
      <w:r w:rsidRPr="004B322E">
        <w:rPr>
          <w:rFonts w:eastAsiaTheme="minorEastAsia"/>
          <w:sz w:val="22"/>
        </w:rPr>
        <w:t>— T</w:t>
      </w:r>
      <w:r w:rsidR="00747F89" w:rsidRPr="004B322E">
        <w:rPr>
          <w:rFonts w:eastAsiaTheme="minorEastAsia"/>
          <w:sz w:val="22"/>
        </w:rPr>
        <w:t xml:space="preserve">ruc : </w:t>
      </w:r>
      <w:r w:rsidRPr="004B322E">
        <w:rPr>
          <w:rFonts w:eastAsiaTheme="minorEastAsia"/>
          <w:sz w:val="22"/>
        </w:rPr>
        <w:t>R</w:t>
      </w:r>
      <w:r w:rsidR="00747F89" w:rsidRPr="004B322E">
        <w:rPr>
          <w:rFonts w:eastAsiaTheme="minorEastAsia"/>
          <w:sz w:val="22"/>
        </w:rPr>
        <w:t>emplacer racine par exposant</w:t>
      </w:r>
      <w:r w:rsidR="00534864" w:rsidRPr="004B322E">
        <w:rPr>
          <w:rFonts w:eastAsiaTheme="minorEastAsia"/>
          <w:sz w:val="22"/>
        </w:rPr>
        <w:t>… c’est ce que je fais à peu près tout le temps</w:t>
      </w:r>
    </w:p>
    <w:p w14:paraId="0A7000A4" w14:textId="77777777" w:rsidR="00747F89" w:rsidRPr="004B322E" w:rsidRDefault="00747F89" w:rsidP="00747F89">
      <w:pPr>
        <w:spacing w:before="40" w:after="40"/>
        <w:rPr>
          <w:rFonts w:eastAsiaTheme="minorEastAsia"/>
          <w:sz w:val="22"/>
        </w:rPr>
      </w:pPr>
    </w:p>
    <w:p w14:paraId="05D55C90" w14:textId="150E582B" w:rsidR="00747F89" w:rsidRPr="004B322E" w:rsidRDefault="00747F89" w:rsidP="00747F89">
      <w:pPr>
        <w:spacing w:before="40" w:after="40"/>
        <w:rPr>
          <w:rFonts w:eastAsiaTheme="minorEastAsia"/>
          <w:b/>
          <w:bCs/>
          <w:sz w:val="22"/>
        </w:rPr>
      </w:pPr>
      <w:r w:rsidRPr="004B322E">
        <w:rPr>
          <w:rFonts w:eastAsiaTheme="minorEastAsia"/>
          <w:b/>
          <w:bCs/>
          <w:sz w:val="22"/>
        </w:rPr>
        <w:t>Exercice A.6 (p.3</w:t>
      </w:r>
      <w:r w:rsidR="004B322E" w:rsidRPr="004B322E">
        <w:rPr>
          <w:rFonts w:eastAsiaTheme="minorEastAsia"/>
          <w:b/>
          <w:bCs/>
          <w:sz w:val="22"/>
        </w:rPr>
        <w:t>98</w:t>
      </w:r>
      <w:r w:rsidRPr="004B322E">
        <w:rPr>
          <w:rFonts w:eastAsiaTheme="minorEastAsia"/>
          <w:b/>
          <w:bCs/>
          <w:sz w:val="22"/>
        </w:rPr>
        <w:t>)</w:t>
      </w:r>
    </w:p>
    <w:p w14:paraId="654CB0A4" w14:textId="77777777" w:rsidR="00747F89" w:rsidRPr="004B322E" w:rsidRDefault="00747F89" w:rsidP="00747F89">
      <w:pPr>
        <w:spacing w:before="40" w:after="40"/>
        <w:rPr>
          <w:rFonts w:eastAsiaTheme="minorEastAsia"/>
          <w:sz w:val="22"/>
        </w:rPr>
      </w:pPr>
      <w:r w:rsidRPr="004B322E">
        <w:rPr>
          <w:rFonts w:eastAsiaTheme="minorEastAsia"/>
          <w:sz w:val="22"/>
        </w:rPr>
        <w:t>1. a, e, h.</w:t>
      </w:r>
    </w:p>
    <w:p w14:paraId="043119D2" w14:textId="4A21637C" w:rsidR="00473472" w:rsidRPr="004B322E" w:rsidRDefault="00747F89" w:rsidP="00747F89">
      <w:pPr>
        <w:spacing w:before="40" w:after="40"/>
        <w:rPr>
          <w:rFonts w:eastAsiaTheme="minorEastAsia"/>
          <w:sz w:val="22"/>
        </w:rPr>
      </w:pPr>
      <w:r w:rsidRPr="004B322E">
        <w:rPr>
          <w:rFonts w:eastAsiaTheme="minorEastAsia"/>
          <w:sz w:val="22"/>
        </w:rPr>
        <w:t>2. a, b, c, e, h (valeur absolue!).</w:t>
      </w:r>
    </w:p>
    <w:p w14:paraId="2704CF18" w14:textId="5FD4F441" w:rsidR="008C0244" w:rsidRPr="004B322E" w:rsidRDefault="008C0244" w:rsidP="008C0244">
      <w:pPr>
        <w:spacing w:before="40" w:after="40"/>
        <w:rPr>
          <w:rFonts w:eastAsiaTheme="minorEastAsia"/>
          <w:sz w:val="22"/>
        </w:rPr>
      </w:pPr>
    </w:p>
    <w:p w14:paraId="3350D699" w14:textId="53EDF29D" w:rsidR="008C0244" w:rsidRPr="004B322E" w:rsidRDefault="008C0244" w:rsidP="008C0244">
      <w:pPr>
        <w:spacing w:before="40" w:after="40"/>
        <w:rPr>
          <w:rFonts w:eastAsiaTheme="minorEastAsia"/>
          <w:sz w:val="22"/>
        </w:rPr>
      </w:pPr>
    </w:p>
    <w:p w14:paraId="078B5A17" w14:textId="5FE60CF3" w:rsidR="008C0244" w:rsidRPr="004B322E" w:rsidRDefault="008C0244" w:rsidP="008D2B5A">
      <w:pPr>
        <w:spacing w:before="40" w:after="40"/>
        <w:rPr>
          <w:rFonts w:eastAsiaTheme="minorEastAsia"/>
          <w:sz w:val="22"/>
        </w:rPr>
      </w:pPr>
    </w:p>
    <w:p w14:paraId="72B04F66" w14:textId="3225BEF0" w:rsidR="00F86772" w:rsidRPr="004B322E" w:rsidRDefault="00F86772" w:rsidP="008D2B5A">
      <w:pPr>
        <w:spacing w:before="40" w:after="40"/>
        <w:rPr>
          <w:rFonts w:eastAsiaTheme="minorEastAsia"/>
          <w:sz w:val="22"/>
        </w:rPr>
      </w:pPr>
    </w:p>
    <w:p w14:paraId="6D1ADA9F" w14:textId="77777777" w:rsidR="00703396" w:rsidRPr="004B322E" w:rsidRDefault="00703396" w:rsidP="008D2B5A">
      <w:pPr>
        <w:spacing w:before="40" w:after="40"/>
        <w:rPr>
          <w:rFonts w:eastAsiaTheme="minorEastAsia"/>
          <w:sz w:val="22"/>
        </w:rPr>
      </w:pPr>
    </w:p>
    <w:sectPr w:rsidR="00703396" w:rsidRPr="004B322E" w:rsidSect="001A7077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CB661" w14:textId="77777777" w:rsidR="00C50DCD" w:rsidRDefault="00C50DCD" w:rsidP="00A670C7">
      <w:pPr>
        <w:spacing w:after="0" w:line="240" w:lineRule="auto"/>
      </w:pPr>
      <w:r>
        <w:separator/>
      </w:r>
    </w:p>
  </w:endnote>
  <w:endnote w:type="continuationSeparator" w:id="0">
    <w:p w14:paraId="5DE8E0CD" w14:textId="77777777" w:rsidR="00C50DCD" w:rsidRDefault="00C50DCD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437639C2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A.</w:t>
        </w:r>
        <w:r w:rsidR="00747F89">
          <w:rPr>
            <w:b/>
            <w:sz w:val="20"/>
            <w:szCs w:val="20"/>
          </w:rPr>
          <w:t>6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8C0244" w:rsidRPr="008C0244">
          <w:rPr>
            <w:b/>
            <w:noProof/>
            <w:sz w:val="20"/>
            <w:szCs w:val="20"/>
            <w:lang w:val="fr-FR"/>
          </w:rPr>
          <w:t>3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25BFD" w14:textId="77777777" w:rsidR="00C50DCD" w:rsidRDefault="00C50DCD" w:rsidP="00A670C7">
      <w:pPr>
        <w:spacing w:after="0" w:line="240" w:lineRule="auto"/>
      </w:pPr>
      <w:r>
        <w:separator/>
      </w:r>
    </w:p>
  </w:footnote>
  <w:footnote w:type="continuationSeparator" w:id="0">
    <w:p w14:paraId="18D70AC1" w14:textId="77777777" w:rsidR="00C50DCD" w:rsidRDefault="00C50DCD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587963">
    <w:abstractNumId w:val="2"/>
  </w:num>
  <w:num w:numId="2" w16cid:durableId="1672491422">
    <w:abstractNumId w:val="3"/>
  </w:num>
  <w:num w:numId="3" w16cid:durableId="21904259">
    <w:abstractNumId w:val="1"/>
  </w:num>
  <w:num w:numId="4" w16cid:durableId="194800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56AE4"/>
    <w:rsid w:val="00062485"/>
    <w:rsid w:val="00087F0E"/>
    <w:rsid w:val="000B6129"/>
    <w:rsid w:val="000C773F"/>
    <w:rsid w:val="000D16E7"/>
    <w:rsid w:val="00114F7A"/>
    <w:rsid w:val="0012406F"/>
    <w:rsid w:val="00190891"/>
    <w:rsid w:val="00195B4E"/>
    <w:rsid w:val="001966C2"/>
    <w:rsid w:val="001A1968"/>
    <w:rsid w:val="001A7077"/>
    <w:rsid w:val="001E4503"/>
    <w:rsid w:val="001F2AE3"/>
    <w:rsid w:val="002070FA"/>
    <w:rsid w:val="00242C9E"/>
    <w:rsid w:val="00274603"/>
    <w:rsid w:val="00290EC3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82FC8"/>
    <w:rsid w:val="00392C32"/>
    <w:rsid w:val="003A5539"/>
    <w:rsid w:val="003B31CF"/>
    <w:rsid w:val="003E06FA"/>
    <w:rsid w:val="003E09A8"/>
    <w:rsid w:val="00441E4C"/>
    <w:rsid w:val="00473472"/>
    <w:rsid w:val="004B322E"/>
    <w:rsid w:val="004C35CD"/>
    <w:rsid w:val="004C77D6"/>
    <w:rsid w:val="00520FD8"/>
    <w:rsid w:val="00534864"/>
    <w:rsid w:val="005446F9"/>
    <w:rsid w:val="00546263"/>
    <w:rsid w:val="00571983"/>
    <w:rsid w:val="00582761"/>
    <w:rsid w:val="00587A2E"/>
    <w:rsid w:val="005A6980"/>
    <w:rsid w:val="005B3C73"/>
    <w:rsid w:val="005D093D"/>
    <w:rsid w:val="005D2930"/>
    <w:rsid w:val="005D60A3"/>
    <w:rsid w:val="006069DF"/>
    <w:rsid w:val="00625B95"/>
    <w:rsid w:val="00636698"/>
    <w:rsid w:val="00652E27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6F1617"/>
    <w:rsid w:val="00703396"/>
    <w:rsid w:val="00711962"/>
    <w:rsid w:val="00713A2C"/>
    <w:rsid w:val="00747F89"/>
    <w:rsid w:val="007531ED"/>
    <w:rsid w:val="00756CEC"/>
    <w:rsid w:val="00791244"/>
    <w:rsid w:val="007A6A1C"/>
    <w:rsid w:val="007E77F3"/>
    <w:rsid w:val="0080520C"/>
    <w:rsid w:val="00817660"/>
    <w:rsid w:val="008747A8"/>
    <w:rsid w:val="00887439"/>
    <w:rsid w:val="008B1560"/>
    <w:rsid w:val="008C0244"/>
    <w:rsid w:val="008D0429"/>
    <w:rsid w:val="008D2B5A"/>
    <w:rsid w:val="008F1116"/>
    <w:rsid w:val="008F2026"/>
    <w:rsid w:val="009052DB"/>
    <w:rsid w:val="00915AA1"/>
    <w:rsid w:val="00927AD4"/>
    <w:rsid w:val="00942998"/>
    <w:rsid w:val="00975D74"/>
    <w:rsid w:val="0098442A"/>
    <w:rsid w:val="0098698D"/>
    <w:rsid w:val="0099737C"/>
    <w:rsid w:val="009A0883"/>
    <w:rsid w:val="009B43D9"/>
    <w:rsid w:val="009D5AE3"/>
    <w:rsid w:val="009D7995"/>
    <w:rsid w:val="009E5DC4"/>
    <w:rsid w:val="009F651D"/>
    <w:rsid w:val="00A20C5D"/>
    <w:rsid w:val="00A46565"/>
    <w:rsid w:val="00A670C7"/>
    <w:rsid w:val="00A70E98"/>
    <w:rsid w:val="00A7762E"/>
    <w:rsid w:val="00AA1B08"/>
    <w:rsid w:val="00AA651D"/>
    <w:rsid w:val="00AB5BB2"/>
    <w:rsid w:val="00AB5FD6"/>
    <w:rsid w:val="00AB69A2"/>
    <w:rsid w:val="00AD0C16"/>
    <w:rsid w:val="00AD58CB"/>
    <w:rsid w:val="00B05313"/>
    <w:rsid w:val="00B2674A"/>
    <w:rsid w:val="00B36D34"/>
    <w:rsid w:val="00B411C6"/>
    <w:rsid w:val="00B43B4C"/>
    <w:rsid w:val="00B90722"/>
    <w:rsid w:val="00B91D44"/>
    <w:rsid w:val="00BA6642"/>
    <w:rsid w:val="00BE61A3"/>
    <w:rsid w:val="00BE663B"/>
    <w:rsid w:val="00C0488A"/>
    <w:rsid w:val="00C21A9C"/>
    <w:rsid w:val="00C50DCD"/>
    <w:rsid w:val="00C66A62"/>
    <w:rsid w:val="00C7655B"/>
    <w:rsid w:val="00C90ADF"/>
    <w:rsid w:val="00CD1311"/>
    <w:rsid w:val="00CD4617"/>
    <w:rsid w:val="00CF100A"/>
    <w:rsid w:val="00D122AB"/>
    <w:rsid w:val="00D44E8B"/>
    <w:rsid w:val="00D57D8F"/>
    <w:rsid w:val="00D72BFE"/>
    <w:rsid w:val="00D741ED"/>
    <w:rsid w:val="00D86E90"/>
    <w:rsid w:val="00DF5592"/>
    <w:rsid w:val="00E27F2C"/>
    <w:rsid w:val="00E37B40"/>
    <w:rsid w:val="00E60C96"/>
    <w:rsid w:val="00E70593"/>
    <w:rsid w:val="00EB7D7B"/>
    <w:rsid w:val="00EF2F2E"/>
    <w:rsid w:val="00EF4332"/>
    <w:rsid w:val="00F03F57"/>
    <w:rsid w:val="00F20945"/>
    <w:rsid w:val="00F2248A"/>
    <w:rsid w:val="00F25FD9"/>
    <w:rsid w:val="00F82E76"/>
    <w:rsid w:val="00F86772"/>
    <w:rsid w:val="00FB3EA2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AA40C-DAEF-4BD6-A41E-7310A5B05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100</cp:revision>
  <dcterms:created xsi:type="dcterms:W3CDTF">2022-08-13T17:18:00Z</dcterms:created>
  <dcterms:modified xsi:type="dcterms:W3CDTF">2025-01-18T22:37:00Z</dcterms:modified>
</cp:coreProperties>
</file>