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3F23412" w:rsidR="00AD0C16" w:rsidRPr="004F3572" w:rsidRDefault="00AD0C16" w:rsidP="0057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4F3572">
        <w:rPr>
          <w:rFonts w:cs="Arial"/>
          <w:b/>
          <w:color w:val="538135" w:themeColor="accent6" w:themeShade="BF"/>
          <w:sz w:val="22"/>
        </w:rPr>
        <w:t>Calcul différentiel (201-</w:t>
      </w:r>
      <w:r w:rsidR="00137E96" w:rsidRPr="004F3572">
        <w:rPr>
          <w:rFonts w:cs="Arial"/>
          <w:b/>
          <w:color w:val="538135" w:themeColor="accent6" w:themeShade="BF"/>
          <w:sz w:val="22"/>
        </w:rPr>
        <w:t>SN2</w:t>
      </w:r>
      <w:r w:rsidRPr="004F3572">
        <w:rPr>
          <w:rFonts w:cs="Arial"/>
          <w:b/>
          <w:color w:val="538135" w:themeColor="accent6" w:themeShade="BF"/>
          <w:sz w:val="22"/>
        </w:rPr>
        <w:t>-</w:t>
      </w:r>
      <w:r w:rsidR="00137E96" w:rsidRPr="004F3572">
        <w:rPr>
          <w:rFonts w:cs="Arial"/>
          <w:b/>
          <w:color w:val="538135" w:themeColor="accent6" w:themeShade="BF"/>
          <w:sz w:val="22"/>
        </w:rPr>
        <w:t>RE</w:t>
      </w:r>
      <w:r w:rsidRPr="004F3572">
        <w:rPr>
          <w:rFonts w:cs="Arial"/>
          <w:b/>
          <w:color w:val="538135" w:themeColor="accent6" w:themeShade="BF"/>
          <w:sz w:val="22"/>
        </w:rPr>
        <w:t>) –</w:t>
      </w:r>
      <w:r w:rsidR="001F2AE3" w:rsidRPr="004F3572">
        <w:rPr>
          <w:rFonts w:cs="Arial"/>
          <w:b/>
          <w:color w:val="538135" w:themeColor="accent6" w:themeShade="BF"/>
          <w:sz w:val="22"/>
        </w:rPr>
        <w:t xml:space="preserve"> </w:t>
      </w:r>
      <w:r w:rsidR="00F44C50" w:rsidRPr="004F3572">
        <w:rPr>
          <w:rFonts w:cs="Arial"/>
          <w:b/>
          <w:color w:val="538135" w:themeColor="accent6" w:themeShade="BF"/>
          <w:sz w:val="22"/>
        </w:rPr>
        <w:t>Hiver 202</w:t>
      </w:r>
      <w:r w:rsidR="00137E96" w:rsidRPr="004F3572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11615999" w:rsidR="00307D02" w:rsidRPr="004F3572" w:rsidRDefault="00A46565" w:rsidP="005753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4F3572">
        <w:rPr>
          <w:b/>
          <w:sz w:val="22"/>
        </w:rPr>
        <w:t>2</w:t>
      </w:r>
      <w:r w:rsidR="00195B4E" w:rsidRPr="004F3572">
        <w:rPr>
          <w:b/>
          <w:sz w:val="22"/>
        </w:rPr>
        <w:t>.</w:t>
      </w:r>
      <w:r w:rsidR="00AA651D" w:rsidRPr="004F3572">
        <w:rPr>
          <w:b/>
          <w:sz w:val="22"/>
        </w:rPr>
        <w:t>7</w:t>
      </w:r>
      <w:r w:rsidR="00195B4E" w:rsidRPr="004F3572">
        <w:rPr>
          <w:b/>
          <w:sz w:val="22"/>
        </w:rPr>
        <w:t xml:space="preserve"> </w:t>
      </w:r>
      <w:r w:rsidR="00AA651D" w:rsidRPr="004F3572">
        <w:rPr>
          <w:b/>
          <w:sz w:val="22"/>
        </w:rPr>
        <w:t>Dérivée d’ordre supérieur</w:t>
      </w:r>
    </w:p>
    <w:p w14:paraId="600FD215" w14:textId="705298BB" w:rsidR="00AD0C16" w:rsidRPr="004F3572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4F3572" w:rsidRDefault="0012406F" w:rsidP="0012406F">
      <w:pPr>
        <w:spacing w:before="40" w:after="40"/>
        <w:rPr>
          <w:b/>
          <w:bCs/>
          <w:sz w:val="22"/>
        </w:rPr>
      </w:pPr>
      <w:r w:rsidRPr="004F3572">
        <w:rPr>
          <w:b/>
          <w:bCs/>
          <w:sz w:val="22"/>
        </w:rPr>
        <w:t>Documents</w:t>
      </w:r>
    </w:p>
    <w:p w14:paraId="2FFF71C1" w14:textId="77777777" w:rsidR="003A1815" w:rsidRPr="004F3572" w:rsidRDefault="003A1815" w:rsidP="003A1815">
      <w:pPr>
        <w:spacing w:before="40" w:after="40"/>
        <w:rPr>
          <w:sz w:val="22"/>
        </w:rPr>
      </w:pPr>
      <w:r w:rsidRPr="004F3572">
        <w:rPr>
          <w:sz w:val="22"/>
        </w:rPr>
        <w:t>— Volume web</w:t>
      </w:r>
    </w:p>
    <w:p w14:paraId="75BBCD1B" w14:textId="77777777" w:rsidR="003A1815" w:rsidRPr="004F3572" w:rsidRDefault="003A1815" w:rsidP="003A1815">
      <w:pPr>
        <w:spacing w:before="40" w:after="40"/>
        <w:rPr>
          <w:sz w:val="22"/>
        </w:rPr>
      </w:pPr>
      <w:r w:rsidRPr="004F3572">
        <w:rPr>
          <w:sz w:val="22"/>
        </w:rPr>
        <w:t xml:space="preserve">— </w:t>
      </w:r>
      <w:proofErr w:type="spellStart"/>
      <w:r w:rsidRPr="004F3572">
        <w:rPr>
          <w:sz w:val="22"/>
        </w:rPr>
        <w:t>Geogebra</w:t>
      </w:r>
      <w:proofErr w:type="spellEnd"/>
    </w:p>
    <w:p w14:paraId="7C88436A" w14:textId="6E581C6A" w:rsidR="0012406F" w:rsidRPr="004F3572" w:rsidRDefault="0012406F" w:rsidP="0012406F">
      <w:pPr>
        <w:spacing w:before="40" w:after="40"/>
        <w:rPr>
          <w:sz w:val="22"/>
        </w:rPr>
      </w:pPr>
    </w:p>
    <w:p w14:paraId="16D0AC2D" w14:textId="5E6A00A1" w:rsidR="001A7077" w:rsidRPr="004F3572" w:rsidRDefault="001A7077" w:rsidP="00AD0C16">
      <w:pPr>
        <w:spacing w:before="40" w:after="40"/>
        <w:rPr>
          <w:sz w:val="22"/>
        </w:rPr>
      </w:pPr>
    </w:p>
    <w:p w14:paraId="23A708DE" w14:textId="5A0BE119" w:rsidR="001A7077" w:rsidRPr="004F3572" w:rsidRDefault="001A7077" w:rsidP="00AD0C16">
      <w:pPr>
        <w:spacing w:before="40" w:after="40"/>
        <w:rPr>
          <w:sz w:val="22"/>
        </w:rPr>
      </w:pPr>
    </w:p>
    <w:p w14:paraId="14C75B9E" w14:textId="3F128694" w:rsidR="001A7077" w:rsidRPr="004F3572" w:rsidRDefault="001A7077" w:rsidP="00AD0C16">
      <w:pPr>
        <w:spacing w:before="40" w:after="40"/>
        <w:rPr>
          <w:sz w:val="22"/>
        </w:rPr>
      </w:pPr>
    </w:p>
    <w:p w14:paraId="44C1AEDC" w14:textId="555E189E" w:rsidR="001A7077" w:rsidRPr="004F3572" w:rsidRDefault="001A7077" w:rsidP="00AD0C16">
      <w:pPr>
        <w:spacing w:before="40" w:after="40"/>
        <w:rPr>
          <w:sz w:val="22"/>
        </w:rPr>
      </w:pPr>
    </w:p>
    <w:p w14:paraId="31D9777A" w14:textId="77777777" w:rsidR="00C7655B" w:rsidRPr="004F3572" w:rsidRDefault="00C7655B" w:rsidP="001A7077">
      <w:pPr>
        <w:spacing w:before="40" w:after="40"/>
        <w:rPr>
          <w:b/>
          <w:sz w:val="22"/>
        </w:rPr>
      </w:pPr>
    </w:p>
    <w:p w14:paraId="747493CF" w14:textId="6CEADAB4" w:rsidR="000B6129" w:rsidRPr="004F3572" w:rsidRDefault="000B6129" w:rsidP="002E7E64">
      <w:pPr>
        <w:spacing w:before="40" w:after="40"/>
        <w:rPr>
          <w:rFonts w:eastAsiaTheme="minorEastAsia"/>
          <w:sz w:val="22"/>
        </w:rPr>
      </w:pPr>
    </w:p>
    <w:p w14:paraId="02F0D74A" w14:textId="4DF68AF8" w:rsidR="008D2B5A" w:rsidRPr="004F3572" w:rsidRDefault="00056AE4" w:rsidP="008D2B5A">
      <w:pPr>
        <w:spacing w:before="40" w:after="40"/>
        <w:rPr>
          <w:b/>
          <w:sz w:val="22"/>
        </w:rPr>
      </w:pPr>
      <w:r w:rsidRPr="004F3572">
        <w:rPr>
          <w:b/>
          <w:caps/>
          <w:sz w:val="22"/>
        </w:rPr>
        <w:t>2.</w:t>
      </w:r>
      <w:r w:rsidR="00AA651D" w:rsidRPr="004F3572">
        <w:rPr>
          <w:b/>
          <w:caps/>
          <w:sz w:val="22"/>
        </w:rPr>
        <w:t>7</w:t>
      </w:r>
      <w:r w:rsidRPr="004F3572">
        <w:rPr>
          <w:b/>
          <w:caps/>
          <w:sz w:val="22"/>
        </w:rPr>
        <w:t xml:space="preserve"> </w:t>
      </w:r>
      <w:r w:rsidR="00AA651D" w:rsidRPr="004F3572">
        <w:rPr>
          <w:b/>
          <w:caps/>
          <w:sz w:val="22"/>
        </w:rPr>
        <w:t>D</w:t>
      </w:r>
      <w:r w:rsidRPr="004F3572">
        <w:rPr>
          <w:b/>
          <w:caps/>
          <w:sz w:val="22"/>
        </w:rPr>
        <w:t>érivée</w:t>
      </w:r>
      <w:r w:rsidR="00AA651D" w:rsidRPr="004F3572">
        <w:rPr>
          <w:b/>
          <w:caps/>
          <w:sz w:val="22"/>
        </w:rPr>
        <w:t xml:space="preserve"> d’ordre supérieur</w:t>
      </w:r>
      <w:r w:rsidR="00F40EB8" w:rsidRPr="004F3572">
        <w:rPr>
          <w:b/>
          <w:sz w:val="22"/>
        </w:rPr>
        <w:t xml:space="preserve"> (p.120)</w:t>
      </w:r>
    </w:p>
    <w:p w14:paraId="44DC5B94" w14:textId="42B564BB" w:rsidR="00056AE4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Exemple</w:t>
      </w:r>
    </w:p>
    <w:p w14:paraId="43E62C0E" w14:textId="535F98F5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=-4,9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+20x+50</m:t>
          </m:r>
        </m:oMath>
      </m:oMathPara>
    </w:p>
    <w:p w14:paraId="0C278251" w14:textId="772553AA" w:rsidR="00D86E90" w:rsidRPr="004F3572" w:rsidRDefault="00AA651D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4F3572">
        <w:rPr>
          <w:rFonts w:eastAsiaTheme="minorEastAsia"/>
          <w:sz w:val="22"/>
        </w:rPr>
        <w:t> : Temps (s)</w:t>
      </w:r>
    </w:p>
    <w:p w14:paraId="6E079BDD" w14:textId="5512CDD2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4F3572">
        <w:rPr>
          <w:rFonts w:eastAsiaTheme="minorEastAsia"/>
          <w:sz w:val="22"/>
        </w:rPr>
        <w:t xml:space="preserve"> : Hauteur (m)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4D6EE188" w14:textId="4FD46040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AA651D" w:rsidRPr="004F3572">
        <w:rPr>
          <w:rFonts w:eastAsiaTheme="minorEastAsia"/>
          <w:sz w:val="22"/>
        </w:rPr>
        <w:t xml:space="preserve"> : TVI de la hauteur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7BB96EAD" w14:textId="2E564AC7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="00AA651D" w:rsidRPr="004F3572">
        <w:rPr>
          <w:rFonts w:eastAsiaTheme="minorEastAsia"/>
          <w:sz w:val="22"/>
        </w:rPr>
        <w:t xml:space="preserve"> : Vitesse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AA651D" w:rsidRPr="004F3572">
        <w:rPr>
          <w:rFonts w:eastAsiaTheme="minorEastAsia"/>
          <w:sz w:val="22"/>
        </w:rPr>
        <w:t xml:space="preserve"> (en m/s)</w:t>
      </w:r>
    </w:p>
    <w:p w14:paraId="31E716D0" w14:textId="67D233E1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=-9,8x+20</m:t>
          </m:r>
        </m:oMath>
      </m:oMathPara>
    </w:p>
    <w:p w14:paraId="061D3A39" w14:textId="272022BB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 xml:space="preserve"> : </m:t>
        </m:r>
      </m:oMath>
      <w:r w:rsidR="00AA651D" w:rsidRPr="004F3572">
        <w:rPr>
          <w:rFonts w:eastAsiaTheme="minorEastAsia"/>
          <w:sz w:val="22"/>
        </w:rPr>
        <w:t xml:space="preserve">TVI du TVI de la hauteur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16E12C70" w14:textId="0EB4BBAC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 xml:space="preserve"> : </m:t>
        </m:r>
      </m:oMath>
      <w:r w:rsidR="00AA651D" w:rsidRPr="004F3572">
        <w:rPr>
          <w:rFonts w:eastAsiaTheme="minorEastAsia"/>
          <w:sz w:val="22"/>
        </w:rPr>
        <w:t xml:space="preserve">TVI de la vitesse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</w:p>
    <w:p w14:paraId="46906D15" w14:textId="68C27F04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f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2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2"/>
                      </w:rPr>
                      <m:t>x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sz w:val="22"/>
              </w:rPr>
              <m:t>'</m:t>
            </m:r>
          </m:sup>
        </m:sSup>
        <m:r>
          <w:rPr>
            <w:rFonts w:ascii="Cambria Math" w:eastAsiaTheme="minorEastAsia" w:hAnsi="Cambria Math"/>
            <w:sz w:val="22"/>
          </w:rPr>
          <m:t xml:space="preserve"> : </m:t>
        </m:r>
      </m:oMath>
      <w:r w:rsidR="00AA651D" w:rsidRPr="004F3572">
        <w:rPr>
          <w:rFonts w:eastAsiaTheme="minorEastAsia"/>
          <w:sz w:val="22"/>
        </w:rPr>
        <w:t xml:space="preserve">Accélération au temps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="00AA651D" w:rsidRPr="004F3572">
        <w:rPr>
          <w:rFonts w:eastAsiaTheme="minorEastAsia"/>
          <w:sz w:val="22"/>
        </w:rPr>
        <w:t xml:space="preserve"> (en (m/s)/s ou m/s</w:t>
      </w:r>
      <w:r w:rsidR="00AA651D" w:rsidRPr="004F3572">
        <w:rPr>
          <w:rFonts w:eastAsiaTheme="minorEastAsia"/>
          <w:sz w:val="22"/>
          <w:vertAlign w:val="superscript"/>
        </w:rPr>
        <w:t>2</w:t>
      </w:r>
      <w:r w:rsidR="00AA651D" w:rsidRPr="004F3572">
        <w:rPr>
          <w:rFonts w:eastAsiaTheme="minorEastAsia"/>
          <w:sz w:val="22"/>
        </w:rPr>
        <w:t>)</w:t>
      </w:r>
    </w:p>
    <w:p w14:paraId="088FB8EA" w14:textId="0B43A3FF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-9,8x+20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=-9,8</m:t>
          </m:r>
        </m:oMath>
      </m:oMathPara>
    </w:p>
    <w:p w14:paraId="3B3696D3" w14:textId="3C83D71A" w:rsidR="00AA651D" w:rsidRPr="004F3572" w:rsidRDefault="00267CBA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t>« Wow ! »</w:t>
      </w:r>
    </w:p>
    <w:p w14:paraId="2D8402AD" w14:textId="77777777" w:rsidR="00267CBA" w:rsidRPr="004F3572" w:rsidRDefault="00267CBA" w:rsidP="008D2B5A">
      <w:pPr>
        <w:spacing w:before="40" w:after="40"/>
        <w:rPr>
          <w:rFonts w:eastAsiaTheme="minorEastAsia"/>
          <w:sz w:val="22"/>
        </w:rPr>
      </w:pPr>
    </w:p>
    <w:p w14:paraId="69DD7050" w14:textId="555D5E14" w:rsidR="00267CBA" w:rsidRPr="004F3572" w:rsidRDefault="00267CBA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Volume p.120-121</w:t>
      </w:r>
    </w:p>
    <w:p w14:paraId="64D3D167" w14:textId="543E1AFE" w:rsidR="00267CBA" w:rsidRPr="004F3572" w:rsidRDefault="00267CBA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drawing>
          <wp:inline distT="0" distB="0" distL="0" distR="0" wp14:anchorId="6D9E6DA5" wp14:editId="0A60DCFA">
            <wp:extent cx="3075940" cy="423545"/>
            <wp:effectExtent l="19050" t="19050" r="10160" b="14605"/>
            <wp:docPr id="1683074620" name="Image 1" descr="Une image contenant texte, Polic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74620" name="Image 1" descr="Une image contenant texte, Police, blanc, lign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42354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7C4B2B" w14:textId="6298E638" w:rsidR="00267CBA" w:rsidRPr="004F3572" w:rsidRDefault="00267CBA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drawing>
          <wp:inline distT="0" distB="0" distL="0" distR="0" wp14:anchorId="1EC4E702" wp14:editId="65BBFDF8">
            <wp:extent cx="3075940" cy="1703705"/>
            <wp:effectExtent l="19050" t="19050" r="10160" b="10795"/>
            <wp:docPr id="862751761" name="Image 1" descr="Une image contenant texte, Police, capture d’écran, docu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51761" name="Image 1" descr="Une image contenant texte, Police, capture d’écran, document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7037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B9E194E" w14:textId="77777777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</w:p>
    <w:p w14:paraId="0231CC9F" w14:textId="20724A6E" w:rsidR="00AA651D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Notation</w:t>
      </w:r>
    </w:p>
    <w:p w14:paraId="4562AFAA" w14:textId="021C52C3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48EB2531" w14:textId="7DAB3A72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d>
        </m:oMath>
      </m:oMathPara>
    </w:p>
    <w:p w14:paraId="2CEE2898" w14:textId="13841011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</w:p>
    <w:p w14:paraId="4C6908AF" w14:textId="126FFEC9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t>« Dérivée 2</w:t>
      </w:r>
      <w:r w:rsidRPr="004F3572">
        <w:rPr>
          <w:rFonts w:eastAsiaTheme="minorEastAsia"/>
          <w:sz w:val="22"/>
          <w:vertAlign w:val="superscript"/>
        </w:rPr>
        <w:t>e</w:t>
      </w:r>
      <w:r w:rsidRPr="004F3572">
        <w:rPr>
          <w:rFonts w:eastAsiaTheme="minorEastAsia"/>
          <w:sz w:val="22"/>
        </w:rPr>
        <w:t>, 3</w:t>
      </w:r>
      <w:r w:rsidRPr="004F3572">
        <w:rPr>
          <w:rFonts w:eastAsiaTheme="minorEastAsia"/>
          <w:sz w:val="22"/>
          <w:vertAlign w:val="superscript"/>
        </w:rPr>
        <w:t>e</w:t>
      </w:r>
      <w:r w:rsidRPr="004F3572">
        <w:rPr>
          <w:rFonts w:eastAsiaTheme="minorEastAsia"/>
          <w:sz w:val="22"/>
        </w:rPr>
        <w:t xml:space="preserve"> , 4</w:t>
      </w:r>
      <w:r w:rsidRPr="004F3572">
        <w:rPr>
          <w:rFonts w:eastAsiaTheme="minorEastAsia"/>
          <w:sz w:val="22"/>
          <w:vertAlign w:val="superscript"/>
        </w:rPr>
        <w:t>e</w:t>
      </w:r>
      <w:r w:rsidRPr="004F3572">
        <w:rPr>
          <w:rFonts w:eastAsiaTheme="minorEastAsia"/>
          <w:sz w:val="22"/>
        </w:rPr>
        <w:t xml:space="preserve"> , … »</w:t>
      </w:r>
    </w:p>
    <w:p w14:paraId="6D8E28AD" w14:textId="784EBEC7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t xml:space="preserve">« Manège 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  <w:sz w:val="22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2"/>
              </w:rPr>
              <m:t>'''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x</m:t>
            </m:r>
          </m:e>
        </m:d>
      </m:oMath>
      <w:r w:rsidRPr="004F3572">
        <w:rPr>
          <w:rFonts w:eastAsiaTheme="minorEastAsia"/>
          <w:sz w:val="22"/>
        </w:rPr>
        <w:t xml:space="preserve"> funky »</w:t>
      </w:r>
    </w:p>
    <w:p w14:paraId="7FF9D5B8" w14:textId="51BEF9FB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</w:p>
    <w:p w14:paraId="43610B92" w14:textId="7D05CB1C" w:rsidR="00267CBA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Question éclair 2.</w:t>
      </w:r>
      <w:r w:rsidR="00267CBA" w:rsidRPr="004F3572">
        <w:rPr>
          <w:rFonts w:eastAsiaTheme="minorEastAsia"/>
          <w:b/>
          <w:bCs/>
          <w:sz w:val="22"/>
        </w:rPr>
        <w:t>11</w:t>
      </w:r>
      <w:r w:rsidRPr="004F3572">
        <w:rPr>
          <w:rFonts w:eastAsiaTheme="minorEastAsia"/>
          <w:b/>
          <w:bCs/>
          <w:sz w:val="22"/>
        </w:rPr>
        <w:t>(p.</w:t>
      </w:r>
      <w:r w:rsidR="00267CBA" w:rsidRPr="004F3572">
        <w:rPr>
          <w:rFonts w:eastAsiaTheme="minorEastAsia"/>
          <w:b/>
          <w:bCs/>
          <w:sz w:val="22"/>
        </w:rPr>
        <w:t>122</w:t>
      </w:r>
      <w:r w:rsidRPr="004F3572">
        <w:rPr>
          <w:rFonts w:eastAsiaTheme="minorEastAsia"/>
          <w:b/>
          <w:bCs/>
          <w:sz w:val="22"/>
        </w:rPr>
        <w:t>)</w:t>
      </w:r>
    </w:p>
    <w:p w14:paraId="196E5919" w14:textId="215B4BEB" w:rsidR="00267CBA" w:rsidRPr="004F3572" w:rsidRDefault="00267CBA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drawing>
          <wp:inline distT="0" distB="0" distL="0" distR="0" wp14:anchorId="467C2B45" wp14:editId="35FFB8F3">
            <wp:extent cx="3075940" cy="758825"/>
            <wp:effectExtent l="19050" t="19050" r="10160" b="22225"/>
            <wp:docPr id="474031686" name="Image 1" descr="Une image contenant texte, Police, capture d’écra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1686" name="Image 1" descr="Une image contenant texte, Police, capture d’écran, lign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588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6EE1BB" w14:textId="016B36E8" w:rsidR="00AA651D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a)</w:t>
      </w:r>
    </w:p>
    <w:p w14:paraId="09262040" w14:textId="7CD7E965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2πt+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e>
                  </m:ra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=2π</m:t>
          </m:r>
        </m:oMath>
      </m:oMathPara>
    </w:p>
    <w:p w14:paraId="43E58081" w14:textId="679536D2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g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2π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=0</m:t>
          </m:r>
        </m:oMath>
      </m:oMathPara>
    </w:p>
    <w:p w14:paraId="0221B996" w14:textId="47D5FB9F" w:rsidR="00AA651D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b)</w:t>
      </w:r>
    </w:p>
    <w:p w14:paraId="7AF816CA" w14:textId="25E322AF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2"/>
                    </w:rPr>
                    <m:t>x+1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+2x-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den>
          </m:f>
        </m:oMath>
      </m:oMathPara>
    </w:p>
    <w:p w14:paraId="15B66716" w14:textId="2FDD090E" w:rsidR="00AA651D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+2x-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=3x+2</m:t>
          </m:r>
        </m:oMath>
      </m:oMathPara>
    </w:p>
    <w:p w14:paraId="4DB133CE" w14:textId="4D464014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</w:p>
    <w:p w14:paraId="55E77D54" w14:textId="77777777" w:rsidR="00267CBA" w:rsidRPr="004F3572" w:rsidRDefault="00AA651D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Exercice 2.11 (p.12</w:t>
      </w:r>
      <w:r w:rsidR="00267CBA" w:rsidRPr="004F3572">
        <w:rPr>
          <w:rFonts w:eastAsiaTheme="minorEastAsia"/>
          <w:b/>
          <w:bCs/>
          <w:sz w:val="22"/>
        </w:rPr>
        <w:t>4)</w:t>
      </w:r>
    </w:p>
    <w:p w14:paraId="3A1E8998" w14:textId="448BC2BA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sz w:val="22"/>
        </w:rPr>
        <w:t>1</w:t>
      </w:r>
      <w:r w:rsidR="004F3572" w:rsidRPr="004F3572">
        <w:rPr>
          <w:rFonts w:eastAsiaTheme="minorEastAsia"/>
          <w:sz w:val="22"/>
        </w:rPr>
        <w:t xml:space="preserve"> a b c</w:t>
      </w:r>
      <w:r w:rsidRPr="004F3572">
        <w:rPr>
          <w:rFonts w:eastAsiaTheme="minorEastAsia"/>
          <w:sz w:val="22"/>
        </w:rPr>
        <w:t>, 2</w:t>
      </w:r>
      <w:r w:rsidR="004F3572" w:rsidRPr="004F3572">
        <w:rPr>
          <w:rFonts w:eastAsiaTheme="minorEastAsia"/>
          <w:sz w:val="22"/>
        </w:rPr>
        <w:t xml:space="preserve"> </w:t>
      </w:r>
      <w:r w:rsidRPr="004F3572">
        <w:rPr>
          <w:rFonts w:eastAsiaTheme="minorEastAsia"/>
          <w:sz w:val="22"/>
        </w:rPr>
        <w:t>a</w:t>
      </w:r>
      <w:r w:rsidR="004F3572" w:rsidRPr="004F3572">
        <w:rPr>
          <w:rFonts w:eastAsiaTheme="minorEastAsia"/>
          <w:sz w:val="22"/>
        </w:rPr>
        <w:t xml:space="preserve"> </w:t>
      </w:r>
      <w:r w:rsidRPr="004F3572">
        <w:rPr>
          <w:rFonts w:eastAsiaTheme="minorEastAsia"/>
          <w:sz w:val="22"/>
        </w:rPr>
        <w:t>b.</w:t>
      </w:r>
    </w:p>
    <w:p w14:paraId="11B2E7BC" w14:textId="1A1F26A1" w:rsidR="00AA651D" w:rsidRPr="004F3572" w:rsidRDefault="00AA651D" w:rsidP="008D2B5A">
      <w:pPr>
        <w:spacing w:before="40" w:after="40"/>
        <w:rPr>
          <w:rFonts w:eastAsiaTheme="minorEastAsia"/>
          <w:sz w:val="22"/>
        </w:rPr>
      </w:pPr>
    </w:p>
    <w:p w14:paraId="3819AA22" w14:textId="35E62C36" w:rsidR="00E974F0" w:rsidRPr="004F3572" w:rsidRDefault="00E974F0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Développement de Taylor</w:t>
      </w:r>
    </w:p>
    <w:p w14:paraId="5A3AE55D" w14:textId="1CEB6FF4" w:rsidR="00E974F0" w:rsidRPr="004F3572" w:rsidRDefault="00E974F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0</m:t>
              </m:r>
            </m:e>
          </m:d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'''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3!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4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0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4!</m:t>
              </m:r>
            </m:den>
          </m:f>
          <m:r>
            <w:rPr>
              <w:rFonts w:ascii="Cambria Math" w:eastAsiaTheme="minorEastAsia" w:hAnsi="Cambria Math"/>
              <w:sz w:val="22"/>
            </w:rPr>
            <m:t>+…</m:t>
          </m:r>
        </m:oMath>
      </m:oMathPara>
    </w:p>
    <w:p w14:paraId="5F3171CA" w14:textId="14724244" w:rsidR="00E974F0" w:rsidRPr="004F3572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4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24</m:t>
              </m:r>
            </m:den>
          </m:f>
          <m:r>
            <w:rPr>
              <w:rFonts w:ascii="Cambria Math" w:eastAsiaTheme="minorEastAsia" w:hAnsi="Cambria Math"/>
              <w:sz w:val="22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6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2"/>
                </w:rPr>
                <m:t>6!</m:t>
              </m:r>
            </m:den>
          </m:f>
          <m:r>
            <w:rPr>
              <w:rFonts w:ascii="Cambria Math" w:eastAsiaTheme="minorEastAsia" w:hAnsi="Cambria Math"/>
              <w:sz w:val="22"/>
            </w:rPr>
            <m:t>+…</m:t>
          </m:r>
        </m:oMath>
      </m:oMathPara>
    </w:p>
    <w:p w14:paraId="1D85F79B" w14:textId="546FCA38" w:rsidR="00E974F0" w:rsidRPr="004F3572" w:rsidRDefault="00E974F0" w:rsidP="008D2B5A">
      <w:pPr>
        <w:spacing w:before="40" w:after="40"/>
        <w:rPr>
          <w:rFonts w:eastAsiaTheme="minorEastAsia"/>
          <w:sz w:val="22"/>
        </w:rPr>
      </w:pPr>
    </w:p>
    <w:p w14:paraId="5FADA8B9" w14:textId="39B5E1F0" w:rsidR="00E974F0" w:rsidRPr="004F3572" w:rsidRDefault="004F3572" w:rsidP="008D2B5A">
      <w:pPr>
        <w:spacing w:before="40" w:after="40"/>
        <w:rPr>
          <w:rFonts w:eastAsiaTheme="minorEastAsia"/>
          <w:b/>
          <w:bCs/>
          <w:sz w:val="22"/>
        </w:rPr>
      </w:pPr>
      <w:r w:rsidRPr="004F3572">
        <w:rPr>
          <w:rFonts w:eastAsiaTheme="minorEastAsia"/>
          <w:b/>
          <w:bCs/>
          <w:sz w:val="22"/>
        </w:rPr>
        <w:t>(</w:t>
      </w:r>
      <w:proofErr w:type="spellStart"/>
      <w:r w:rsidRPr="004F3572">
        <w:rPr>
          <w:rFonts w:eastAsiaTheme="minorEastAsia"/>
          <w:b/>
          <w:bCs/>
          <w:sz w:val="22"/>
        </w:rPr>
        <w:t>GeoGebra</w:t>
      </w:r>
      <w:proofErr w:type="spellEnd"/>
      <w:r w:rsidRPr="004F3572">
        <w:rPr>
          <w:rFonts w:eastAsiaTheme="minorEastAsia"/>
          <w:b/>
          <w:bCs/>
          <w:sz w:val="22"/>
        </w:rPr>
        <w:t>)</w:t>
      </w:r>
    </w:p>
    <w:p w14:paraId="006DEE9E" w14:textId="473A7E1B" w:rsidR="00AA651D" w:rsidRPr="00137E96" w:rsidRDefault="00E974F0" w:rsidP="008D2B5A">
      <w:pPr>
        <w:spacing w:before="40" w:after="40"/>
        <w:rPr>
          <w:rFonts w:eastAsiaTheme="minorEastAsia"/>
          <w:sz w:val="22"/>
        </w:rPr>
      </w:pPr>
      <w:r w:rsidRPr="004F3572">
        <w:rPr>
          <w:rFonts w:eastAsiaTheme="minorEastAsia"/>
          <w:noProof/>
          <w:sz w:val="22"/>
        </w:rPr>
        <w:drawing>
          <wp:inline distT="0" distB="0" distL="0" distR="0" wp14:anchorId="2A04AA13" wp14:editId="1BC2907A">
            <wp:extent cx="3075940" cy="1557655"/>
            <wp:effectExtent l="0" t="0" r="0" b="444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F8A95" w14:textId="77777777" w:rsidR="00AA651D" w:rsidRPr="00137E96" w:rsidRDefault="00AA651D" w:rsidP="008D2B5A">
      <w:pPr>
        <w:spacing w:before="40" w:after="40"/>
        <w:rPr>
          <w:rFonts w:eastAsiaTheme="minorEastAsia"/>
          <w:sz w:val="22"/>
        </w:rPr>
      </w:pPr>
    </w:p>
    <w:sectPr w:rsidR="00AA651D" w:rsidRPr="00137E96" w:rsidSect="001A70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F1D30" w14:textId="77777777" w:rsidR="00937390" w:rsidRDefault="00937390" w:rsidP="00A670C7">
      <w:pPr>
        <w:spacing w:after="0" w:line="240" w:lineRule="auto"/>
      </w:pPr>
      <w:r>
        <w:separator/>
      </w:r>
    </w:p>
  </w:endnote>
  <w:endnote w:type="continuationSeparator" w:id="0">
    <w:p w14:paraId="210E503A" w14:textId="77777777" w:rsidR="00937390" w:rsidRDefault="00937390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6438D" w14:textId="77777777" w:rsidR="00145FAD" w:rsidRDefault="00145FA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E48E836" w:rsidR="008F1116" w:rsidRPr="00A670C7" w:rsidRDefault="008F1116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</w:t>
        </w:r>
        <w:r w:rsidR="00FF793A">
          <w:rPr>
            <w:b/>
            <w:sz w:val="20"/>
            <w:szCs w:val="20"/>
          </w:rPr>
          <w:t>2</w:t>
        </w:r>
        <w:r>
          <w:rPr>
            <w:b/>
            <w:sz w:val="20"/>
            <w:szCs w:val="20"/>
          </w:rPr>
          <w:t>.</w:t>
        </w:r>
        <w:r w:rsidR="00145FAD">
          <w:rPr>
            <w:b/>
            <w:sz w:val="20"/>
            <w:szCs w:val="20"/>
          </w:rPr>
          <w:t>7</w:t>
        </w:r>
        <w:r>
          <w:rPr>
            <w:b/>
            <w:sz w:val="20"/>
            <w:szCs w:val="20"/>
          </w:rPr>
          <w:t xml:space="preserve">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E974F0" w:rsidRPr="00E974F0">
          <w:rPr>
            <w:b/>
            <w:noProof/>
            <w:sz w:val="20"/>
            <w:szCs w:val="20"/>
            <w:lang w:val="fr-FR"/>
          </w:rPr>
          <w:t>1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22E9" w14:textId="77777777" w:rsidR="00145FAD" w:rsidRDefault="00145FA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2A1DB" w14:textId="77777777" w:rsidR="00937390" w:rsidRDefault="00937390" w:rsidP="00A670C7">
      <w:pPr>
        <w:spacing w:after="0" w:line="240" w:lineRule="auto"/>
      </w:pPr>
      <w:r>
        <w:separator/>
      </w:r>
    </w:p>
  </w:footnote>
  <w:footnote w:type="continuationSeparator" w:id="0">
    <w:p w14:paraId="0F6D5B1E" w14:textId="77777777" w:rsidR="00937390" w:rsidRDefault="00937390" w:rsidP="00A6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F7BE" w14:textId="77777777" w:rsidR="00145FAD" w:rsidRDefault="00145FA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7F68" w14:textId="77777777" w:rsidR="00145FAD" w:rsidRDefault="00145FA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60EFD" w14:textId="77777777" w:rsidR="00145FAD" w:rsidRDefault="00145FA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57881">
    <w:abstractNumId w:val="2"/>
  </w:num>
  <w:num w:numId="2" w16cid:durableId="1731223420">
    <w:abstractNumId w:val="3"/>
  </w:num>
  <w:num w:numId="3" w16cid:durableId="518741360">
    <w:abstractNumId w:val="1"/>
  </w:num>
  <w:num w:numId="4" w16cid:durableId="71423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56AE4"/>
    <w:rsid w:val="00087F0E"/>
    <w:rsid w:val="000B6129"/>
    <w:rsid w:val="00114F7A"/>
    <w:rsid w:val="0012406F"/>
    <w:rsid w:val="00137E96"/>
    <w:rsid w:val="00145FAD"/>
    <w:rsid w:val="00190891"/>
    <w:rsid w:val="00195B4E"/>
    <w:rsid w:val="001A1968"/>
    <w:rsid w:val="001A7077"/>
    <w:rsid w:val="001E4503"/>
    <w:rsid w:val="001F2AE3"/>
    <w:rsid w:val="002070FA"/>
    <w:rsid w:val="00242C9E"/>
    <w:rsid w:val="00267CBA"/>
    <w:rsid w:val="00274603"/>
    <w:rsid w:val="00290EC3"/>
    <w:rsid w:val="002C75B0"/>
    <w:rsid w:val="002D451B"/>
    <w:rsid w:val="002E7E64"/>
    <w:rsid w:val="00307D02"/>
    <w:rsid w:val="00322EDB"/>
    <w:rsid w:val="003336C8"/>
    <w:rsid w:val="00341DA7"/>
    <w:rsid w:val="003571C0"/>
    <w:rsid w:val="00382FC8"/>
    <w:rsid w:val="00392C32"/>
    <w:rsid w:val="003A1815"/>
    <w:rsid w:val="003A5539"/>
    <w:rsid w:val="003B31CF"/>
    <w:rsid w:val="003E09A8"/>
    <w:rsid w:val="004A03D4"/>
    <w:rsid w:val="004F3572"/>
    <w:rsid w:val="00520FD8"/>
    <w:rsid w:val="00546263"/>
    <w:rsid w:val="00571983"/>
    <w:rsid w:val="005753CD"/>
    <w:rsid w:val="00582761"/>
    <w:rsid w:val="00587A2E"/>
    <w:rsid w:val="005B3C73"/>
    <w:rsid w:val="005D2414"/>
    <w:rsid w:val="005D60A3"/>
    <w:rsid w:val="006069DF"/>
    <w:rsid w:val="00625B95"/>
    <w:rsid w:val="00636698"/>
    <w:rsid w:val="00652E27"/>
    <w:rsid w:val="006A08F7"/>
    <w:rsid w:val="006A5ED5"/>
    <w:rsid w:val="006A66FF"/>
    <w:rsid w:val="006C7B00"/>
    <w:rsid w:val="006D31E6"/>
    <w:rsid w:val="006D34B2"/>
    <w:rsid w:val="006D7F19"/>
    <w:rsid w:val="006E3F78"/>
    <w:rsid w:val="006E4C2B"/>
    <w:rsid w:val="00711962"/>
    <w:rsid w:val="007531ED"/>
    <w:rsid w:val="00780223"/>
    <w:rsid w:val="00790F0F"/>
    <w:rsid w:val="00791244"/>
    <w:rsid w:val="007A6A1C"/>
    <w:rsid w:val="007E77F3"/>
    <w:rsid w:val="0080520C"/>
    <w:rsid w:val="00817660"/>
    <w:rsid w:val="008747A8"/>
    <w:rsid w:val="00887439"/>
    <w:rsid w:val="008B1560"/>
    <w:rsid w:val="008D2B5A"/>
    <w:rsid w:val="008F1116"/>
    <w:rsid w:val="00915AA1"/>
    <w:rsid w:val="00937390"/>
    <w:rsid w:val="00942998"/>
    <w:rsid w:val="0099737C"/>
    <w:rsid w:val="009A0883"/>
    <w:rsid w:val="009B43D9"/>
    <w:rsid w:val="009D5AE3"/>
    <w:rsid w:val="009F651D"/>
    <w:rsid w:val="00A20C5D"/>
    <w:rsid w:val="00A46565"/>
    <w:rsid w:val="00A670C7"/>
    <w:rsid w:val="00A70E98"/>
    <w:rsid w:val="00A7762E"/>
    <w:rsid w:val="00AA1B08"/>
    <w:rsid w:val="00AA651D"/>
    <w:rsid w:val="00AB5BB2"/>
    <w:rsid w:val="00AD0C16"/>
    <w:rsid w:val="00AD58CB"/>
    <w:rsid w:val="00B05313"/>
    <w:rsid w:val="00B2674A"/>
    <w:rsid w:val="00B36D34"/>
    <w:rsid w:val="00B411C6"/>
    <w:rsid w:val="00B43B4C"/>
    <w:rsid w:val="00B90722"/>
    <w:rsid w:val="00B91D44"/>
    <w:rsid w:val="00BA6642"/>
    <w:rsid w:val="00BE61A3"/>
    <w:rsid w:val="00C0488A"/>
    <w:rsid w:val="00C66A62"/>
    <w:rsid w:val="00C7655B"/>
    <w:rsid w:val="00C90ADF"/>
    <w:rsid w:val="00CD1311"/>
    <w:rsid w:val="00CD4617"/>
    <w:rsid w:val="00CF100A"/>
    <w:rsid w:val="00D44E8B"/>
    <w:rsid w:val="00D57D8F"/>
    <w:rsid w:val="00D741ED"/>
    <w:rsid w:val="00D86E90"/>
    <w:rsid w:val="00DF5592"/>
    <w:rsid w:val="00E27F2C"/>
    <w:rsid w:val="00E70593"/>
    <w:rsid w:val="00E974F0"/>
    <w:rsid w:val="00EB7D7B"/>
    <w:rsid w:val="00EF2F2E"/>
    <w:rsid w:val="00EF4332"/>
    <w:rsid w:val="00F20945"/>
    <w:rsid w:val="00F2248A"/>
    <w:rsid w:val="00F25FD9"/>
    <w:rsid w:val="00F40EB8"/>
    <w:rsid w:val="00F44C50"/>
    <w:rsid w:val="00FB1D65"/>
    <w:rsid w:val="00FB3EA2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30707-C157-4F86-9C13-48918582C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1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80</cp:revision>
  <cp:lastPrinted>2025-02-07T21:41:00Z</cp:lastPrinted>
  <dcterms:created xsi:type="dcterms:W3CDTF">2022-08-13T17:18:00Z</dcterms:created>
  <dcterms:modified xsi:type="dcterms:W3CDTF">2025-02-07T21:45:00Z</dcterms:modified>
</cp:coreProperties>
</file>