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16E12" w14:textId="5D9F98B6" w:rsidR="00AC4050" w:rsidRPr="007D68B8" w:rsidRDefault="00AC4050" w:rsidP="004913A7">
      <w:pPr>
        <w:spacing w:after="0"/>
        <w:jc w:val="center"/>
        <w:rPr>
          <w:rFonts w:ascii="Californian FB" w:hAnsi="Californian FB"/>
          <w:b/>
          <w:bCs/>
          <w:color w:val="595959" w:themeColor="text1" w:themeTint="A6"/>
          <w:sz w:val="28"/>
          <w:szCs w:val="28"/>
        </w:rPr>
      </w:pPr>
      <w:r w:rsidRPr="007D68B8">
        <w:rPr>
          <w:rFonts w:ascii="Californian FB" w:hAnsi="Californian FB"/>
          <w:b/>
          <w:bCs/>
          <w:color w:val="595959" w:themeColor="text1" w:themeTint="A6"/>
          <w:sz w:val="28"/>
          <w:szCs w:val="28"/>
        </w:rPr>
        <w:t>Notes de cours | STT489 — Processus stochastique</w:t>
      </w:r>
      <w:r w:rsidR="006D5A72" w:rsidRPr="007D68B8">
        <w:rPr>
          <w:rFonts w:ascii="Californian FB" w:hAnsi="Californian FB"/>
          <w:b/>
          <w:bCs/>
          <w:color w:val="595959" w:themeColor="text1" w:themeTint="A6"/>
          <w:sz w:val="28"/>
          <w:szCs w:val="28"/>
        </w:rPr>
        <w:t>s</w:t>
      </w:r>
    </w:p>
    <w:p w14:paraId="12F636F6" w14:textId="0C4F301B" w:rsidR="00AC4050" w:rsidRPr="007D68B8" w:rsidRDefault="00AC4050" w:rsidP="004913A7">
      <w:pPr>
        <w:spacing w:after="0"/>
        <w:jc w:val="center"/>
        <w:rPr>
          <w:rFonts w:ascii="Californian FB" w:hAnsi="Californian FB"/>
          <w:b/>
          <w:bCs/>
          <w:color w:val="595959" w:themeColor="text1" w:themeTint="A6"/>
          <w:szCs w:val="24"/>
        </w:rPr>
      </w:pPr>
      <w:r w:rsidRPr="007D68B8">
        <w:rPr>
          <w:rFonts w:ascii="Californian FB" w:hAnsi="Californian FB"/>
          <w:color w:val="595959" w:themeColor="text1" w:themeTint="A6"/>
          <w:szCs w:val="24"/>
        </w:rPr>
        <w:t>Département de mathématiques de l’Université de Sherbrooke</w:t>
      </w:r>
    </w:p>
    <w:p w14:paraId="49DDCA5B" w14:textId="21AA8EDA" w:rsidR="004913A7" w:rsidRPr="007D68B8" w:rsidRDefault="004913A7" w:rsidP="00AC4050">
      <w:pPr>
        <w:spacing w:after="0"/>
        <w:jc w:val="center"/>
        <w:rPr>
          <w:rFonts w:ascii="Californian FB" w:hAnsi="Californian FB"/>
          <w:color w:val="595959" w:themeColor="text1" w:themeTint="A6"/>
          <w:szCs w:val="24"/>
        </w:rPr>
      </w:pPr>
      <w:r w:rsidRPr="007D68B8">
        <w:rPr>
          <w:rFonts w:ascii="Californian FB" w:hAnsi="Californian FB"/>
          <w:color w:val="595959" w:themeColor="text1" w:themeTint="A6"/>
          <w:szCs w:val="24"/>
        </w:rPr>
        <w:t>Sylvain Bérubé</w:t>
      </w:r>
      <w:r w:rsidR="00A85398" w:rsidRPr="007D68B8">
        <w:rPr>
          <w:rFonts w:ascii="Californian FB" w:hAnsi="Californian FB"/>
          <w:color w:val="595959" w:themeColor="text1" w:themeTint="A6"/>
          <w:szCs w:val="24"/>
        </w:rPr>
        <w:t>, m</w:t>
      </w:r>
      <w:r w:rsidR="00AC4050" w:rsidRPr="007D68B8">
        <w:rPr>
          <w:rFonts w:ascii="Californian FB" w:hAnsi="Californian FB"/>
          <w:color w:val="595959" w:themeColor="text1" w:themeTint="A6"/>
          <w:szCs w:val="24"/>
        </w:rPr>
        <w:t>ai</w:t>
      </w:r>
      <w:r w:rsidRPr="007D68B8">
        <w:rPr>
          <w:rFonts w:ascii="Californian FB" w:hAnsi="Californian FB"/>
          <w:color w:val="595959" w:themeColor="text1" w:themeTint="A6"/>
          <w:szCs w:val="24"/>
        </w:rPr>
        <w:t xml:space="preserve"> 20</w:t>
      </w:r>
      <w:r w:rsidR="008F72CC" w:rsidRPr="007D68B8">
        <w:rPr>
          <w:rFonts w:ascii="Californian FB" w:hAnsi="Californian FB"/>
          <w:color w:val="595959" w:themeColor="text1" w:themeTint="A6"/>
          <w:szCs w:val="24"/>
        </w:rPr>
        <w:t>21</w:t>
      </w:r>
    </w:p>
    <w:p w14:paraId="264D6BBF" w14:textId="77777777" w:rsidR="00AC4050" w:rsidRPr="007D68B8" w:rsidRDefault="00AC4050" w:rsidP="004913A7">
      <w:pPr>
        <w:spacing w:after="0"/>
        <w:jc w:val="both"/>
      </w:pPr>
    </w:p>
    <w:p w14:paraId="24CA9F81" w14:textId="4AE99F59" w:rsidR="004913A7" w:rsidRPr="007D68B8" w:rsidRDefault="004913A7" w:rsidP="00951045">
      <w:pPr>
        <w:pStyle w:val="Titre1"/>
      </w:pPr>
      <w:r w:rsidRPr="007D68B8">
        <w:t xml:space="preserve">Chapitre </w:t>
      </w:r>
      <w:r w:rsidR="007D68B8" w:rsidRPr="007D68B8">
        <w:t>5</w:t>
      </w:r>
    </w:p>
    <w:p w14:paraId="70345177" w14:textId="73FDC060" w:rsidR="004913A7" w:rsidRPr="007D68B8" w:rsidRDefault="007D68B8" w:rsidP="00E33A43">
      <w:pPr>
        <w:pStyle w:val="Titre1"/>
        <w:spacing w:after="40"/>
      </w:pPr>
      <w:r w:rsidRPr="007D68B8">
        <w:t>Files d’attente</w:t>
      </w:r>
    </w:p>
    <w:p w14:paraId="59DCBDDD" w14:textId="103D5D8E" w:rsidR="004913A7" w:rsidRPr="007D68B8" w:rsidRDefault="004913A7" w:rsidP="006D1346">
      <w:pPr>
        <w:spacing w:before="40" w:after="40"/>
        <w:jc w:val="both"/>
      </w:pPr>
    </w:p>
    <w:p w14:paraId="73589B4A" w14:textId="5C80E0E3" w:rsidR="007967F4" w:rsidRPr="007D68B8" w:rsidRDefault="007D68B8" w:rsidP="00C504F8">
      <w:pPr>
        <w:spacing w:before="40" w:after="40"/>
        <w:jc w:val="both"/>
      </w:pPr>
      <w:r w:rsidRPr="007D68B8">
        <w:t>Dans cette section, on va étudier une classe de modèles dans lesquels des individus arrivent de façon aléatoire à un centre de service. À leur arrivé</w:t>
      </w:r>
      <w:r w:rsidR="00272AB2">
        <w:t>e</w:t>
      </w:r>
      <w:r w:rsidRPr="007D68B8">
        <w:t>, ils attendent dans une file jusqu'à ce qu'ils soient servis. Lorsqu'ils sont servis, ils quittent le centre. Pour ces modèles, on est intéressé à obtenir certaines informations, comme le nombre moyen d'individus dans le système (ou dans la file d'attente) et le temps moyen qu'un individu passera dans le système (ou dans la file d'attente).</w:t>
      </w:r>
    </w:p>
    <w:p w14:paraId="16386314" w14:textId="77777777" w:rsidR="00C504F8" w:rsidRPr="007D68B8" w:rsidRDefault="00C504F8" w:rsidP="00C504F8">
      <w:pPr>
        <w:spacing w:before="40" w:after="40"/>
        <w:jc w:val="both"/>
      </w:pPr>
    </w:p>
    <w:p w14:paraId="52ACBD48" w14:textId="06C4EC31" w:rsidR="006D1346" w:rsidRPr="007D68B8" w:rsidRDefault="007D68B8" w:rsidP="006D1346">
      <w:pPr>
        <w:pStyle w:val="Titre2"/>
        <w:spacing w:before="40" w:after="40"/>
      </w:pPr>
      <w:r w:rsidRPr="007D68B8">
        <w:t>5</w:t>
      </w:r>
      <w:r w:rsidR="006D1346" w:rsidRPr="007D68B8">
        <w:t xml:space="preserve">.1  </w:t>
      </w:r>
      <w:r w:rsidRPr="007D68B8">
        <w:t>Équations de coût</w:t>
      </w:r>
    </w:p>
    <w:p w14:paraId="47E652B1" w14:textId="49C334EA" w:rsidR="006D1346" w:rsidRPr="007D68B8" w:rsidRDefault="006D1346" w:rsidP="006D1346">
      <w:pPr>
        <w:spacing w:before="40" w:after="40"/>
        <w:jc w:val="both"/>
      </w:pPr>
    </w:p>
    <w:p w14:paraId="3B78A151" w14:textId="3726C3D6" w:rsidR="007D68B8" w:rsidRPr="007D68B8" w:rsidRDefault="007D68B8" w:rsidP="007D68B8">
      <w:pPr>
        <w:spacing w:before="40" w:after="40"/>
        <w:jc w:val="both"/>
      </w:pPr>
      <w:r w:rsidRPr="007D68B8">
        <w:rPr>
          <w:rStyle w:val="DfinitionCar"/>
        </w:rPr>
        <w:t>Notation</w:t>
      </w:r>
      <w:r w:rsidR="006D1346" w:rsidRPr="007D68B8">
        <w:rPr>
          <w:rStyle w:val="DfinitionCar"/>
        </w:rPr>
        <w:t> </w:t>
      </w:r>
      <w:r w:rsidRPr="007D68B8">
        <w:rPr>
          <w:rStyle w:val="DfinitionCar"/>
        </w:rPr>
        <w:t>5</w:t>
      </w:r>
      <w:r w:rsidR="006D1346" w:rsidRPr="007D68B8">
        <w:rPr>
          <w:rStyle w:val="DfinitionCar"/>
        </w:rPr>
        <w:t>.</w:t>
      </w:r>
      <w:r w:rsidR="00A63DA5" w:rsidRPr="007D68B8">
        <w:rPr>
          <w:rStyle w:val="DfinitionCar"/>
        </w:rPr>
        <w:t>1</w:t>
      </w:r>
      <w:r w:rsidR="00454C13" w:rsidRPr="007D68B8">
        <w:rPr>
          <w:rStyle w:val="DfinitionCar"/>
        </w:rPr>
        <w:t>  </w:t>
      </w:r>
      <w:r w:rsidRPr="007D68B8">
        <w:t>Des quantités d'intérêts pour les modèles de file d'attente sont :</w:t>
      </w:r>
    </w:p>
    <w:p w14:paraId="5D321C44" w14:textId="7B4EABE5" w:rsidR="007D68B8" w:rsidRPr="007D68B8" w:rsidRDefault="007D68B8" w:rsidP="007D68B8">
      <w:pPr>
        <w:pStyle w:val="Paragraphedeliste"/>
        <w:numPr>
          <w:ilvl w:val="0"/>
          <w:numId w:val="21"/>
        </w:numPr>
        <w:spacing w:before="40" w:after="40"/>
        <w:jc w:val="both"/>
      </w:pPr>
      <m:oMath>
        <m:r>
          <w:rPr>
            <w:rFonts w:ascii="Cambria Math" w:hAnsi="Cambria Math"/>
          </w:rPr>
          <m:t>L</m:t>
        </m:r>
      </m:oMath>
      <w:r w:rsidRPr="007D68B8">
        <w:t xml:space="preserve"> : le nombre moyen d'individus dans le système</w:t>
      </w:r>
      <w:r>
        <w:t> </w:t>
      </w:r>
      <w:r w:rsidRPr="007D68B8">
        <w:t>;</w:t>
      </w:r>
    </w:p>
    <w:p w14:paraId="7DCA2522" w14:textId="14255B0B" w:rsidR="007D68B8" w:rsidRPr="007D68B8" w:rsidRDefault="00EE6741" w:rsidP="007D68B8">
      <w:pPr>
        <w:pStyle w:val="Paragraphedeliste"/>
        <w:numPr>
          <w:ilvl w:val="0"/>
          <w:numId w:val="21"/>
        </w:numPr>
        <w:spacing w:before="40" w:after="40"/>
        <w:jc w:val="both"/>
      </w:pPr>
      <m:oMath>
        <m:sSub>
          <m:sSubPr>
            <m:ctrlPr>
              <w:rPr>
                <w:rFonts w:ascii="Cambria Math" w:hAnsi="Cambria Math"/>
                <w:i/>
              </w:rPr>
            </m:ctrlPr>
          </m:sSubPr>
          <m:e>
            <m:r>
              <w:rPr>
                <w:rFonts w:ascii="Cambria Math" w:hAnsi="Cambria Math"/>
              </w:rPr>
              <m:t>L</m:t>
            </m:r>
          </m:e>
          <m:sub>
            <m:r>
              <w:rPr>
                <w:rFonts w:ascii="Cambria Math" w:hAnsi="Cambria Math"/>
              </w:rPr>
              <m:t>Q</m:t>
            </m:r>
          </m:sub>
        </m:sSub>
      </m:oMath>
      <w:r w:rsidR="007D68B8" w:rsidRPr="007D68B8">
        <w:t xml:space="preserve"> : le nombre moyen d'individus dans la queue</w:t>
      </w:r>
      <w:r w:rsidR="007D68B8">
        <w:t> </w:t>
      </w:r>
      <w:r w:rsidR="007D68B8" w:rsidRPr="007D68B8">
        <w:t>;</w:t>
      </w:r>
    </w:p>
    <w:p w14:paraId="3E5DD4E1" w14:textId="7822695E" w:rsidR="007D68B8" w:rsidRPr="007D68B8" w:rsidRDefault="007D68B8" w:rsidP="007D68B8">
      <w:pPr>
        <w:pStyle w:val="Paragraphedeliste"/>
        <w:numPr>
          <w:ilvl w:val="0"/>
          <w:numId w:val="21"/>
        </w:numPr>
        <w:spacing w:before="40" w:after="40"/>
        <w:jc w:val="both"/>
      </w:pPr>
      <m:oMath>
        <m:r>
          <w:rPr>
            <w:rFonts w:ascii="Cambria Math" w:hAnsi="Cambria Math"/>
          </w:rPr>
          <m:t>W</m:t>
        </m:r>
      </m:oMath>
      <w:r w:rsidRPr="007D68B8">
        <w:t xml:space="preserve"> : le temps d'attente moyen d'un individu dans le système</w:t>
      </w:r>
      <w:r>
        <w:t> </w:t>
      </w:r>
      <w:r w:rsidRPr="007D68B8">
        <w:t>;</w:t>
      </w:r>
    </w:p>
    <w:p w14:paraId="53BC9DEC" w14:textId="730C79EC" w:rsidR="007D68B8" w:rsidRPr="007D68B8" w:rsidRDefault="00EE6741" w:rsidP="007D68B8">
      <w:pPr>
        <w:pStyle w:val="Paragraphedeliste"/>
        <w:numPr>
          <w:ilvl w:val="0"/>
          <w:numId w:val="21"/>
        </w:numPr>
        <w:spacing w:before="40" w:after="40"/>
        <w:jc w:val="both"/>
      </w:pPr>
      <m:oMath>
        <m:sSub>
          <m:sSubPr>
            <m:ctrlPr>
              <w:rPr>
                <w:rFonts w:ascii="Cambria Math" w:hAnsi="Cambria Math"/>
                <w:i/>
              </w:rPr>
            </m:ctrlPr>
          </m:sSubPr>
          <m:e>
            <m:r>
              <w:rPr>
                <w:rFonts w:ascii="Cambria Math" w:hAnsi="Cambria Math"/>
              </w:rPr>
              <m:t>W</m:t>
            </m:r>
          </m:e>
          <m:sub>
            <m:r>
              <w:rPr>
                <w:rFonts w:ascii="Cambria Math" w:hAnsi="Cambria Math"/>
              </w:rPr>
              <m:t>Q</m:t>
            </m:r>
          </m:sub>
        </m:sSub>
      </m:oMath>
      <w:r w:rsidR="007D68B8" w:rsidRPr="007D68B8">
        <w:t xml:space="preserve"> : le temps d'attente moyen d'un individu dans la queue.</w:t>
      </w:r>
    </w:p>
    <w:p w14:paraId="4FE83CDE" w14:textId="744F211C" w:rsidR="008502B9" w:rsidRDefault="008502B9" w:rsidP="006D1346">
      <w:pPr>
        <w:spacing w:before="40" w:after="40"/>
        <w:jc w:val="both"/>
        <w:rPr>
          <w:highlight w:val="green"/>
        </w:rPr>
      </w:pPr>
    </w:p>
    <w:p w14:paraId="5CC9C1AA" w14:textId="4769E671" w:rsidR="007D68B8" w:rsidRPr="007D68B8" w:rsidRDefault="007D68B8" w:rsidP="007D68B8">
      <w:pPr>
        <w:spacing w:before="40" w:after="40"/>
        <w:jc w:val="both"/>
      </w:pPr>
      <w:r w:rsidRPr="007D68B8">
        <w:rPr>
          <w:rStyle w:val="PropositionCar"/>
        </w:rPr>
        <w:t>Proposition 5.2</w:t>
      </w:r>
      <w:r w:rsidRPr="007D68B8">
        <w:t xml:space="preserve">  Soit </w:t>
      </w:r>
      <m:oMath>
        <m:sSub>
          <m:sSubPr>
            <m:ctrlPr>
              <w:rPr>
                <w:rFonts w:ascii="Cambria Math" w:hAnsi="Cambria Math"/>
                <w:i/>
              </w:rPr>
            </m:ctrlPr>
          </m:sSubPr>
          <m:e>
            <m:r>
              <w:rPr>
                <w:rFonts w:ascii="Cambria Math" w:hAnsi="Cambria Math"/>
              </w:rPr>
              <m:t>λ</m:t>
            </m:r>
          </m:e>
          <m:sub>
            <m:r>
              <w:rPr>
                <w:rFonts w:ascii="Cambria Math" w:hAnsi="Cambria Math"/>
              </w:rPr>
              <m:t>a</m:t>
            </m:r>
          </m:sub>
        </m:sSub>
      </m:oMath>
      <w:r w:rsidRPr="007D68B8">
        <w:t xml:space="preserve"> le taux d'arrivée des individus. Si on fait payer les individus entrant dans le sytème, le taux moyen auquel le système amasse de l'argent est égal au produit du taux d'arrivé des individus </w:t>
      </w:r>
      <m:oMath>
        <m:sSub>
          <m:sSubPr>
            <m:ctrlPr>
              <w:rPr>
                <w:rFonts w:ascii="Cambria Math" w:hAnsi="Cambria Math"/>
                <w:i/>
              </w:rPr>
            </m:ctrlPr>
          </m:sSubPr>
          <m:e>
            <m:r>
              <w:rPr>
                <w:rFonts w:ascii="Cambria Math" w:hAnsi="Cambria Math"/>
              </w:rPr>
              <m:t>λ</m:t>
            </m:r>
          </m:e>
          <m:sub>
            <m:r>
              <w:rPr>
                <w:rFonts w:ascii="Cambria Math" w:hAnsi="Cambria Math"/>
              </w:rPr>
              <m:t>a</m:t>
            </m:r>
          </m:sub>
        </m:sSub>
      </m:oMath>
      <w:r w:rsidRPr="007D68B8">
        <w:t xml:space="preserve"> par le montant moyen payé par individu.</w:t>
      </w:r>
    </w:p>
    <w:p w14:paraId="0A636330" w14:textId="77777777" w:rsidR="007D68B8" w:rsidRPr="007D68B8" w:rsidRDefault="007D68B8" w:rsidP="006D1346">
      <w:pPr>
        <w:spacing w:before="40" w:after="40"/>
        <w:jc w:val="both"/>
      </w:pPr>
    </w:p>
    <w:p w14:paraId="4467E2D5" w14:textId="3373AE3C" w:rsidR="007D68B8" w:rsidRPr="007D68B8" w:rsidRDefault="008C7EE4" w:rsidP="007D68B8">
      <w:pPr>
        <w:spacing w:before="40" w:after="40"/>
        <w:jc w:val="both"/>
      </w:pPr>
      <w:r w:rsidRPr="007D68B8">
        <w:rPr>
          <w:rStyle w:val="ExerciceCar"/>
        </w:rPr>
        <w:t>Exemple </w:t>
      </w:r>
      <w:r w:rsidR="007D68B8" w:rsidRPr="007D68B8">
        <w:rPr>
          <w:rStyle w:val="ExerciceCar"/>
        </w:rPr>
        <w:t>5</w:t>
      </w:r>
      <w:r w:rsidRPr="007D68B8">
        <w:rPr>
          <w:rStyle w:val="ExerciceCar"/>
        </w:rPr>
        <w:t>.</w:t>
      </w:r>
      <w:r w:rsidR="007D68B8" w:rsidRPr="007D68B8">
        <w:rPr>
          <w:rStyle w:val="ExerciceCar"/>
        </w:rPr>
        <w:t>3</w:t>
      </w:r>
      <w:r w:rsidRPr="007D68B8">
        <w:rPr>
          <w:rStyle w:val="ExerciceCar"/>
        </w:rPr>
        <w:t>  </w:t>
      </w:r>
      <w:r w:rsidR="007D68B8" w:rsidRPr="007D68B8">
        <w:t>On fait payer 1 $ à chaque individu pour chaque unité de temps dans le système. Alors</w:t>
      </w:r>
    </w:p>
    <w:p w14:paraId="504D8C1E" w14:textId="464434FE" w:rsidR="007D68B8" w:rsidRPr="007D68B8" w:rsidRDefault="007D68B8" w:rsidP="007D68B8">
      <w:pPr>
        <w:spacing w:before="40" w:after="40"/>
        <w:ind w:left="708"/>
        <w:jc w:val="both"/>
      </w:pPr>
      <m:oMathPara>
        <m:oMathParaPr>
          <m:jc m:val="left"/>
        </m:oMathParaP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⋅W.</m:t>
          </m:r>
        </m:oMath>
      </m:oMathPara>
    </w:p>
    <w:p w14:paraId="674582E7" w14:textId="1B0532E7" w:rsidR="008C7EE4" w:rsidRPr="007D68B8" w:rsidRDefault="007D68B8" w:rsidP="007D68B8">
      <w:pPr>
        <w:spacing w:before="40" w:after="40"/>
        <w:jc w:val="both"/>
        <w:rPr>
          <w:highlight w:val="green"/>
        </w:rPr>
      </w:pPr>
      <w:r>
        <w:t>Il s'agit de l'</w:t>
      </w:r>
      <w:r w:rsidRPr="007D68B8">
        <w:rPr>
          <w:b/>
          <w:bCs/>
        </w:rPr>
        <w:t>équation de Little</w:t>
      </w:r>
      <w:r>
        <w:t>.</w:t>
      </w:r>
    </w:p>
    <w:p w14:paraId="120F1280" w14:textId="046C7BAD" w:rsidR="008C7EE4" w:rsidRDefault="008C7EE4" w:rsidP="006D1346">
      <w:pPr>
        <w:spacing w:before="40" w:after="40"/>
        <w:jc w:val="both"/>
        <w:rPr>
          <w:highlight w:val="green"/>
        </w:rPr>
      </w:pPr>
    </w:p>
    <w:p w14:paraId="235815E1" w14:textId="291B06C8" w:rsidR="00FE1033" w:rsidRDefault="00FE1033" w:rsidP="00FE1033">
      <w:pPr>
        <w:spacing w:before="40" w:after="40"/>
        <w:jc w:val="both"/>
      </w:pPr>
      <w:r w:rsidRPr="007D68B8">
        <w:rPr>
          <w:rStyle w:val="ExerciceCar"/>
        </w:rPr>
        <w:t>Exemple 5.</w:t>
      </w:r>
      <w:r>
        <w:rPr>
          <w:rStyle w:val="ExerciceCar"/>
        </w:rPr>
        <w:t>4</w:t>
      </w:r>
      <w:r w:rsidRPr="007D68B8">
        <w:rPr>
          <w:rStyle w:val="ExerciceCar"/>
        </w:rPr>
        <w:t>  </w:t>
      </w:r>
      <w:r>
        <w:t>On fait payer 1 $ à chaque individu pour chaque unité de temps dans la queue. Alors</w:t>
      </w:r>
    </w:p>
    <w:p w14:paraId="39AB7AE9" w14:textId="7FB92771" w:rsidR="00FE1033" w:rsidRPr="00FE1033" w:rsidRDefault="00EE6741" w:rsidP="00FE1033">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oMath>
      </m:oMathPara>
    </w:p>
    <w:p w14:paraId="6CA1BC83" w14:textId="63A940F4" w:rsidR="00FE1033" w:rsidRPr="007D68B8" w:rsidRDefault="00FE1033" w:rsidP="00FE1033">
      <w:pPr>
        <w:spacing w:before="40" w:after="40"/>
        <w:jc w:val="both"/>
        <w:rPr>
          <w:highlight w:val="green"/>
        </w:rPr>
      </w:pPr>
    </w:p>
    <w:p w14:paraId="712462DC" w14:textId="1C012BFA" w:rsidR="00FE1033" w:rsidRDefault="00FE1033" w:rsidP="00FE1033">
      <w:pPr>
        <w:spacing w:before="40" w:after="40"/>
        <w:jc w:val="both"/>
      </w:pPr>
      <w:r w:rsidRPr="000506A6">
        <w:rPr>
          <w:rStyle w:val="ExerciceCar"/>
        </w:rPr>
        <w:t>Exemple 5.5  </w:t>
      </w:r>
      <w:r w:rsidRPr="000506A6">
        <w:t>On fait payer 1 $ à chaque individu pour chaque unité de temps passée en traitement au guiche</w:t>
      </w:r>
      <w:r w:rsidR="007905CF" w:rsidRPr="000506A6">
        <w:t>t</w:t>
      </w:r>
      <w:r w:rsidRPr="000506A6">
        <w:t xml:space="preserve">. Si </w:t>
      </w:r>
      <m:oMath>
        <m:r>
          <w:rPr>
            <w:rFonts w:ascii="Cambria Math" w:hAnsi="Cambria Math"/>
          </w:rPr>
          <m:t>S</m:t>
        </m:r>
      </m:oMath>
      <w:r w:rsidRPr="000506A6">
        <w:t xml:space="preserve"> représente</w:t>
      </w:r>
      <w:r>
        <w:t xml:space="preserve"> le temps d'un individu passé en service, alors</w:t>
      </w:r>
    </w:p>
    <w:p w14:paraId="1D20CBB8" w14:textId="7D898853" w:rsidR="00FE1033" w:rsidRPr="00FE1033" w:rsidRDefault="00FE1033" w:rsidP="00FE1033">
      <w:pPr>
        <w:spacing w:before="40" w:after="40"/>
        <w:ind w:left="708"/>
        <w:jc w:val="both"/>
      </w:pPr>
      <m:oMathPara>
        <m:oMathParaPr>
          <m:jc m:val="left"/>
        </m:oMathParaPr>
        <m:oMath>
          <m:r>
            <m:rPr>
              <m:nor/>
            </m:rPr>
            <w:rPr>
              <w:rFonts w:ascii="Cambria Math" w:hAnsi="Cambria Math"/>
            </w:rPr>
            <m:t xml:space="preserve">Nombre moyen </m:t>
          </m:r>
          <m:sSup>
            <m:sSupPr>
              <m:ctrlPr>
                <w:rPr>
                  <w:rFonts w:ascii="Cambria Math" w:hAnsi="Cambria Math"/>
                  <w:i/>
                </w:rPr>
              </m:ctrlPr>
            </m:sSupPr>
            <m:e>
              <m:r>
                <m:rPr>
                  <m:nor/>
                </m:rPr>
                <w:rPr>
                  <w:rFonts w:ascii="Cambria Math" w:hAnsi="Cambria Math"/>
                </w:rPr>
                <m:t>d</m:t>
              </m:r>
            </m:e>
            <m:sup>
              <m:r>
                <m:rPr>
                  <m:nor/>
                </m:rPr>
                <w:rPr>
                  <w:rFonts w:ascii="Cambria Math" w:hAnsi="Cambria Math"/>
                </w:rPr>
                <m:t>'</m:t>
              </m:r>
            </m:sup>
          </m:sSup>
          <m:r>
            <m:rPr>
              <m:nor/>
            </m:rPr>
            <w:rPr>
              <w:rFonts w:ascii="Cambria Math" w:hAnsi="Cambria Math"/>
            </w:rPr>
            <m:t>individus en service</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a</m:t>
              </m:r>
            </m:sub>
          </m:sSub>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oMath>
      </m:oMathPara>
    </w:p>
    <w:p w14:paraId="50D13C37" w14:textId="13C9EF5E" w:rsidR="00FE1033" w:rsidRDefault="00FE1033" w:rsidP="006D1346">
      <w:pPr>
        <w:spacing w:before="40" w:after="40"/>
        <w:jc w:val="both"/>
        <w:rPr>
          <w:highlight w:val="green"/>
        </w:rPr>
      </w:pPr>
    </w:p>
    <w:p w14:paraId="608B7227" w14:textId="77777777" w:rsidR="007905CF" w:rsidRDefault="007905CF">
      <w:pPr>
        <w:rPr>
          <w:b/>
          <w:bCs/>
          <w:sz w:val="24"/>
          <w:szCs w:val="24"/>
        </w:rPr>
      </w:pPr>
      <w:r>
        <w:br w:type="page"/>
      </w:r>
    </w:p>
    <w:p w14:paraId="79EC7A84" w14:textId="1997685D" w:rsidR="007905CF" w:rsidRPr="007D68B8" w:rsidRDefault="007905CF" w:rsidP="007905CF">
      <w:pPr>
        <w:pStyle w:val="Titre2"/>
        <w:spacing w:before="40" w:after="40"/>
      </w:pPr>
      <w:r w:rsidRPr="007D68B8">
        <w:lastRenderedPageBreak/>
        <w:t>5.</w:t>
      </w:r>
      <w:r>
        <w:t>2</w:t>
      </w:r>
      <w:r w:rsidRPr="007D68B8">
        <w:t xml:space="preserve">  </w:t>
      </w:r>
      <w:r w:rsidRPr="007905CF">
        <w:t>Probabilité en régime stationnaire</w:t>
      </w:r>
    </w:p>
    <w:p w14:paraId="0025167D" w14:textId="7C63835E" w:rsidR="007905CF" w:rsidRDefault="007905CF" w:rsidP="007905CF">
      <w:pPr>
        <w:spacing w:before="40" w:after="40"/>
        <w:jc w:val="both"/>
      </w:pPr>
    </w:p>
    <w:p w14:paraId="7F8F066E" w14:textId="60A72F1D" w:rsidR="007905CF" w:rsidRDefault="007905CF" w:rsidP="007905CF">
      <w:pPr>
        <w:spacing w:before="40" w:after="40"/>
        <w:jc w:val="both"/>
      </w:pPr>
      <w:r>
        <w:rPr>
          <w:rStyle w:val="DfinitionCar"/>
        </w:rPr>
        <w:t>Définition</w:t>
      </w:r>
      <w:r w:rsidRPr="007D68B8">
        <w:rPr>
          <w:rStyle w:val="DfinitionCar"/>
        </w:rPr>
        <w:t> 5.</w:t>
      </w:r>
      <w:r>
        <w:rPr>
          <w:rStyle w:val="DfinitionCar"/>
        </w:rPr>
        <w:t>6</w:t>
      </w:r>
      <w:r w:rsidRPr="007D68B8">
        <w:rPr>
          <w:rStyle w:val="DfinitionCar"/>
        </w:rPr>
        <w:t>  </w:t>
      </w:r>
      <w:r>
        <w:t xml:space="preserve">Soit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le nombre d'individus dans le système au temps </w:t>
      </w:r>
      <m:oMath>
        <m:r>
          <w:rPr>
            <w:rFonts w:ascii="Cambria Math" w:hAnsi="Cambria Math"/>
          </w:rPr>
          <m:t>t</m:t>
        </m:r>
      </m:oMath>
      <w:r>
        <w:t>. Posons</w:t>
      </w:r>
    </w:p>
    <w:p w14:paraId="08C7496D" w14:textId="28CEBBCC" w:rsidR="007905CF" w:rsidRPr="00E52013" w:rsidRDefault="00EE6741" w:rsidP="00E52013">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=n</m:t>
                  </m:r>
                </m:e>
              </m:d>
            </m:e>
          </m:func>
        </m:oMath>
      </m:oMathPara>
    </w:p>
    <w:p w14:paraId="199336AA" w14:textId="35B7E77A" w:rsidR="007905CF" w:rsidRDefault="00E52013" w:rsidP="007905CF">
      <w:pPr>
        <w:spacing w:before="40" w:after="40"/>
        <w:jc w:val="both"/>
      </w:pPr>
      <w:r>
        <w:t xml:space="preserve">pour tout </w:t>
      </w:r>
      <m:oMath>
        <m:r>
          <w:rPr>
            <w:rFonts w:ascii="Cambria Math" w:hAnsi="Cambria Math"/>
          </w:rPr>
          <m:t>n</m:t>
        </m:r>
        <m:r>
          <m:rPr>
            <m:scr m:val="double-struck"/>
          </m:rPr>
          <w:rPr>
            <w:rFonts w:ascii="Cambria Math" w:hAnsi="Cambria Math"/>
          </w:rPr>
          <m:t>∈N</m:t>
        </m:r>
      </m:oMath>
      <w:r>
        <w:rPr>
          <w:rFonts w:eastAsiaTheme="minorEastAsia"/>
        </w:rPr>
        <w:t>.</w:t>
      </w:r>
      <w:r>
        <w:t xml:space="preserve"> </w:t>
      </w:r>
      <w:r w:rsidR="007905CF">
        <w:t xml:space="preserve">On peut vérifier, si le processus est </w:t>
      </w:r>
      <w:r>
        <w:t>régénératif</w:t>
      </w:r>
      <w:r w:rsidR="007905CF">
        <w:t xml:space="preserve">, que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007905CF">
        <w:t xml:space="preserve"> représente la proportion du temps où le système contient exactement </w:t>
      </w:r>
      <m:oMath>
        <m:r>
          <w:rPr>
            <w:rFonts w:ascii="Cambria Math" w:hAnsi="Cambria Math"/>
          </w:rPr>
          <m:t>n</m:t>
        </m:r>
      </m:oMath>
      <w:r w:rsidR="007905CF">
        <w:t xml:space="preserve"> individus. On l'appelle parfois la </w:t>
      </w:r>
      <w:r w:rsidR="007905CF" w:rsidRPr="00E52013">
        <w:rPr>
          <w:b/>
          <w:bCs/>
        </w:rPr>
        <w:t>probabilité stationnaire</w:t>
      </w:r>
      <w:r w:rsidR="007905CF">
        <w:t xml:space="preserve"> d'avoir </w:t>
      </w:r>
      <m:oMath>
        <m:r>
          <w:rPr>
            <w:rFonts w:ascii="Cambria Math" w:hAnsi="Cambria Math"/>
          </w:rPr>
          <m:t>n</m:t>
        </m:r>
      </m:oMath>
      <w:r w:rsidR="007905CF">
        <w:t xml:space="preserve"> individus dans le système.</w:t>
      </w:r>
    </w:p>
    <w:p w14:paraId="2F60769E" w14:textId="457FA9A5" w:rsidR="007905CF" w:rsidRDefault="007905CF" w:rsidP="007905CF">
      <w:pPr>
        <w:spacing w:before="40" w:after="40"/>
        <w:jc w:val="both"/>
      </w:pPr>
      <w:r>
        <w:t xml:space="preserve">De plus, pour tout </w:t>
      </w:r>
      <m:oMath>
        <m:r>
          <w:rPr>
            <w:rFonts w:ascii="Cambria Math" w:hAnsi="Cambria Math"/>
          </w:rPr>
          <m:t>n</m:t>
        </m:r>
        <m:r>
          <m:rPr>
            <m:scr m:val="double-struck"/>
          </m:rPr>
          <w:rPr>
            <w:rFonts w:ascii="Cambria Math" w:hAnsi="Cambria Math"/>
          </w:rPr>
          <m:t>∈N</m:t>
        </m:r>
      </m:oMath>
      <w:r>
        <w:t>, on pose :</w:t>
      </w:r>
    </w:p>
    <w:p w14:paraId="5E7A05E0" w14:textId="1667A28F" w:rsidR="00E52013" w:rsidRDefault="00EE6741" w:rsidP="007905CF">
      <w:pPr>
        <w:pStyle w:val="Paragraphedeliste"/>
        <w:numPr>
          <w:ilvl w:val="0"/>
          <w:numId w:val="21"/>
        </w:numPr>
        <w:spacing w:before="40" w:after="40"/>
        <w:jc w:val="both"/>
      </w:pP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E52013" w:rsidRPr="00E52013">
        <w:rPr>
          <w:rFonts w:eastAsiaTheme="minorEastAsia"/>
        </w:rPr>
        <w:t xml:space="preserve"> : </w:t>
      </w:r>
      <w:r w:rsidR="007905CF">
        <w:t xml:space="preserve">proportion d'individu qui trouvent </w:t>
      </w:r>
      <m:oMath>
        <m:r>
          <w:rPr>
            <w:rFonts w:ascii="Cambria Math" w:hAnsi="Cambria Math"/>
          </w:rPr>
          <m:t>n</m:t>
        </m:r>
      </m:oMath>
      <w:r w:rsidR="007905CF">
        <w:t xml:space="preserve"> individus dans le système lorsqu'ils arrivent</w:t>
      </w:r>
      <w:r w:rsidR="00E52013">
        <w:t> </w:t>
      </w:r>
      <w:r w:rsidR="007905CF">
        <w:t>;</w:t>
      </w:r>
    </w:p>
    <w:p w14:paraId="10B3A02B" w14:textId="00BEF60B" w:rsidR="007905CF" w:rsidRPr="007D68B8" w:rsidRDefault="00EE6741" w:rsidP="007905CF">
      <w:pPr>
        <w:pStyle w:val="Paragraphedeliste"/>
        <w:numPr>
          <w:ilvl w:val="0"/>
          <w:numId w:val="21"/>
        </w:numPr>
        <w:spacing w:before="40" w:after="40"/>
        <w:jc w:val="both"/>
      </w:pP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7905CF">
        <w:t xml:space="preserve"> : proportion d'individu qui laissent </w:t>
      </w:r>
      <m:oMath>
        <m:r>
          <w:rPr>
            <w:rFonts w:ascii="Cambria Math" w:hAnsi="Cambria Math"/>
          </w:rPr>
          <m:t>n</m:t>
        </m:r>
      </m:oMath>
      <w:r w:rsidR="007905CF">
        <w:t xml:space="preserve"> individus dans le système lorsqu'ils quittent.</w:t>
      </w:r>
    </w:p>
    <w:p w14:paraId="44F0B3B4" w14:textId="4F8085EB" w:rsidR="00FE1033" w:rsidRDefault="00FE1033" w:rsidP="006D1346">
      <w:pPr>
        <w:spacing w:before="40" w:after="40"/>
        <w:jc w:val="both"/>
        <w:rPr>
          <w:highlight w:val="green"/>
        </w:rPr>
      </w:pPr>
    </w:p>
    <w:p w14:paraId="167DC51E" w14:textId="71234CA8" w:rsidR="00E52013" w:rsidRPr="00FE1033" w:rsidRDefault="00E52013" w:rsidP="00E52013">
      <w:pPr>
        <w:spacing w:before="40" w:after="40"/>
        <w:jc w:val="both"/>
      </w:pPr>
      <w:r w:rsidRPr="007D68B8">
        <w:rPr>
          <w:rStyle w:val="ExerciceCar"/>
        </w:rPr>
        <w:t>Exemple 5.</w:t>
      </w:r>
      <w:r>
        <w:rPr>
          <w:rStyle w:val="ExerciceCar"/>
        </w:rPr>
        <w:t>7</w:t>
      </w:r>
      <w:r w:rsidRPr="007D68B8">
        <w:rPr>
          <w:rStyle w:val="ExerciceCar"/>
        </w:rPr>
        <w:t>  </w:t>
      </w:r>
      <w:r w:rsidRPr="00E52013">
        <w:t>Considérons un modèle de file d'attente dans lequel tou</w:t>
      </w:r>
      <w:r>
        <w:t>s</w:t>
      </w:r>
      <w:r w:rsidRPr="00E52013">
        <w:t xml:space="preserve"> les individus ont un temps de service égal à 1, et où la durée entre l'arrivée de deux individus est toujours plus grande que 1. Ainsi,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eastAsiaTheme="minorEastAsia" w:hAnsi="Cambria Math"/>
          </w:rPr>
          <m:t>=1</m:t>
        </m:r>
      </m:oMath>
      <w:r w:rsidRPr="00E52013">
        <w:t xml:space="preserve">, mais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≠1</m:t>
        </m:r>
      </m:oMath>
      <w:r w:rsidRPr="00E52013">
        <w:t>.</w:t>
      </w:r>
    </w:p>
    <w:p w14:paraId="109E6450" w14:textId="36E48366" w:rsidR="00E52013" w:rsidRDefault="00E52013" w:rsidP="006D1346">
      <w:pPr>
        <w:spacing w:before="40" w:after="40"/>
        <w:jc w:val="both"/>
        <w:rPr>
          <w:highlight w:val="green"/>
        </w:rPr>
      </w:pPr>
    </w:p>
    <w:p w14:paraId="7791B65E" w14:textId="74E8B3B6" w:rsidR="00E52013" w:rsidRDefault="00E52013" w:rsidP="006D1346">
      <w:pPr>
        <w:spacing w:before="40" w:after="40"/>
        <w:jc w:val="both"/>
        <w:rPr>
          <w:highlight w:val="green"/>
        </w:rPr>
      </w:pPr>
      <w:r w:rsidRPr="007D68B8">
        <w:rPr>
          <w:rStyle w:val="PropositionCar"/>
        </w:rPr>
        <w:t>Proposition 5.</w:t>
      </w:r>
      <w:r>
        <w:rPr>
          <w:rStyle w:val="PropositionCar"/>
        </w:rPr>
        <w:t>8</w:t>
      </w:r>
      <w:r w:rsidRPr="007D68B8">
        <w:t>  </w:t>
      </w:r>
      <w:r w:rsidRPr="00E52013">
        <w:t xml:space="preserve">Si les individus arrivent un à la fois et sont servis un à la fois, alors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r w:rsidRPr="00E52013">
        <w:t xml:space="preserve"> pour tout </w:t>
      </w:r>
      <m:oMath>
        <m:r>
          <w:rPr>
            <w:rFonts w:ascii="Cambria Math" w:hAnsi="Cambria Math"/>
          </w:rPr>
          <m:t>n</m:t>
        </m:r>
        <m:r>
          <m:rPr>
            <m:scr m:val="double-struck"/>
          </m:rPr>
          <w:rPr>
            <w:rFonts w:ascii="Cambria Math" w:hAnsi="Cambria Math"/>
          </w:rPr>
          <m:t>∈N</m:t>
        </m:r>
      </m:oMath>
      <w:r w:rsidRPr="00E52013">
        <w:t xml:space="preserve">. </w:t>
      </w:r>
    </w:p>
    <w:p w14:paraId="5D6944D9" w14:textId="711203A8" w:rsidR="000615C3" w:rsidRDefault="000615C3" w:rsidP="000615C3">
      <w:pPr>
        <w:spacing w:before="40" w:after="40"/>
        <w:jc w:val="both"/>
        <w:rPr>
          <w:highlight w:val="green"/>
        </w:rPr>
      </w:pPr>
    </w:p>
    <w:p w14:paraId="5B233A31" w14:textId="67C7B26A" w:rsidR="00E52013" w:rsidRPr="007D68B8" w:rsidRDefault="00E52013" w:rsidP="000615C3">
      <w:pPr>
        <w:spacing w:before="40" w:after="40"/>
        <w:jc w:val="both"/>
        <w:rPr>
          <w:highlight w:val="green"/>
        </w:rPr>
      </w:pPr>
      <w:r w:rsidRPr="007D68B8">
        <w:rPr>
          <w:rStyle w:val="PropositionCar"/>
        </w:rPr>
        <w:t>Proposition 5.</w:t>
      </w:r>
      <w:r>
        <w:rPr>
          <w:rStyle w:val="PropositionCar"/>
        </w:rPr>
        <w:t>9</w:t>
      </w:r>
      <w:r w:rsidRPr="007D68B8">
        <w:t>  </w:t>
      </w:r>
      <w:r w:rsidRPr="00E52013">
        <w:t xml:space="preserve">Pour des arrivés selon un processus de Poisson, </w:t>
      </w: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E52013">
        <w:t xml:space="preserve"> pour tout</w:t>
      </w:r>
      <m:oMath>
        <m:r>
          <w:rPr>
            <w:rFonts w:ascii="Cambria Math" w:hAnsi="Cambria Math"/>
          </w:rPr>
          <m:t xml:space="preserve"> n</m:t>
        </m:r>
        <m:r>
          <m:rPr>
            <m:scr m:val="double-struck"/>
          </m:rPr>
          <w:rPr>
            <w:rFonts w:ascii="Cambria Math" w:hAnsi="Cambria Math"/>
          </w:rPr>
          <m:t>∈N</m:t>
        </m:r>
      </m:oMath>
      <w:r w:rsidRPr="00E52013">
        <w:t>.</w:t>
      </w:r>
    </w:p>
    <w:p w14:paraId="3C740486" w14:textId="77777777" w:rsidR="00E52013" w:rsidRPr="00E52013" w:rsidRDefault="00E52013" w:rsidP="000615C3">
      <w:pPr>
        <w:spacing w:before="40" w:after="40"/>
        <w:jc w:val="both"/>
      </w:pPr>
    </w:p>
    <w:p w14:paraId="4C80F17C" w14:textId="7ED9BA64" w:rsidR="00EA59AE" w:rsidRPr="00E52013" w:rsidRDefault="00E52013" w:rsidP="00EA59AE">
      <w:pPr>
        <w:pStyle w:val="Titre2"/>
        <w:spacing w:before="40" w:after="40"/>
      </w:pPr>
      <w:r>
        <w:t>5</w:t>
      </w:r>
      <w:r w:rsidR="00EA59AE" w:rsidRPr="00E52013">
        <w:t>.</w:t>
      </w:r>
      <w:r>
        <w:t>3</w:t>
      </w:r>
      <w:r w:rsidR="00EA59AE" w:rsidRPr="00E52013">
        <w:t xml:space="preserve">  </w:t>
      </w:r>
      <w:r w:rsidRPr="00E52013">
        <w:t>Modèles exponentiels</w:t>
      </w:r>
    </w:p>
    <w:p w14:paraId="0D186B4F" w14:textId="01D08505" w:rsidR="00EA59AE" w:rsidRDefault="00EA59AE" w:rsidP="000615C3">
      <w:pPr>
        <w:spacing w:before="40" w:after="40"/>
        <w:jc w:val="both"/>
        <w:rPr>
          <w:highlight w:val="green"/>
        </w:rPr>
      </w:pPr>
    </w:p>
    <w:p w14:paraId="614F0605" w14:textId="08D1C4B0" w:rsidR="00E52013" w:rsidRPr="00934D6D" w:rsidRDefault="00E52013" w:rsidP="00E52013">
      <w:pPr>
        <w:pStyle w:val="Titre3"/>
        <w:spacing w:before="40" w:after="40"/>
        <w:rPr>
          <w:highlight w:val="yellow"/>
        </w:rPr>
      </w:pPr>
      <w:r>
        <w:t>5</w:t>
      </w:r>
      <w:r w:rsidRPr="00831505">
        <w:t>.</w:t>
      </w:r>
      <w:r>
        <w:t>3</w:t>
      </w:r>
      <w:r w:rsidRPr="00831505">
        <w:t xml:space="preserve">.1  </w:t>
      </w:r>
      <w:r w:rsidRPr="00E52013">
        <w:t>Système M|M|1 avec queue infinie</w:t>
      </w:r>
    </w:p>
    <w:p w14:paraId="378BB981" w14:textId="727340F7" w:rsidR="00E52013" w:rsidRDefault="00E52013" w:rsidP="000615C3">
      <w:pPr>
        <w:spacing w:before="40" w:after="40"/>
        <w:jc w:val="both"/>
        <w:rPr>
          <w:highlight w:val="green"/>
        </w:rPr>
      </w:pPr>
    </w:p>
    <w:p w14:paraId="4A904A4D" w14:textId="1C387030" w:rsidR="00E52013" w:rsidRDefault="00E52013" w:rsidP="000615C3">
      <w:pPr>
        <w:spacing w:before="40" w:after="40"/>
        <w:jc w:val="both"/>
      </w:pPr>
      <w:r w:rsidRPr="00E52013">
        <w:t>Rappel du modèle M|M|1 :</w:t>
      </w:r>
    </w:p>
    <w:p w14:paraId="7DD12A2E" w14:textId="77777777" w:rsidR="00E52013" w:rsidRDefault="00E52013" w:rsidP="00E52013">
      <w:pPr>
        <w:pStyle w:val="Paragraphedeliste"/>
        <w:numPr>
          <w:ilvl w:val="0"/>
          <w:numId w:val="21"/>
        </w:numPr>
        <w:spacing w:before="40" w:after="40"/>
        <w:jc w:val="both"/>
      </w:pPr>
      <w:r>
        <w:t xml:space="preserve">les arrivés se font selon un processus de Poisson d'intensité </w:t>
      </w:r>
      <m:oMath>
        <m:r>
          <w:rPr>
            <w:rFonts w:ascii="Cambria Math" w:hAnsi="Cambria Math"/>
          </w:rPr>
          <m:t>λ</m:t>
        </m:r>
      </m:oMath>
      <w:r>
        <w:rPr>
          <w:rFonts w:eastAsiaTheme="minorEastAsia"/>
        </w:rPr>
        <w:t> </w:t>
      </w:r>
      <w:r>
        <w:t>;</w:t>
      </w:r>
    </w:p>
    <w:p w14:paraId="07132AE9" w14:textId="77777777" w:rsidR="00E52013" w:rsidRPr="00E52013" w:rsidRDefault="00E52013" w:rsidP="00E52013">
      <w:pPr>
        <w:pStyle w:val="Paragraphedeliste"/>
        <w:numPr>
          <w:ilvl w:val="0"/>
          <w:numId w:val="21"/>
        </w:numPr>
        <w:spacing w:before="40" w:after="40"/>
        <w:jc w:val="both"/>
      </w:pPr>
      <w:r>
        <w:t xml:space="preserve">les temps de service suivent des lois exponentielles de paramètre </w:t>
      </w:r>
      <m:oMath>
        <m:r>
          <w:rPr>
            <w:rFonts w:ascii="Cambria Math" w:hAnsi="Cambria Math"/>
          </w:rPr>
          <m:t>μ</m:t>
        </m:r>
      </m:oMath>
      <w:r>
        <w:t xml:space="preserve"> indépendantes les unes des </w:t>
      </w:r>
      <w:r w:rsidRPr="00E52013">
        <w:t>autres ;</w:t>
      </w:r>
    </w:p>
    <w:p w14:paraId="05D69183" w14:textId="38DB9E92" w:rsidR="00E52013" w:rsidRPr="00E52013" w:rsidRDefault="00E52013" w:rsidP="00E52013">
      <w:pPr>
        <w:pStyle w:val="Paragraphedeliste"/>
        <w:numPr>
          <w:ilvl w:val="0"/>
          <w:numId w:val="21"/>
        </w:numPr>
        <w:spacing w:before="40" w:after="40"/>
        <w:jc w:val="both"/>
      </w:pPr>
      <w:r w:rsidRPr="00E52013">
        <w:t>il n'y a qu'un seul centre de service, et s'il est occupé, l'individu arrivant se place dans la file d'attente.</w:t>
      </w:r>
    </w:p>
    <w:p w14:paraId="79C1D08C" w14:textId="31EDDFB7" w:rsidR="00E52013" w:rsidRDefault="00E52013" w:rsidP="00E52013">
      <w:pPr>
        <w:spacing w:before="40" w:after="40"/>
        <w:jc w:val="both"/>
      </w:pPr>
      <w:r>
        <w:t>On a vu à la section 4.4 que les probabilités limites sont</w:t>
      </w:r>
    </w:p>
    <w:p w14:paraId="0DAC45E0" w14:textId="72863625" w:rsidR="00E52013" w:rsidRPr="00E52013" w:rsidRDefault="00EE6741" w:rsidP="00E52013">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n</m:t>
              </m:r>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e>
          </m:d>
        </m:oMath>
      </m:oMathPara>
    </w:p>
    <w:p w14:paraId="5C5F133D" w14:textId="18112338" w:rsidR="00E52013" w:rsidRPr="00E52013" w:rsidRDefault="00E52013" w:rsidP="00E52013">
      <w:pPr>
        <w:spacing w:before="40" w:after="40"/>
        <w:jc w:val="both"/>
      </w:pPr>
      <w:r>
        <w:t xml:space="preserve">lorsque </w:t>
      </w:r>
      <m:oMath>
        <m:f>
          <m:fPr>
            <m:type m:val="lin"/>
            <m:ctrlPr>
              <w:rPr>
                <w:rFonts w:ascii="Cambria Math" w:hAnsi="Cambria Math"/>
                <w:i/>
              </w:rPr>
            </m:ctrlPr>
          </m:fPr>
          <m:num>
            <m:r>
              <w:rPr>
                <w:rFonts w:ascii="Cambria Math" w:hAnsi="Cambria Math"/>
              </w:rPr>
              <m:t>λ</m:t>
            </m:r>
          </m:num>
          <m:den>
            <m:r>
              <w:rPr>
                <w:rFonts w:ascii="Cambria Math" w:hAnsi="Cambria Math"/>
              </w:rPr>
              <m:t>μ</m:t>
            </m:r>
          </m:den>
        </m:f>
        <m:r>
          <w:rPr>
            <w:rFonts w:ascii="Cambria Math" w:eastAsiaTheme="minorEastAsia" w:hAnsi="Cambria Math"/>
          </w:rPr>
          <m:t>&lt;1</m:t>
        </m:r>
      </m:oMath>
      <w:r>
        <w:t>.</w:t>
      </w:r>
    </w:p>
    <w:p w14:paraId="653E5EDB" w14:textId="44333EE1" w:rsidR="00E52013" w:rsidRDefault="00E52013" w:rsidP="00E52013">
      <w:pPr>
        <w:spacing w:before="40" w:after="40"/>
        <w:jc w:val="both"/>
        <w:rPr>
          <w:highlight w:val="green"/>
        </w:rPr>
      </w:pPr>
    </w:p>
    <w:p w14:paraId="1FFC16A4" w14:textId="2478CCE1" w:rsidR="0065278B" w:rsidRDefault="0065278B" w:rsidP="0065278B">
      <w:pPr>
        <w:spacing w:before="40" w:after="40"/>
        <w:jc w:val="both"/>
      </w:pPr>
      <w:r w:rsidRPr="007D68B8">
        <w:rPr>
          <w:rStyle w:val="PropositionCar"/>
        </w:rPr>
        <w:t>Proposition 5.</w:t>
      </w:r>
      <w:r>
        <w:rPr>
          <w:rStyle w:val="PropositionCar"/>
        </w:rPr>
        <w:t>10</w:t>
      </w:r>
      <w:r w:rsidRPr="007D68B8">
        <w:t>  </w:t>
      </w:r>
      <w:r>
        <w:t>Le nombre moyen d'individus dans le système est</w:t>
      </w:r>
    </w:p>
    <w:p w14:paraId="66E5DC84" w14:textId="6B2A2542" w:rsidR="0065278B" w:rsidRPr="0065278B" w:rsidRDefault="0065278B" w:rsidP="0065278B">
      <w:pPr>
        <w:spacing w:before="40" w:after="40"/>
        <w:ind w:left="708"/>
        <w:jc w:val="both"/>
      </w:pPr>
      <m:oMathPara>
        <m:oMathParaPr>
          <m:jc m:val="left"/>
        </m:oMathParaPr>
        <m:oMath>
          <m:r>
            <w:rPr>
              <w:rFonts w:ascii="Cambria Math" w:hAnsi="Cambria Math"/>
            </w:rPr>
            <m:t>L=</m:t>
          </m:r>
          <m:f>
            <m:fPr>
              <m:ctrlPr>
                <w:rPr>
                  <w:rFonts w:ascii="Cambria Math" w:hAnsi="Cambria Math"/>
                  <w:i/>
                </w:rPr>
              </m:ctrlPr>
            </m:fPr>
            <m:num>
              <m:r>
                <w:rPr>
                  <w:rFonts w:ascii="Cambria Math" w:hAnsi="Cambria Math"/>
                </w:rPr>
                <m:t>λ</m:t>
              </m:r>
            </m:num>
            <m:den>
              <m:r>
                <w:rPr>
                  <w:rFonts w:ascii="Cambria Math" w:hAnsi="Cambria Math"/>
                </w:rPr>
                <m:t>μ-λ</m:t>
              </m:r>
            </m:den>
          </m:f>
          <m:r>
            <w:rPr>
              <w:rFonts w:ascii="Cambria Math" w:hAnsi="Cambria Math"/>
            </w:rPr>
            <m:t>.</m:t>
          </m:r>
        </m:oMath>
      </m:oMathPara>
    </w:p>
    <w:p w14:paraId="5A89A212" w14:textId="4C74992D" w:rsidR="0065278B" w:rsidRDefault="0065278B" w:rsidP="0065278B">
      <w:pPr>
        <w:spacing w:before="40" w:after="40"/>
        <w:jc w:val="both"/>
      </w:pPr>
      <w:r>
        <w:t>De plus,</w:t>
      </w:r>
    </w:p>
    <w:p w14:paraId="1F1AC6E7" w14:textId="47FA4F52" w:rsidR="0065278B" w:rsidRPr="0065278B" w:rsidRDefault="0065278B" w:rsidP="0065278B">
      <w:pPr>
        <w:spacing w:before="40" w:after="40"/>
        <w:ind w:left="708"/>
        <w:jc w:val="both"/>
      </w:pPr>
      <m:oMathPara>
        <m:oMathParaPr>
          <m:jc m:val="left"/>
        </m:oMathParaPr>
        <m:oMath>
          <m:r>
            <w:rPr>
              <w:rFonts w:ascii="Cambria Math" w:hAnsi="Cambria Math"/>
            </w:rPr>
            <m:t>W=</m:t>
          </m:r>
          <m:f>
            <m:fPr>
              <m:ctrlPr>
                <w:rPr>
                  <w:rFonts w:ascii="Cambria Math" w:hAnsi="Cambria Math"/>
                  <w:i/>
                </w:rPr>
              </m:ctrlPr>
            </m:fPr>
            <m:num>
              <m:r>
                <w:rPr>
                  <w:rFonts w:ascii="Cambria Math" w:hAnsi="Cambria Math"/>
                </w:rPr>
                <m:t>1</m:t>
              </m:r>
            </m:num>
            <m:den>
              <m:r>
                <w:rPr>
                  <w:rFonts w:ascii="Cambria Math" w:hAnsi="Cambria Math"/>
                </w:rPr>
                <m:t>μ-λ</m:t>
              </m:r>
            </m:den>
          </m:f>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μ</m:t>
              </m:r>
              <m:d>
                <m:dPr>
                  <m:ctrlPr>
                    <w:rPr>
                      <w:rFonts w:ascii="Cambria Math" w:hAnsi="Cambria Math"/>
                      <w:i/>
                    </w:rPr>
                  </m:ctrlPr>
                </m:dPr>
                <m:e>
                  <m:r>
                    <w:rPr>
                      <w:rFonts w:ascii="Cambria Math" w:hAnsi="Cambria Math"/>
                    </w:rPr>
                    <m:t>μ-λ</m:t>
                  </m:r>
                </m:e>
              </m:d>
            </m:den>
          </m:f>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Q</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μ</m:t>
              </m:r>
              <m:d>
                <m:dPr>
                  <m:ctrlPr>
                    <w:rPr>
                      <w:rFonts w:ascii="Cambria Math" w:hAnsi="Cambria Math"/>
                      <w:i/>
                    </w:rPr>
                  </m:ctrlPr>
                </m:dPr>
                <m:e>
                  <m:r>
                    <w:rPr>
                      <w:rFonts w:ascii="Cambria Math" w:hAnsi="Cambria Math"/>
                    </w:rPr>
                    <m:t>μ-λ</m:t>
                  </m:r>
                </m:e>
              </m:d>
            </m:den>
          </m:f>
          <m:r>
            <w:rPr>
              <w:rFonts w:ascii="Cambria Math" w:eastAsiaTheme="minorEastAsia" w:hAnsi="Cambria Math"/>
            </w:rPr>
            <m:t>.</m:t>
          </m:r>
        </m:oMath>
      </m:oMathPara>
    </w:p>
    <w:p w14:paraId="1DF1516C" w14:textId="68C1DC78" w:rsidR="0065278B" w:rsidRDefault="0065278B" w:rsidP="00E52013">
      <w:pPr>
        <w:spacing w:before="40" w:after="40"/>
        <w:jc w:val="both"/>
        <w:rPr>
          <w:highlight w:val="green"/>
        </w:rPr>
      </w:pPr>
    </w:p>
    <w:p w14:paraId="33D48C05" w14:textId="7892C11A" w:rsidR="0065278B" w:rsidRDefault="0065278B" w:rsidP="0065278B">
      <w:pPr>
        <w:spacing w:before="40" w:after="40"/>
        <w:jc w:val="both"/>
      </w:pPr>
      <w:r w:rsidRPr="007D68B8">
        <w:rPr>
          <w:rStyle w:val="ExerciceCar"/>
        </w:rPr>
        <w:lastRenderedPageBreak/>
        <w:t>Exemple 5.</w:t>
      </w:r>
      <w:r>
        <w:rPr>
          <w:rStyle w:val="ExerciceCar"/>
        </w:rPr>
        <w:t>11</w:t>
      </w:r>
      <w:r w:rsidRPr="007D68B8">
        <w:rPr>
          <w:rStyle w:val="ExerciceCar"/>
        </w:rPr>
        <w:t>  </w:t>
      </w:r>
      <w:r>
        <w:t>Des individus arrivent selon un processus de Poisson à un taux d'un aux douze minutes et le temps de service est exponentiel à un taux d'un aux huit minutes.</w:t>
      </w:r>
    </w:p>
    <w:p w14:paraId="53C3394E" w14:textId="3DE0908F" w:rsidR="0065278B" w:rsidRDefault="0065278B" w:rsidP="0065278B">
      <w:pPr>
        <w:spacing w:before="40" w:after="40"/>
        <w:jc w:val="both"/>
      </w:pPr>
      <w:r w:rsidRPr="00C41A8B">
        <w:rPr>
          <w:color w:val="2E74B5" w:themeColor="accent5" w:themeShade="BF"/>
        </w:rPr>
        <w:t>a)</w:t>
      </w:r>
      <w:r>
        <w:t xml:space="preserve">  Déterminer </w:t>
      </w:r>
      <m:oMath>
        <m:r>
          <w:rPr>
            <w:rFonts w:ascii="Cambria Math" w:hAnsi="Cambria Math"/>
          </w:rPr>
          <m:t>L</m:t>
        </m:r>
      </m:oMath>
      <w:r>
        <w:t xml:space="preserve"> et </w:t>
      </w:r>
      <m:oMath>
        <m:r>
          <w:rPr>
            <w:rFonts w:ascii="Cambria Math" w:hAnsi="Cambria Math"/>
          </w:rPr>
          <m:t>W</m:t>
        </m:r>
      </m:oMath>
      <w:r>
        <w:t>.</w:t>
      </w:r>
    </w:p>
    <w:p w14:paraId="7033E612" w14:textId="00BAD5FE" w:rsidR="0065278B" w:rsidRDefault="00C41A8B" w:rsidP="0065278B">
      <w:pPr>
        <w:spacing w:before="40" w:after="40"/>
        <w:jc w:val="both"/>
      </w:pPr>
      <w:r w:rsidRPr="00C41A8B">
        <w:rPr>
          <w:color w:val="2E74B5" w:themeColor="accent5" w:themeShade="BF"/>
        </w:rPr>
        <w:t>b)</w:t>
      </w:r>
      <w:r>
        <w:t>  </w:t>
      </w:r>
      <w:r w:rsidR="0065278B">
        <w:t xml:space="preserve">Déterminer </w:t>
      </w:r>
      <m:oMath>
        <m:r>
          <w:rPr>
            <w:rFonts w:ascii="Cambria Math" w:hAnsi="Cambria Math"/>
          </w:rPr>
          <m:t>L</m:t>
        </m:r>
      </m:oMath>
      <w:r>
        <w:t xml:space="preserve"> et </w:t>
      </w:r>
      <m:oMath>
        <m:r>
          <w:rPr>
            <w:rFonts w:ascii="Cambria Math" w:hAnsi="Cambria Math"/>
          </w:rPr>
          <m:t>W</m:t>
        </m:r>
      </m:oMath>
      <w:r w:rsidR="0065278B">
        <w:t xml:space="preserve"> si on augmente de 20</w:t>
      </w:r>
      <w:r>
        <w:t> </w:t>
      </w:r>
      <w:r w:rsidR="0065278B">
        <w:t>% le taux d'arrivée.</w:t>
      </w:r>
    </w:p>
    <w:p w14:paraId="1AB01A7D" w14:textId="70F4DD23" w:rsidR="00C41A8B" w:rsidRDefault="00C41A8B" w:rsidP="0065278B">
      <w:pPr>
        <w:spacing w:before="40" w:after="40"/>
        <w:jc w:val="both"/>
      </w:pPr>
    </w:p>
    <w:p w14:paraId="36FB9E73" w14:textId="5FC2D184" w:rsidR="00C41A8B" w:rsidRDefault="00C41A8B" w:rsidP="00C41A8B">
      <w:pPr>
        <w:spacing w:before="40" w:after="40"/>
        <w:jc w:val="both"/>
      </w:pPr>
      <w:r w:rsidRPr="007D68B8">
        <w:rPr>
          <w:rStyle w:val="PropositionCar"/>
        </w:rPr>
        <w:t>Proposition 5.</w:t>
      </w:r>
      <w:r>
        <w:rPr>
          <w:rStyle w:val="PropositionCar"/>
        </w:rPr>
        <w:t>12</w:t>
      </w:r>
      <w:r w:rsidRPr="007D68B8">
        <w:t>  </w:t>
      </w:r>
      <w:r>
        <w:t xml:space="preserve">Soit </w:t>
      </w:r>
      <m:oMath>
        <m:sSup>
          <m:sSupPr>
            <m:ctrlPr>
              <w:rPr>
                <w:rFonts w:ascii="Cambria Math" w:hAnsi="Cambria Math"/>
                <w:i/>
              </w:rPr>
            </m:ctrlPr>
          </m:sSupPr>
          <m:e>
            <m:r>
              <w:rPr>
                <w:rFonts w:ascii="Cambria Math" w:hAnsi="Cambria Math"/>
              </w:rPr>
              <m:t>W</m:t>
            </m:r>
          </m:e>
          <m:sup>
            <m:r>
              <w:rPr>
                <w:rFonts w:ascii="Cambria Math" w:hAnsi="Cambria Math"/>
              </w:rPr>
              <m:t>*</m:t>
            </m:r>
          </m:sup>
        </m:sSup>
      </m:oMath>
      <w:r>
        <w:t xml:space="preserve"> le temps passé dans le système par un individu arbitraire. Alors</w:t>
      </w:r>
    </w:p>
    <w:p w14:paraId="435C7A54" w14:textId="735248CC" w:rsidR="002D26C1" w:rsidRPr="002D26C1" w:rsidRDefault="00EE6741" w:rsidP="002D26C1">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r>
            <m:rPr>
              <m:nor/>
            </m:rPr>
            <w:rPr>
              <w:rFonts w:ascii="Cambria Math" w:hAnsi="Cambria Math"/>
            </w:rPr>
            <m:t>Exp</m:t>
          </m:r>
          <m:d>
            <m:dPr>
              <m:ctrlPr>
                <w:rPr>
                  <w:rFonts w:ascii="Cambria Math" w:hAnsi="Cambria Math"/>
                  <w:i/>
                </w:rPr>
              </m:ctrlPr>
            </m:dPr>
            <m:e>
              <m:r>
                <w:rPr>
                  <w:rFonts w:ascii="Cambria Math" w:hAnsi="Cambria Math"/>
                </w:rPr>
                <m:t>μ-λ</m:t>
              </m:r>
            </m:e>
          </m:d>
          <m:r>
            <w:rPr>
              <w:rFonts w:ascii="Cambria Math" w:eastAsiaTheme="minorEastAsia" w:hAnsi="Cambria Math"/>
            </w:rPr>
            <m:t>.</m:t>
          </m:r>
        </m:oMath>
      </m:oMathPara>
    </w:p>
    <w:p w14:paraId="54123C1F" w14:textId="41F249E9" w:rsidR="00C41A8B" w:rsidRDefault="00C41A8B" w:rsidP="0065278B">
      <w:pPr>
        <w:spacing w:before="40" w:after="40"/>
        <w:jc w:val="both"/>
      </w:pPr>
    </w:p>
    <w:p w14:paraId="4C4721B2" w14:textId="37A4661E" w:rsidR="004A1B49" w:rsidRPr="00934D6D" w:rsidRDefault="004A1B49" w:rsidP="004A1B49">
      <w:pPr>
        <w:pStyle w:val="Titre3"/>
        <w:spacing w:before="40" w:after="40"/>
        <w:rPr>
          <w:highlight w:val="yellow"/>
        </w:rPr>
      </w:pPr>
      <w:r>
        <w:t>5</w:t>
      </w:r>
      <w:r w:rsidRPr="00831505">
        <w:t>.</w:t>
      </w:r>
      <w:r>
        <w:t>3</w:t>
      </w:r>
      <w:r w:rsidRPr="00831505">
        <w:t>.</w:t>
      </w:r>
      <w:r>
        <w:t>2</w:t>
      </w:r>
      <w:r w:rsidRPr="00831505">
        <w:t xml:space="preserve">  </w:t>
      </w:r>
      <w:r w:rsidRPr="00E52013">
        <w:t>Système M|M|1 avec queue finie</w:t>
      </w:r>
    </w:p>
    <w:p w14:paraId="070A460A" w14:textId="302DB1AB" w:rsidR="004A1B49" w:rsidRDefault="004A1B49" w:rsidP="0065278B">
      <w:pPr>
        <w:spacing w:before="40" w:after="40"/>
        <w:jc w:val="both"/>
      </w:pPr>
    </w:p>
    <w:p w14:paraId="57DEDEE4" w14:textId="0A1709F4" w:rsidR="004A1B49" w:rsidRDefault="004A1B49" w:rsidP="004A1B49">
      <w:pPr>
        <w:spacing w:before="40" w:after="40"/>
        <w:jc w:val="both"/>
      </w:pPr>
      <w:r>
        <w:t xml:space="preserve">On admet que le système ne peut contenir plus de </w:t>
      </w:r>
      <m:oMath>
        <m:r>
          <w:rPr>
            <w:rFonts w:ascii="Cambria Math" w:hAnsi="Cambria Math"/>
          </w:rPr>
          <m:t>N</m:t>
        </m:r>
      </m:oMath>
      <w:r>
        <w:t xml:space="preserve"> individus : tout individu arrivant lorsque le système contient </w:t>
      </w:r>
      <m:oMath>
        <m:r>
          <w:rPr>
            <w:rFonts w:ascii="Cambria Math" w:hAnsi="Cambria Math"/>
          </w:rPr>
          <m:t>N</m:t>
        </m:r>
      </m:oMath>
      <w:r>
        <w:t xml:space="preserve"> individus rebroussera chemin. On a vu à la section 4.4 que les probabilités limites sont</w:t>
      </w:r>
    </w:p>
    <w:p w14:paraId="6EDBABD0" w14:textId="08A80C09" w:rsidR="004A1B49" w:rsidRPr="004A1B49" w:rsidRDefault="00EE6741" w:rsidP="004A1B49">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n</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λ</m:t>
                      </m:r>
                    </m:num>
                    <m:den>
                      <m:r>
                        <w:rPr>
                          <w:rFonts w:ascii="Cambria Math" w:hAnsi="Cambria Math"/>
                        </w:rPr>
                        <m:t>μ</m:t>
                      </m:r>
                    </m:den>
                  </m:f>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N+1</m:t>
                      </m:r>
                    </m:sup>
                  </m:sSup>
                </m:den>
              </m:f>
            </m:e>
          </m:d>
          <m:r>
            <w:rPr>
              <w:rFonts w:ascii="Cambria Math" w:hAnsi="Cambria Math"/>
            </w:rPr>
            <m:t>.</m:t>
          </m:r>
        </m:oMath>
      </m:oMathPara>
    </w:p>
    <w:p w14:paraId="6405C443" w14:textId="2F44C3C4" w:rsidR="004A1B49" w:rsidRDefault="004A1B49" w:rsidP="004A1B49">
      <w:pPr>
        <w:spacing w:before="40" w:after="40"/>
        <w:jc w:val="both"/>
      </w:pPr>
    </w:p>
    <w:p w14:paraId="34C0B8B7" w14:textId="3C111AAF" w:rsidR="004A1B49" w:rsidRDefault="004A1B49" w:rsidP="004A1B49">
      <w:pPr>
        <w:spacing w:before="40" w:after="40"/>
        <w:jc w:val="both"/>
      </w:pPr>
      <w:r w:rsidRPr="007D68B8">
        <w:rPr>
          <w:rStyle w:val="PropositionCar"/>
        </w:rPr>
        <w:t>Proposition 5.</w:t>
      </w:r>
      <w:r>
        <w:rPr>
          <w:rStyle w:val="PropositionCar"/>
        </w:rPr>
        <w:t>13</w:t>
      </w:r>
      <w:r w:rsidRPr="007D68B8">
        <w:t>  </w:t>
      </w:r>
      <w:r>
        <w:t xml:space="preserve">Dans le cas M|M|1 borné à </w:t>
      </w:r>
      <m:oMath>
        <m:r>
          <w:rPr>
            <w:rFonts w:ascii="Cambria Math" w:hAnsi="Cambria Math"/>
          </w:rPr>
          <m:t>N</m:t>
        </m:r>
      </m:oMath>
      <w:r>
        <w:t xml:space="preserve"> individus dans le système, le nombre moyen d'individus dans le système est</w:t>
      </w:r>
    </w:p>
    <w:p w14:paraId="77397F1E" w14:textId="7BE44435" w:rsidR="004A1B49" w:rsidRPr="004A1B49" w:rsidRDefault="004A1B49" w:rsidP="004A1B49">
      <w:pPr>
        <w:spacing w:before="40" w:after="40"/>
        <w:ind w:left="708"/>
        <w:jc w:val="both"/>
      </w:pPr>
      <m:oMathPara>
        <m:oMathParaPr>
          <m:jc m:val="left"/>
        </m:oMathParaPr>
        <m:oMath>
          <m:r>
            <w:rPr>
              <w:rFonts w:ascii="Cambria Math" w:hAnsi="Cambria Math"/>
            </w:rPr>
            <m:t>L=</m:t>
          </m:r>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1+N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N+1</m:t>
                      </m:r>
                    </m:sup>
                  </m:sSup>
                  <m:r>
                    <w:rPr>
                      <w:rFonts w:ascii="Cambria Math" w:hAnsi="Cambria Math"/>
                    </w:rPr>
                    <m:t>-</m:t>
                  </m:r>
                  <m:d>
                    <m:dPr>
                      <m:ctrlPr>
                        <w:rPr>
                          <w:rFonts w:ascii="Cambria Math" w:hAnsi="Cambria Math"/>
                          <w:i/>
                        </w:rPr>
                      </m:ctrlPr>
                    </m:dPr>
                    <m:e>
                      <m:r>
                        <w:rPr>
                          <w:rFonts w:ascii="Cambria Math" w:hAnsi="Cambria Math"/>
                        </w:rPr>
                        <m:t>N+1</m:t>
                      </m:r>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N</m:t>
                      </m:r>
                    </m:sup>
                  </m:sSup>
                </m:e>
              </m:d>
            </m:num>
            <m:den>
              <m:d>
                <m:dPr>
                  <m:ctrlPr>
                    <w:rPr>
                      <w:rFonts w:ascii="Cambria Math" w:hAnsi="Cambria Math"/>
                      <w:i/>
                    </w:rPr>
                  </m:ctrlPr>
                </m:dPr>
                <m:e>
                  <m:r>
                    <w:rPr>
                      <w:rFonts w:ascii="Cambria Math" w:hAnsi="Cambria Math"/>
                    </w:rPr>
                    <m:t>μ-λ</m:t>
                  </m:r>
                </m:e>
              </m:d>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μ</m:t>
                              </m:r>
                            </m:den>
                          </m:f>
                        </m:e>
                      </m:d>
                    </m:e>
                    <m:sup>
                      <m:r>
                        <w:rPr>
                          <w:rFonts w:ascii="Cambria Math" w:hAnsi="Cambria Math"/>
                        </w:rPr>
                        <m:t>N+1</m:t>
                      </m:r>
                    </m:sup>
                  </m:sSup>
                </m:e>
              </m:d>
            </m:den>
          </m:f>
          <m:r>
            <w:rPr>
              <w:rFonts w:ascii="Cambria Math" w:eastAsiaTheme="minorEastAsia" w:hAnsi="Cambria Math"/>
            </w:rPr>
            <m:t>.</m:t>
          </m:r>
        </m:oMath>
      </m:oMathPara>
    </w:p>
    <w:p w14:paraId="49781635" w14:textId="77777777" w:rsidR="004A1B49" w:rsidRDefault="004A1B49" w:rsidP="004A1B49">
      <w:pPr>
        <w:spacing w:before="40" w:after="40"/>
        <w:jc w:val="both"/>
      </w:pPr>
    </w:p>
    <w:p w14:paraId="15AD0D38" w14:textId="738B29D9" w:rsidR="004A1B49" w:rsidRDefault="004A1B49" w:rsidP="004A1B49">
      <w:pPr>
        <w:spacing w:before="40" w:after="40"/>
        <w:jc w:val="both"/>
      </w:pPr>
      <w:r w:rsidRPr="007D68B8">
        <w:rPr>
          <w:rStyle w:val="PropositionCar"/>
        </w:rPr>
        <w:t>Proposition 5.</w:t>
      </w:r>
      <w:r>
        <w:rPr>
          <w:rStyle w:val="PropositionCar"/>
        </w:rPr>
        <w:t>14</w:t>
      </w:r>
      <w:r w:rsidRPr="007D68B8">
        <w:t>  </w:t>
      </w:r>
      <w:r>
        <w:t xml:space="preserve">Dans le cas M|M|1 borné à </w:t>
      </w:r>
      <m:oMath>
        <m:r>
          <w:rPr>
            <w:rFonts w:ascii="Cambria Math" w:hAnsi="Cambria Math"/>
          </w:rPr>
          <m:t>N</m:t>
        </m:r>
      </m:oMath>
      <w:r>
        <w:t xml:space="preserve"> individus dans le système, le temps d'attente moyen d'un individu dans le système est</w:t>
      </w:r>
    </w:p>
    <w:p w14:paraId="48BB2E91" w14:textId="30C6FA66" w:rsidR="004A1B49" w:rsidRDefault="004A1B49" w:rsidP="004A1B49">
      <w:pPr>
        <w:spacing w:before="40" w:after="40"/>
        <w:jc w:val="both"/>
      </w:pPr>
      <m:oMathPara>
        <m:oMath>
          <m:r>
            <w:rPr>
              <w:rFonts w:ascii="Cambria Math" w:hAnsi="Cambria Math"/>
            </w:rPr>
            <m:t>W=</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f>
                      <m:fPr>
                        <m:ctrlPr>
                          <w:rPr>
                            <w:rFonts w:ascii="Cambria Math" w:hAnsi="Cambria Math"/>
                            <w:i/>
                          </w:rPr>
                        </m:ctrlPr>
                      </m:fPr>
                      <m:num>
                        <m:r>
                          <w:rPr>
                            <w:rFonts w:ascii="Cambria Math" w:hAnsi="Cambria Math"/>
                          </w:rPr>
                          <m:t>L</m:t>
                        </m:r>
                      </m:num>
                      <m:den>
                        <m:r>
                          <w:rPr>
                            <w:rFonts w:ascii="Cambria Math" w:hAnsi="Cambria Math"/>
                          </w:rPr>
                          <m:t>λ</m:t>
                        </m:r>
                      </m:den>
                    </m:f>
                  </m:e>
                  <m:e>
                    <m:r>
                      <m:rPr>
                        <m:nor/>
                      </m:rPr>
                      <w:rPr>
                        <w:rFonts w:ascii="Cambria Math" w:hAnsi="Cambria Math"/>
                      </w:rPr>
                      <m:t>si on prend en compte les individus rebroussant chemin</m:t>
                    </m:r>
                    <m:r>
                      <w:rPr>
                        <w:rFonts w:ascii="Cambria Math" w:hAnsi="Cambria Math"/>
                      </w:rPr>
                      <m:t>,</m:t>
                    </m:r>
                  </m:e>
                </m:mr>
                <m:mr>
                  <m:e>
                    <m:f>
                      <m:fPr>
                        <m:ctrlPr>
                          <w:rPr>
                            <w:rFonts w:ascii="Cambria Math" w:hAnsi="Cambria Math"/>
                            <w:i/>
                          </w:rPr>
                        </m:ctrlPr>
                      </m:fPr>
                      <m:num>
                        <m:r>
                          <w:rPr>
                            <w:rFonts w:ascii="Cambria Math" w:hAnsi="Cambria Math"/>
                          </w:rPr>
                          <m:t>L</m:t>
                        </m:r>
                      </m:num>
                      <m:den>
                        <m:r>
                          <w:rPr>
                            <w:rFonts w:ascii="Cambria Math" w:hAnsi="Cambria Math"/>
                          </w:rPr>
                          <m:t>λ</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N</m:t>
                                </m:r>
                              </m:sub>
                            </m:sSub>
                          </m:e>
                        </m:d>
                      </m:den>
                    </m:f>
                  </m:e>
                  <m:e>
                    <m:r>
                      <m:rPr>
                        <m:nor/>
                      </m:rPr>
                      <w:rPr>
                        <w:rFonts w:ascii="Cambria Math" w:hAnsi="Cambria Math"/>
                      </w:rPr>
                      <m:t>si on ne prend pas en compte les individus rebroussant chemin.</m:t>
                    </m:r>
                  </m:e>
                </m:mr>
              </m:m>
            </m:e>
          </m:d>
        </m:oMath>
      </m:oMathPara>
    </w:p>
    <w:p w14:paraId="345F9559" w14:textId="77777777" w:rsidR="004A1B49" w:rsidRDefault="004A1B49" w:rsidP="004A1B49">
      <w:pPr>
        <w:spacing w:before="40" w:after="40"/>
        <w:jc w:val="both"/>
      </w:pPr>
    </w:p>
    <w:p w14:paraId="309EA3D9" w14:textId="674E6CD8" w:rsidR="004A1B49" w:rsidRDefault="004A1B49" w:rsidP="004A1B49">
      <w:pPr>
        <w:spacing w:before="40" w:after="40"/>
        <w:jc w:val="both"/>
      </w:pPr>
      <w:r w:rsidRPr="007D68B8">
        <w:rPr>
          <w:rStyle w:val="ExerciceCar"/>
        </w:rPr>
        <w:t>Exemple 5.</w:t>
      </w:r>
      <w:r>
        <w:rPr>
          <w:rStyle w:val="ExerciceCar"/>
        </w:rPr>
        <w:t>15</w:t>
      </w:r>
      <w:r w:rsidRPr="007D68B8">
        <w:rPr>
          <w:rStyle w:val="ExerciceCar"/>
        </w:rPr>
        <w:t>  </w:t>
      </w:r>
      <w:r w:rsidRPr="004A1B49">
        <w:t xml:space="preserve">Supposons qu'il en coûte </w:t>
      </w:r>
      <m:oMath>
        <m:r>
          <w:rPr>
            <w:rFonts w:ascii="Cambria Math" w:hAnsi="Cambria Math"/>
          </w:rPr>
          <m:t>μ</m:t>
        </m:r>
      </m:oMath>
      <w:r>
        <w:rPr>
          <w:rFonts w:eastAsiaTheme="minorEastAsia"/>
        </w:rPr>
        <w:t xml:space="preserve"> $/h</w:t>
      </w:r>
      <w:r w:rsidRPr="004A1B49">
        <w:t xml:space="preserve"> pour offrir un service à un taux </w:t>
      </w:r>
      <m:oMath>
        <m:r>
          <w:rPr>
            <w:rFonts w:ascii="Cambria Math" w:hAnsi="Cambria Math"/>
          </w:rPr>
          <m:t>μ</m:t>
        </m:r>
      </m:oMath>
      <w:r w:rsidRPr="004A1B49">
        <w:t>, que chaque client rapporte 10</w:t>
      </w:r>
      <w:r>
        <w:t> </w:t>
      </w:r>
      <w:r w:rsidRPr="004A1B49">
        <w:t xml:space="preserve">$ de profit, et que les clients arrivent selon un processus de Poisson à un taux de 4 par heure. Sachant que le système a une capacité de 3 individus, déterminer la valeur de </w:t>
      </w:r>
      <m:oMath>
        <m:r>
          <w:rPr>
            <w:rFonts w:ascii="Cambria Math" w:hAnsi="Cambria Math"/>
          </w:rPr>
          <m:t>μ</m:t>
        </m:r>
      </m:oMath>
      <w:r w:rsidRPr="004A1B49">
        <w:t xml:space="preserve"> qui maximise le profit. </w:t>
      </w:r>
    </w:p>
    <w:p w14:paraId="47E58A6F" w14:textId="51F14987" w:rsidR="00C41A8B" w:rsidRDefault="004A1B49" w:rsidP="004A1B49">
      <w:pPr>
        <w:spacing w:before="40" w:after="40"/>
        <w:jc w:val="both"/>
      </w:pPr>
      <w:r>
        <w:t xml:space="preserve"> </w:t>
      </w:r>
    </w:p>
    <w:p w14:paraId="3FB23D6C" w14:textId="77777777" w:rsidR="004A1B49" w:rsidRDefault="004A1B49">
      <w:pPr>
        <w:rPr>
          <w:b/>
          <w:bCs/>
          <w:color w:val="7F7F7F" w:themeColor="text1" w:themeTint="80"/>
          <w:sz w:val="24"/>
          <w:szCs w:val="24"/>
        </w:rPr>
      </w:pPr>
      <w:r>
        <w:br w:type="page"/>
      </w:r>
    </w:p>
    <w:p w14:paraId="074434A8" w14:textId="690D563C" w:rsidR="004A1B49" w:rsidRPr="00934D6D" w:rsidRDefault="004A1B49" w:rsidP="004A1B49">
      <w:pPr>
        <w:pStyle w:val="Titre3"/>
        <w:spacing w:before="40" w:after="40"/>
        <w:rPr>
          <w:highlight w:val="yellow"/>
        </w:rPr>
      </w:pPr>
      <w:r>
        <w:lastRenderedPageBreak/>
        <w:t>5</w:t>
      </w:r>
      <w:r w:rsidRPr="00831505">
        <w:t>.</w:t>
      </w:r>
      <w:r>
        <w:t>3</w:t>
      </w:r>
      <w:r w:rsidRPr="00831505">
        <w:t>.</w:t>
      </w:r>
      <w:r>
        <w:t>3</w:t>
      </w:r>
      <w:r w:rsidRPr="00831505">
        <w:t xml:space="preserve">  </w:t>
      </w:r>
      <w:r w:rsidRPr="004A1B49">
        <w:t>Système M|M|2 séquentiel avec queue finie</w:t>
      </w:r>
    </w:p>
    <w:p w14:paraId="5EA4C495" w14:textId="77777777" w:rsidR="004A1B49" w:rsidRDefault="004A1B49" w:rsidP="004A1B49">
      <w:pPr>
        <w:spacing w:before="40" w:after="40"/>
        <w:jc w:val="both"/>
      </w:pPr>
    </w:p>
    <w:p w14:paraId="7C8C8F0A" w14:textId="0E79931C" w:rsidR="004A1B49" w:rsidRDefault="004A1B49" w:rsidP="004A1B49">
      <w:pPr>
        <w:spacing w:before="40" w:after="40"/>
        <w:jc w:val="both"/>
      </w:pPr>
      <w:r w:rsidRPr="007D68B8">
        <w:rPr>
          <w:rStyle w:val="ExerciceCar"/>
        </w:rPr>
        <w:t>Exemple 5.</w:t>
      </w:r>
      <w:r>
        <w:rPr>
          <w:rStyle w:val="ExerciceCar"/>
        </w:rPr>
        <w:t>16</w:t>
      </w:r>
      <w:r w:rsidRPr="007D68B8">
        <w:rPr>
          <w:rStyle w:val="ExerciceCar"/>
        </w:rPr>
        <w:t>  </w:t>
      </w:r>
      <w:r>
        <w:t xml:space="preserve">Un petit salon de coiffure dispose de deux chaises. Un client entrant ira sur la chaine 1 et se fera laver les cheveux. Lorsque ce sera fait, il ira à la chaise 2 pour se faire couper les cheveux si elle est libre, ou attendra patiemment qu'elle se libère. Supposons qu'un client potentiel entre dans le salon de coiffure seulement si la chaise 1 est libre. Supposons que les arrivées des clients potentiels suivent un processus de Poisson de paramètre </w:t>
      </w:r>
      <m:oMath>
        <m:r>
          <w:rPr>
            <w:rFonts w:ascii="Cambria Math" w:hAnsi="Cambria Math"/>
          </w:rPr>
          <m:t>λ</m:t>
        </m:r>
      </m:oMath>
      <w:r>
        <w:t xml:space="preserve">, et que les temps de service aux chaises 1 et 2 sont indépendants et ont respectivement des taux exponentiels de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et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t>.</w:t>
      </w:r>
    </w:p>
    <w:p w14:paraId="6AFE0788" w14:textId="5915CDB5" w:rsidR="004A1B49" w:rsidRDefault="004A1B49" w:rsidP="004A1B49">
      <w:pPr>
        <w:spacing w:before="40" w:after="40"/>
        <w:jc w:val="both"/>
      </w:pPr>
      <w:r w:rsidRPr="004A1B49">
        <w:rPr>
          <w:color w:val="2E74B5" w:themeColor="accent5" w:themeShade="BF"/>
        </w:rPr>
        <w:t>a)</w:t>
      </w:r>
      <w:r>
        <w:t>  Déterminer la proportion des clients potentiels qui entrent dans le système.</w:t>
      </w:r>
    </w:p>
    <w:p w14:paraId="2FDBB356" w14:textId="40EA7B70" w:rsidR="004A1B49" w:rsidRDefault="004A1B49" w:rsidP="004A1B49">
      <w:pPr>
        <w:spacing w:before="40" w:after="40"/>
        <w:jc w:val="both"/>
      </w:pPr>
      <w:r w:rsidRPr="004A1B49">
        <w:rPr>
          <w:color w:val="2E74B5" w:themeColor="accent5" w:themeShade="BF"/>
        </w:rPr>
        <w:t>b)</w:t>
      </w:r>
      <w:r>
        <w:t>  Déterminer le nombre moyen de clients dans le système.</w:t>
      </w:r>
    </w:p>
    <w:p w14:paraId="14D13CD6" w14:textId="77751A22" w:rsidR="004A1B49" w:rsidRDefault="004A1B49" w:rsidP="004A1B49">
      <w:pPr>
        <w:spacing w:before="40" w:after="40"/>
        <w:jc w:val="both"/>
      </w:pPr>
      <w:r w:rsidRPr="004A1B49">
        <w:rPr>
          <w:color w:val="2E74B5" w:themeColor="accent5" w:themeShade="BF"/>
        </w:rPr>
        <w:t>c)</w:t>
      </w:r>
      <w:r>
        <w:t>  Déterminer le temps moyen passé dans le système pour un client qui y entre.</w:t>
      </w:r>
    </w:p>
    <w:p w14:paraId="653EE17C" w14:textId="7328D908" w:rsidR="004A1B49" w:rsidRDefault="004A1B49" w:rsidP="004A1B49">
      <w:pPr>
        <w:spacing w:before="40" w:after="40"/>
        <w:jc w:val="both"/>
      </w:pPr>
      <w:r w:rsidRPr="004A1B49">
        <w:rPr>
          <w:color w:val="2E74B5" w:themeColor="accent5" w:themeShade="BF"/>
        </w:rPr>
        <w:t>d)</w:t>
      </w:r>
      <w:r>
        <w:t xml:space="preserve">  Calculer les réponses aux sous-questions précédentes si </w:t>
      </w:r>
      <m:oMath>
        <m:r>
          <w:rPr>
            <w:rFonts w:ascii="Cambria Math" w:hAnsi="Cambria Math"/>
          </w:rPr>
          <m:t>λ=2</m:t>
        </m:r>
      </m:oMath>
      <w:r>
        <w:t xml:space="preserve">, </w:t>
      </w: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=1</m:t>
        </m:r>
        <m:r>
          <w:rPr>
            <w:rFonts w:ascii="Cambria Math" w:eastAsiaTheme="minorEastAsia" w:hAnsi="Cambria Math"/>
          </w:rPr>
          <m:t>0</m:t>
        </m:r>
      </m:oMath>
      <w:r>
        <w:t xml:space="preserve"> et </w:t>
      </w:r>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oMath>
      <w:r>
        <w:t>.</w:t>
      </w:r>
    </w:p>
    <w:p w14:paraId="6A8BC813" w14:textId="0F876011" w:rsidR="004A1B49" w:rsidRDefault="004A1B49" w:rsidP="0065278B">
      <w:pPr>
        <w:spacing w:before="40" w:after="40"/>
        <w:jc w:val="both"/>
      </w:pPr>
    </w:p>
    <w:p w14:paraId="09F39F7A" w14:textId="12C7D255" w:rsidR="004A1B49" w:rsidRPr="00E52013" w:rsidRDefault="004A1B49" w:rsidP="004A1B49">
      <w:pPr>
        <w:pStyle w:val="Titre2"/>
        <w:spacing w:before="40" w:after="40"/>
      </w:pPr>
      <w:r>
        <w:t>5</w:t>
      </w:r>
      <w:r w:rsidRPr="00E52013">
        <w:t>.</w:t>
      </w:r>
      <w:r>
        <w:t>4</w:t>
      </w:r>
      <w:r w:rsidRPr="00E52013">
        <w:t xml:space="preserve">  </w:t>
      </w:r>
      <w:r>
        <w:t>Exercices supplémentaires</w:t>
      </w:r>
    </w:p>
    <w:p w14:paraId="577D1383" w14:textId="13DB2BA8" w:rsidR="004A1B49" w:rsidRDefault="004A1B49" w:rsidP="0065278B">
      <w:pPr>
        <w:spacing w:before="40" w:after="40"/>
        <w:jc w:val="both"/>
        <w:rPr>
          <w:highlight w:val="green"/>
        </w:rPr>
      </w:pPr>
    </w:p>
    <w:p w14:paraId="25AAC496" w14:textId="31B0C45B" w:rsidR="00A14F00" w:rsidRDefault="00A14F00" w:rsidP="00A14F00">
      <w:pPr>
        <w:spacing w:before="40" w:after="40"/>
        <w:jc w:val="both"/>
      </w:pPr>
      <w:r w:rsidRPr="00EB632F">
        <w:rPr>
          <w:rStyle w:val="ExerciceCar"/>
        </w:rPr>
        <w:t>Exercice 5.1  </w:t>
      </w:r>
      <w:r w:rsidRPr="00EB632F">
        <w:t>Des voitures de Formule 1 se présentent aux puits au plus à toutes les minutes. Supposons</w:t>
      </w:r>
      <w:r>
        <w:t xml:space="preserve"> que le temps de service est constant à 10 secondes. Déterminer les valeurs de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Pr>
          <w:rFonts w:eastAsiaTheme="minorEastAsia"/>
        </w:rPr>
        <w:t>,</w:t>
      </w:r>
      <w:r>
        <w:t xml:space="preserve"> </w:t>
      </w:r>
      <m:oMath>
        <m:sSub>
          <m:sSubPr>
            <m:ctrlPr>
              <w:rPr>
                <w:rFonts w:ascii="Cambria Math" w:hAnsi="Cambria Math"/>
                <w:i/>
              </w:rPr>
            </m:ctrlPr>
          </m:sSubPr>
          <m:e>
            <m:r>
              <w:rPr>
                <w:rFonts w:ascii="Cambria Math" w:hAnsi="Cambria Math"/>
              </w:rPr>
              <m:t>d</m:t>
            </m:r>
          </m:e>
          <m:sub>
            <m:r>
              <w:rPr>
                <w:rFonts w:ascii="Cambria Math" w:hAnsi="Cambria Math"/>
              </w:rPr>
              <m:t>n</m:t>
            </m:r>
          </m:sub>
        </m:sSub>
      </m:oMath>
      <w:r>
        <w:t xml:space="preserve"> et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 xml:space="preserve"> pour tout </w:t>
      </w:r>
      <m:oMath>
        <m:r>
          <w:rPr>
            <w:rFonts w:ascii="Cambria Math" w:hAnsi="Cambria Math"/>
          </w:rPr>
          <m:t>n</m:t>
        </m:r>
        <m:r>
          <m:rPr>
            <m:scr m:val="double-struck"/>
          </m:rPr>
          <w:rPr>
            <w:rFonts w:ascii="Cambria Math" w:hAnsi="Cambria Math"/>
          </w:rPr>
          <m:t>∈N</m:t>
        </m:r>
      </m:oMath>
      <w:r>
        <w:t xml:space="preserve">. Pour les variables où cela </w:t>
      </w:r>
      <w:r w:rsidR="00EB632F">
        <w:t>s’avèrerait</w:t>
      </w:r>
      <w:r>
        <w:t xml:space="preserve"> impossible, déterminer seulement si elles sont nulles ou pas.</w:t>
      </w:r>
    </w:p>
    <w:p w14:paraId="139CDFAE" w14:textId="77777777" w:rsidR="00A14F00" w:rsidRDefault="00A14F00" w:rsidP="00A14F00">
      <w:pPr>
        <w:spacing w:before="40" w:after="40"/>
        <w:jc w:val="both"/>
      </w:pPr>
    </w:p>
    <w:p w14:paraId="27AB7B73" w14:textId="6D90363F" w:rsidR="00A14F00" w:rsidRDefault="00A14F00" w:rsidP="00A14F00">
      <w:pPr>
        <w:spacing w:before="40" w:after="40"/>
        <w:jc w:val="both"/>
      </w:pPr>
      <w:r w:rsidRPr="00EB632F">
        <w:rPr>
          <w:rStyle w:val="ExerciceCar"/>
        </w:rPr>
        <w:t>Exercice 5.2  </w:t>
      </w:r>
      <w:r w:rsidRPr="00EB632F">
        <w:t xml:space="preserve">Soit un système M|M|1 où les arrivés se font selon un processus de Poisson d'intensité </w:t>
      </w:r>
      <m:oMath>
        <m:r>
          <w:rPr>
            <w:rFonts w:ascii="Cambria Math" w:hAnsi="Cambria Math"/>
          </w:rPr>
          <m:t>λ</m:t>
        </m:r>
      </m:oMath>
      <w:r w:rsidRPr="00EB632F">
        <w:t xml:space="preserve"> et les temps de service</w:t>
      </w:r>
      <w:r>
        <w:t xml:space="preserve"> suivent des lois exponentielles de paramètre </w:t>
      </w:r>
      <m:oMath>
        <m:r>
          <w:rPr>
            <w:rFonts w:ascii="Cambria Math" w:hAnsi="Cambria Math"/>
          </w:rPr>
          <m:t>μ</m:t>
        </m:r>
      </m:oMath>
      <w:r>
        <w:t xml:space="preserve"> indépendantes les unes des autres.</w:t>
      </w:r>
    </w:p>
    <w:p w14:paraId="5C53C652" w14:textId="32901442" w:rsidR="00A14F00" w:rsidRDefault="00EB632F" w:rsidP="00A14F00">
      <w:pPr>
        <w:spacing w:before="40" w:after="40"/>
        <w:jc w:val="both"/>
      </w:pPr>
      <w:r w:rsidRPr="00EB632F">
        <w:rPr>
          <w:color w:val="2E74B5" w:themeColor="accent5" w:themeShade="BF"/>
        </w:rPr>
        <w:t>a)</w:t>
      </w:r>
      <w:r>
        <w:t>  </w:t>
      </w:r>
      <w:r w:rsidR="00A14F00">
        <w:t>Calculer le nombre moyen d'arrivées pendant une période de service.</w:t>
      </w:r>
    </w:p>
    <w:p w14:paraId="41670866" w14:textId="5DF49311" w:rsidR="00A14F00" w:rsidRDefault="00EB632F" w:rsidP="00A14F00">
      <w:pPr>
        <w:spacing w:before="40" w:after="40"/>
        <w:jc w:val="both"/>
      </w:pPr>
      <w:r w:rsidRPr="00EB632F">
        <w:rPr>
          <w:color w:val="2E74B5" w:themeColor="accent5" w:themeShade="BF"/>
        </w:rPr>
        <w:t>b)</w:t>
      </w:r>
      <w:r>
        <w:t>  </w:t>
      </w:r>
      <w:r w:rsidR="00A14F00">
        <w:t>Calculer la probabilité qu'aucun individu arrive pendant une période de service.</w:t>
      </w:r>
    </w:p>
    <w:p w14:paraId="5B5A8B15" w14:textId="77777777" w:rsidR="00A14F00" w:rsidRDefault="00A14F00" w:rsidP="00A14F00">
      <w:pPr>
        <w:spacing w:before="40" w:after="40"/>
        <w:jc w:val="both"/>
      </w:pPr>
    </w:p>
    <w:p w14:paraId="2538AF19" w14:textId="61079FA6" w:rsidR="00A14F00" w:rsidRPr="00EB632F" w:rsidRDefault="00A14F00" w:rsidP="00A14F00">
      <w:pPr>
        <w:spacing w:before="40" w:after="40"/>
        <w:jc w:val="both"/>
      </w:pPr>
      <w:r w:rsidRPr="00EB632F">
        <w:rPr>
          <w:rStyle w:val="ExerciceCar"/>
        </w:rPr>
        <w:t>Exercice 5.3  </w:t>
      </w:r>
      <w:r w:rsidR="00EB632F">
        <w:t>Da</w:t>
      </w:r>
      <w:r w:rsidRPr="00EB632F">
        <w:t>ns une usine, les machines se brisent à un taux exponentiel de six par heure. Il y a un unique mécanicien pouvant réparer les machines défectueuses à un taux exponentiel de huit par heure. Le coût</w:t>
      </w:r>
      <w:r>
        <w:t xml:space="preserve"> </w:t>
      </w:r>
      <w:r w:rsidRPr="00EB632F">
        <w:t>induit en production perdue lorsque les machines sont brisées est de 10</w:t>
      </w:r>
      <w:r w:rsidR="00EB632F" w:rsidRPr="00EB632F">
        <w:t> </w:t>
      </w:r>
      <w:r w:rsidRPr="00EB632F">
        <w:t>$ par heure par machine. Quel est le taux du coût moyen imputé aux machines brisées</w:t>
      </w:r>
      <w:r w:rsidR="00EB632F" w:rsidRPr="00EB632F">
        <w:t> </w:t>
      </w:r>
      <w:r w:rsidRPr="00EB632F">
        <w:t>?</w:t>
      </w:r>
    </w:p>
    <w:p w14:paraId="081789F5" w14:textId="77777777" w:rsidR="00A14F00" w:rsidRPr="00EB632F" w:rsidRDefault="00A14F00" w:rsidP="00A14F00">
      <w:pPr>
        <w:spacing w:before="40" w:after="40"/>
        <w:jc w:val="both"/>
      </w:pPr>
    </w:p>
    <w:p w14:paraId="5712436B" w14:textId="53A7449A" w:rsidR="00A14F00" w:rsidRDefault="00A14F00" w:rsidP="00A14F00">
      <w:pPr>
        <w:spacing w:before="40" w:after="40"/>
        <w:jc w:val="both"/>
      </w:pPr>
      <w:r w:rsidRPr="00EB632F">
        <w:rPr>
          <w:rStyle w:val="ExerciceCar"/>
        </w:rPr>
        <w:t>Exercice 5.4  </w:t>
      </w:r>
      <w:r w:rsidRPr="00EB632F">
        <w:t xml:space="preserve">Deux individus utilisent trois serveurs. Lorsque le service au serveur </w:t>
      </w:r>
      <m:oMath>
        <m:r>
          <w:rPr>
            <w:rFonts w:ascii="Cambria Math" w:hAnsi="Cambria Math"/>
          </w:rPr>
          <m:t>i</m:t>
        </m:r>
      </m:oMath>
      <w:r w:rsidRPr="00EB632F">
        <w:t xml:space="preserve"> est complété, l'individu quitte ce serveur et se</w:t>
      </w:r>
      <w:r>
        <w:t xml:space="preserve"> rend immédiatement au serveur non occupé par l'autre individu. Ainsi, deux serveurs sont toujours occupés pendant que l'autre est inactif. Si le temps de service au serveur </w:t>
      </w:r>
      <m:oMath>
        <m:r>
          <w:rPr>
            <w:rFonts w:ascii="Cambria Math" w:hAnsi="Cambria Math"/>
          </w:rPr>
          <m:t>i</m:t>
        </m:r>
      </m:oMath>
      <w:r>
        <w:t xml:space="preserve"> est exponentiel de taux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quelle proportion de temps le serveur </w:t>
      </w:r>
      <m:oMath>
        <m:r>
          <w:rPr>
            <w:rFonts w:ascii="Cambria Math" w:hAnsi="Cambria Math"/>
          </w:rPr>
          <m:t>i</m:t>
        </m:r>
      </m:oMath>
      <w:r>
        <w:t xml:space="preserve"> est-il inactif</w:t>
      </w:r>
      <w:r w:rsidR="00EB632F">
        <w:t> </w:t>
      </w:r>
      <w:r>
        <w:t>?</w:t>
      </w:r>
    </w:p>
    <w:p w14:paraId="12C0BB26" w14:textId="77777777" w:rsidR="00A14F00" w:rsidRDefault="00A14F00" w:rsidP="00A14F00">
      <w:pPr>
        <w:spacing w:before="40" w:after="40"/>
        <w:jc w:val="both"/>
      </w:pPr>
    </w:p>
    <w:p w14:paraId="40795816" w14:textId="0471BE63" w:rsidR="00A14F00" w:rsidRDefault="00A14F00" w:rsidP="00A14F00">
      <w:pPr>
        <w:spacing w:before="40" w:after="40"/>
        <w:jc w:val="both"/>
      </w:pPr>
      <w:r w:rsidRPr="00EB632F">
        <w:rPr>
          <w:rStyle w:val="ExerciceCar"/>
        </w:rPr>
        <w:t>Exercice 5.5  </w:t>
      </w:r>
      <w:r w:rsidR="00EB632F" w:rsidRPr="00EB632F">
        <w:t>Mo</w:t>
      </w:r>
      <w:r w:rsidRPr="00EB632F">
        <w:t xml:space="preserve">ntrer que </w:t>
      </w:r>
      <m:oMath>
        <m:r>
          <w:rPr>
            <w:rFonts w:ascii="Cambria Math" w:hAnsi="Cambria Math"/>
          </w:rPr>
          <m:t>W</m:t>
        </m:r>
      </m:oMath>
      <w:r w:rsidRPr="00EB632F">
        <w:t xml:space="preserve"> est plus petit dans un modèle M|M|1 ayant des arrivées au taux </w:t>
      </w:r>
      <m:oMath>
        <m:r>
          <w:rPr>
            <w:rFonts w:ascii="Cambria Math" w:hAnsi="Cambria Math"/>
          </w:rPr>
          <m:t>λ</m:t>
        </m:r>
      </m:oMath>
      <w:r w:rsidRPr="00EB632F">
        <w:t xml:space="preserve"> et des départs au taux </w:t>
      </w:r>
      <m:oMath>
        <m:r>
          <w:rPr>
            <w:rFonts w:ascii="Cambria Math" w:hAnsi="Cambria Math"/>
          </w:rPr>
          <m:t>2μ</m:t>
        </m:r>
      </m:oMath>
      <w:r w:rsidRPr="00EB632F">
        <w:t xml:space="preserve"> que dans un modèle M|M|2 ayant des arrivées au taux </w:t>
      </w:r>
      <m:oMath>
        <m:r>
          <w:rPr>
            <w:rFonts w:ascii="Cambria Math" w:hAnsi="Cambria Math"/>
          </w:rPr>
          <m:t>λ</m:t>
        </m:r>
      </m:oMath>
      <w:r w:rsidRPr="00EB632F">
        <w:t xml:space="preserve"> et des départs au taux </w:t>
      </w:r>
      <m:oMath>
        <m:r>
          <w:rPr>
            <w:rFonts w:ascii="Cambria Math" w:hAnsi="Cambria Math"/>
          </w:rPr>
          <m:t>μ</m:t>
        </m:r>
      </m:oMath>
      <w:r w:rsidRPr="00EB632F">
        <w:t>.</w:t>
      </w:r>
    </w:p>
    <w:p w14:paraId="30E35BC7" w14:textId="77777777" w:rsidR="00A14F00" w:rsidRDefault="00A14F00" w:rsidP="00A14F00">
      <w:pPr>
        <w:spacing w:before="40" w:after="40"/>
        <w:jc w:val="both"/>
      </w:pPr>
    </w:p>
    <w:p w14:paraId="2B1B16FE" w14:textId="596A7F54" w:rsidR="00A14F00" w:rsidRDefault="00A14F00" w:rsidP="00A14F00">
      <w:pPr>
        <w:spacing w:before="40" w:after="40"/>
        <w:jc w:val="both"/>
      </w:pPr>
      <w:r w:rsidRPr="00EB632F">
        <w:rPr>
          <w:rStyle w:val="ExerciceCar"/>
        </w:rPr>
        <w:t>Exercice 5.6  </w:t>
      </w:r>
      <w:r w:rsidR="00EB632F" w:rsidRPr="00EB632F">
        <w:t>Un</w:t>
      </w:r>
      <w:r w:rsidRPr="00EB632F">
        <w:t xml:space="preserve"> groupe de </w:t>
      </w:r>
      <m:oMath>
        <m:r>
          <w:rPr>
            <w:rFonts w:ascii="Cambria Math" w:hAnsi="Cambria Math"/>
          </w:rPr>
          <m:t>n</m:t>
        </m:r>
      </m:oMath>
      <w:r w:rsidRPr="00EB632F">
        <w:t xml:space="preserve"> individus se déplacent entre deux serveurs. Lorsqu'un individu a été servi à un serveur, il se rend à l'autre, où il se joindra à la file d'attente si un individu est en train de se faire servir.</w:t>
      </w:r>
      <w:r>
        <w:t xml:space="preserve"> Tous les temps de service sont exponentiels de paramètre </w:t>
      </w:r>
      <m:oMath>
        <m:r>
          <w:rPr>
            <w:rFonts w:ascii="Cambria Math" w:hAnsi="Cambria Math"/>
          </w:rPr>
          <m:t>μ</m:t>
        </m:r>
      </m:oMath>
      <w:r>
        <w:t xml:space="preserve">. Trouver la proportion de temps où il y a </w:t>
      </w:r>
      <m:oMath>
        <m:r>
          <w:rPr>
            <w:rFonts w:ascii="Cambria Math" w:hAnsi="Cambria Math"/>
          </w:rPr>
          <m:t>j</m:t>
        </m:r>
      </m:oMath>
      <w:r>
        <w:t xml:space="preserve"> individus au serveur 1,</w:t>
      </w:r>
      <w:r w:rsidR="00EB632F">
        <w:t xml:space="preserve"> où </w:t>
      </w:r>
      <m:oMath>
        <m:r>
          <w:rPr>
            <w:rFonts w:ascii="Cambria Math" w:hAnsi="Cambria Math"/>
          </w:rPr>
          <m:t>j∈</m:t>
        </m:r>
        <m:d>
          <m:dPr>
            <m:begChr m:val="{"/>
            <m:endChr m:val="}"/>
            <m:ctrlPr>
              <w:rPr>
                <w:rFonts w:ascii="Cambria Math" w:hAnsi="Cambria Math"/>
                <w:i/>
              </w:rPr>
            </m:ctrlPr>
          </m:dPr>
          <m:e>
            <m:r>
              <w:rPr>
                <w:rFonts w:ascii="Cambria Math" w:hAnsi="Cambria Math"/>
              </w:rPr>
              <m:t>0,…,n</m:t>
            </m:r>
          </m:e>
        </m:d>
      </m:oMath>
      <w:r>
        <w:t>.</w:t>
      </w:r>
    </w:p>
    <w:p w14:paraId="47FD49B0" w14:textId="77777777" w:rsidR="00A14F00" w:rsidRDefault="00A14F00" w:rsidP="00A14F00">
      <w:pPr>
        <w:spacing w:before="40" w:after="40"/>
        <w:jc w:val="both"/>
      </w:pPr>
    </w:p>
    <w:p w14:paraId="4FF6F49E" w14:textId="77777777" w:rsidR="00EB632F" w:rsidRDefault="00EB632F">
      <w:pPr>
        <w:rPr>
          <w:rStyle w:val="ExerciceCar"/>
          <w:highlight w:val="green"/>
        </w:rPr>
      </w:pPr>
      <w:r>
        <w:rPr>
          <w:rStyle w:val="ExerciceCar"/>
          <w:highlight w:val="green"/>
        </w:rPr>
        <w:br w:type="page"/>
      </w:r>
    </w:p>
    <w:p w14:paraId="3E4904FD" w14:textId="2A80A0CA" w:rsidR="00A14F00" w:rsidRDefault="00A14F00" w:rsidP="00A14F00">
      <w:pPr>
        <w:spacing w:before="40" w:after="40"/>
        <w:jc w:val="both"/>
      </w:pPr>
      <w:r w:rsidRPr="00DB7980">
        <w:rPr>
          <w:rStyle w:val="ExerciceCar"/>
        </w:rPr>
        <w:lastRenderedPageBreak/>
        <w:t>Exercice 5.7  </w:t>
      </w:r>
      <w:r w:rsidRPr="00DB7980">
        <w:t xml:space="preserve">Une boulangerie produit des baguettes de pain selon un processus de Poisson de taux </w:t>
      </w:r>
      <m:oMath>
        <m:r>
          <w:rPr>
            <w:rFonts w:ascii="Cambria Math" w:hAnsi="Cambria Math"/>
          </w:rPr>
          <m:t>λ</m:t>
        </m:r>
      </m:oMath>
      <w:r w:rsidRPr="00DB7980">
        <w:t xml:space="preserve">. Cependant, elle a de l'espace pour entreposer au plus </w:t>
      </w:r>
      <m:oMath>
        <m:r>
          <w:rPr>
            <w:rFonts w:ascii="Cambria Math" w:hAnsi="Cambria Math"/>
          </w:rPr>
          <m:t>k</m:t>
        </m:r>
      </m:oMath>
      <w:r w:rsidRPr="00DB7980">
        <w:t xml:space="preserve"> baguettes, et ainsi arrête la production lorsque </w:t>
      </w:r>
      <m:oMath>
        <m:r>
          <w:rPr>
            <w:rFonts w:ascii="Cambria Math" w:hAnsi="Cambria Math"/>
          </w:rPr>
          <m:t>k</m:t>
        </m:r>
      </m:oMath>
      <w:r w:rsidRPr="00DB7980">
        <w:t xml:space="preserve"> baguettes sont dans les étagères. Les clients arrivent à la boulangerie selon un processus de Poisson de taux </w:t>
      </w:r>
      <m:oMath>
        <m:r>
          <w:rPr>
            <w:rFonts w:ascii="Cambria Math" w:hAnsi="Cambria Math"/>
          </w:rPr>
          <m:t>μ</m:t>
        </m:r>
      </m:oMath>
      <w:r w:rsidRPr="00DB7980">
        <w:t>. Chaque client achète</w:t>
      </w:r>
      <w:r>
        <w:t xml:space="preserve"> une baguette et quitte immédiatement après avec la baguette, ou les mains vides s'il n'y avait pas de baguette de prête.</w:t>
      </w:r>
    </w:p>
    <w:p w14:paraId="1390894A" w14:textId="6132E4AE" w:rsidR="00A14F00" w:rsidRDefault="00EB632F" w:rsidP="00A14F00">
      <w:pPr>
        <w:spacing w:before="40" w:after="40"/>
        <w:jc w:val="both"/>
      </w:pPr>
      <w:r w:rsidRPr="00DB7980">
        <w:rPr>
          <w:color w:val="2E74B5" w:themeColor="accent5" w:themeShade="BF"/>
        </w:rPr>
        <w:t>a)</w:t>
      </w:r>
      <w:r>
        <w:t>  </w:t>
      </w:r>
      <w:r w:rsidR="00A14F00">
        <w:t>Trouver la proportion de clients qui repartiront les mains vides.</w:t>
      </w:r>
    </w:p>
    <w:p w14:paraId="42B7B577" w14:textId="0F80EDE0" w:rsidR="00A14F00" w:rsidRDefault="00DB7980" w:rsidP="00A14F00">
      <w:pPr>
        <w:spacing w:before="40" w:after="40"/>
        <w:jc w:val="both"/>
      </w:pPr>
      <w:r w:rsidRPr="00DB7980">
        <w:rPr>
          <w:color w:val="2E74B5" w:themeColor="accent5" w:themeShade="BF"/>
        </w:rPr>
        <w:t>b)</w:t>
      </w:r>
      <w:r>
        <w:t>  </w:t>
      </w:r>
      <w:r w:rsidR="00A14F00">
        <w:t>Calculer le temps moyen qu'une baguette passera sur les étagères.</w:t>
      </w:r>
    </w:p>
    <w:p w14:paraId="11B10CD8" w14:textId="352DE977" w:rsidR="00A14F00" w:rsidRDefault="00DB7980" w:rsidP="00A14F00">
      <w:pPr>
        <w:spacing w:before="40" w:after="40"/>
        <w:jc w:val="both"/>
      </w:pPr>
      <w:r w:rsidRPr="00DB7980">
        <w:rPr>
          <w:color w:val="2E74B5" w:themeColor="accent5" w:themeShade="BF"/>
        </w:rPr>
        <w:t>c)</w:t>
      </w:r>
      <w:r>
        <w:t>  </w:t>
      </w:r>
      <w:r w:rsidR="00A14F00">
        <w:t>Calculer le nombre moyen de baguettes sur les étagères.</w:t>
      </w:r>
    </w:p>
    <w:p w14:paraId="382E5783" w14:textId="5F93584C" w:rsidR="00A14F00" w:rsidRPr="00DB7980" w:rsidRDefault="00DB7980" w:rsidP="00A14F00">
      <w:pPr>
        <w:spacing w:before="40" w:after="40"/>
        <w:jc w:val="both"/>
      </w:pPr>
      <w:r w:rsidRPr="00DB7980">
        <w:rPr>
          <w:color w:val="2E74B5" w:themeColor="accent5" w:themeShade="BF"/>
        </w:rPr>
        <w:t>d)</w:t>
      </w:r>
      <w:r>
        <w:t>  </w:t>
      </w:r>
      <w:r w:rsidR="00A14F00">
        <w:t>Calcule</w:t>
      </w:r>
      <w:r w:rsidR="00A14F00" w:rsidRPr="00DB7980">
        <w:t xml:space="preserve">r les réponses aux sous-questions précédentes si </w:t>
      </w:r>
      <m:oMath>
        <m:r>
          <w:rPr>
            <w:rFonts w:ascii="Cambria Math" w:hAnsi="Cambria Math"/>
          </w:rPr>
          <m:t>λ=30</m:t>
        </m:r>
      </m:oMath>
      <w:r w:rsidR="00A14F00" w:rsidRPr="00DB7980">
        <w:t xml:space="preserve">, </w:t>
      </w:r>
      <m:oMath>
        <m:r>
          <w:rPr>
            <w:rFonts w:ascii="Cambria Math" w:hAnsi="Cambria Math"/>
          </w:rPr>
          <m:t>μ=30</m:t>
        </m:r>
      </m:oMath>
      <w:r w:rsidR="00A14F00" w:rsidRPr="00DB7980">
        <w:t xml:space="preserve"> et </w:t>
      </w:r>
      <m:oMath>
        <m:r>
          <w:rPr>
            <w:rFonts w:ascii="Cambria Math" w:hAnsi="Cambria Math"/>
          </w:rPr>
          <m:t>k=15</m:t>
        </m:r>
      </m:oMath>
      <w:r w:rsidR="00A14F00" w:rsidRPr="00DB7980">
        <w:t>.</w:t>
      </w:r>
    </w:p>
    <w:p w14:paraId="1DF662CF" w14:textId="77777777" w:rsidR="00A14F00" w:rsidRPr="00DB7980" w:rsidRDefault="00A14F00" w:rsidP="00A14F00">
      <w:pPr>
        <w:spacing w:before="40" w:after="40"/>
        <w:jc w:val="both"/>
      </w:pPr>
    </w:p>
    <w:p w14:paraId="02019495" w14:textId="78A21D10" w:rsidR="00A14F00" w:rsidRPr="00DB7980" w:rsidRDefault="00A14F00" w:rsidP="00A14F00">
      <w:pPr>
        <w:spacing w:before="40" w:after="40"/>
        <w:jc w:val="both"/>
      </w:pPr>
      <w:r w:rsidRPr="00DB7980">
        <w:rPr>
          <w:rStyle w:val="ExerciceCar"/>
        </w:rPr>
        <w:t>Exercice 5.8  </w:t>
      </w:r>
      <w:r w:rsidR="00DB7980" w:rsidRPr="00DB7980">
        <w:t>Un</w:t>
      </w:r>
      <w:r w:rsidRPr="00DB7980">
        <w:t xml:space="preserve">e épicerie dispose de deux caisses, chacune opérant au taux </w:t>
      </w:r>
      <m:oMath>
        <m:r>
          <w:rPr>
            <w:rFonts w:ascii="Cambria Math" w:hAnsi="Cambria Math"/>
          </w:rPr>
          <m:t>μ</m:t>
        </m:r>
      </m:oMath>
      <w:r w:rsidRPr="00DB7980">
        <w:t>. Les caisses fonctionnent de la façon suivante</w:t>
      </w:r>
      <w:r w:rsidR="00DB7980" w:rsidRPr="00DB7980">
        <w:t> </w:t>
      </w:r>
      <w:r w:rsidRPr="00DB7980">
        <w:t>:</w:t>
      </w:r>
    </w:p>
    <w:p w14:paraId="57B48512" w14:textId="77777777" w:rsidR="00DB7980" w:rsidRPr="00DB7980" w:rsidRDefault="00A14F00" w:rsidP="00A14F00">
      <w:pPr>
        <w:pStyle w:val="Paragraphedeliste"/>
        <w:numPr>
          <w:ilvl w:val="0"/>
          <w:numId w:val="21"/>
        </w:numPr>
        <w:spacing w:before="40" w:after="40"/>
        <w:jc w:val="both"/>
      </w:pPr>
      <w:r w:rsidRPr="00DB7980">
        <w:t>une file d'attente unique alimente les deux caisses</w:t>
      </w:r>
      <w:r w:rsidR="00DB7980" w:rsidRPr="00DB7980">
        <w:t> </w:t>
      </w:r>
      <w:r w:rsidRPr="00DB7980">
        <w:t>;</w:t>
      </w:r>
    </w:p>
    <w:p w14:paraId="4D1AC484" w14:textId="559F34AC" w:rsidR="00A14F00" w:rsidRPr="00DB7980" w:rsidRDefault="00A14F00" w:rsidP="00A14F00">
      <w:pPr>
        <w:pStyle w:val="Paragraphedeliste"/>
        <w:numPr>
          <w:ilvl w:val="0"/>
          <w:numId w:val="21"/>
        </w:numPr>
        <w:spacing w:before="40" w:after="40"/>
        <w:jc w:val="both"/>
      </w:pPr>
      <w:r w:rsidRPr="00DB7980">
        <w:t>la première caisse est opérée par un caissier permanent, et la seconde par un commis à l'entrepôt qui se rend immédiatement à la caisse lorsque deux clients ou plus se présentent aux caisses. Le commis retourne à l'entrepôt dès qu'il a complété son service et qu'il y a moins que deux clients aux caisses.</w:t>
      </w:r>
    </w:p>
    <w:p w14:paraId="05DCA91F" w14:textId="6B861573" w:rsidR="00A14F00" w:rsidRPr="00DB7980" w:rsidRDefault="00DB7980" w:rsidP="00A14F00">
      <w:pPr>
        <w:spacing w:before="40" w:after="40"/>
        <w:jc w:val="both"/>
      </w:pPr>
      <w:r w:rsidRPr="00DB7980">
        <w:rPr>
          <w:color w:val="2E74B5" w:themeColor="accent5" w:themeShade="BF"/>
        </w:rPr>
        <w:t>a)</w:t>
      </w:r>
      <w:r w:rsidRPr="00DB7980">
        <w:t>  </w:t>
      </w:r>
      <w:r w:rsidR="00A14F00" w:rsidRPr="00DB7980">
        <w:t xml:space="preserve">Soit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00A14F00" w:rsidRPr="00DB7980">
        <w:t xml:space="preserve"> la proportion de temps où il y a </w:t>
      </w:r>
      <m:oMath>
        <m:r>
          <w:rPr>
            <w:rFonts w:ascii="Cambria Math" w:hAnsi="Cambria Math"/>
          </w:rPr>
          <m:t>n</m:t>
        </m:r>
      </m:oMath>
      <w:r w:rsidR="00A14F00" w:rsidRPr="00DB7980">
        <w:t xml:space="preserve"> clients aux caisses. Établissez les équations pour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00A14F00" w:rsidRPr="00DB7980">
        <w:t xml:space="preserve"> et résolvez-les.</w:t>
      </w:r>
    </w:p>
    <w:p w14:paraId="1F1E3B3B" w14:textId="3444B387" w:rsidR="00A14F00" w:rsidRPr="00F765E7" w:rsidRDefault="00DB7980" w:rsidP="00A14F00">
      <w:pPr>
        <w:spacing w:before="40" w:after="40"/>
        <w:jc w:val="both"/>
      </w:pPr>
      <w:r w:rsidRPr="00DB7980">
        <w:rPr>
          <w:color w:val="2E74B5" w:themeColor="accent5" w:themeShade="BF"/>
        </w:rPr>
        <w:t>b)</w:t>
      </w:r>
      <w:r w:rsidRPr="00DB7980">
        <w:t>  </w:t>
      </w:r>
      <w:r w:rsidR="00A14F00" w:rsidRPr="00DB7980">
        <w:t xml:space="preserve">À quel </w:t>
      </w:r>
      <w:r w:rsidR="00A14F00" w:rsidRPr="00F765E7">
        <w:t>taux est-ce que le système va de 0 à 1 client</w:t>
      </w:r>
      <w:r w:rsidRPr="00F765E7">
        <w:t> </w:t>
      </w:r>
      <w:r w:rsidR="00A14F00" w:rsidRPr="00F765E7">
        <w:t>? De 2 à 1 client</w:t>
      </w:r>
      <w:r w:rsidRPr="00F765E7">
        <w:t> </w:t>
      </w:r>
      <w:r w:rsidR="00A14F00" w:rsidRPr="00F765E7">
        <w:t>?</w:t>
      </w:r>
    </w:p>
    <w:p w14:paraId="3E6DA049" w14:textId="3EF14447" w:rsidR="00A14F00" w:rsidRPr="00F765E7" w:rsidRDefault="00DB7980" w:rsidP="00DB7980">
      <w:pPr>
        <w:spacing w:before="40" w:after="40"/>
        <w:jc w:val="both"/>
      </w:pPr>
      <w:r w:rsidRPr="00F765E7">
        <w:rPr>
          <w:color w:val="2E74B5" w:themeColor="accent5" w:themeShade="BF"/>
        </w:rPr>
        <w:t>c)</w:t>
      </w:r>
      <w:r w:rsidRPr="00F765E7">
        <w:t>  </w:t>
      </w:r>
      <w:r w:rsidR="00A14F00" w:rsidRPr="00F765E7">
        <w:t>Quelle est la proportion du temps passé par le commis à l'entrepôt à la caisse</w:t>
      </w:r>
      <w:r w:rsidRPr="00F765E7">
        <w:t> </w:t>
      </w:r>
      <w:r w:rsidR="00A14F00" w:rsidRPr="00F765E7">
        <w:t>?</w:t>
      </w:r>
    </w:p>
    <w:p w14:paraId="0EAAE411" w14:textId="77777777" w:rsidR="00A14F00" w:rsidRPr="00F765E7" w:rsidRDefault="00A14F00" w:rsidP="00A14F00">
      <w:pPr>
        <w:spacing w:before="40" w:after="40"/>
        <w:jc w:val="both"/>
      </w:pPr>
    </w:p>
    <w:p w14:paraId="4AE1FCD0" w14:textId="4A5DCF0C" w:rsidR="00A14F00" w:rsidRDefault="00A14F00" w:rsidP="00A14F00">
      <w:pPr>
        <w:spacing w:before="40" w:after="40"/>
        <w:jc w:val="both"/>
      </w:pPr>
      <w:r w:rsidRPr="00F765E7">
        <w:rPr>
          <w:rStyle w:val="ExerciceCar"/>
        </w:rPr>
        <w:t>Exercice 5.9  </w:t>
      </w:r>
      <w:r w:rsidR="00DB7980" w:rsidRPr="00F765E7">
        <w:t>Un</w:t>
      </w:r>
      <w:r w:rsidRPr="00F765E7">
        <w:t>e boulangerie produit des baguettes de pain selon un processus de Poisson de taux 45 par heure, et peut entreposer</w:t>
      </w:r>
      <w:r>
        <w:t xml:space="preserve"> autant de baguettes qu'elle le souhaite. Les clients arrivent à la boulangerie selon un processus de Poisson de taux 50 par heure. Chaque client achète une baguette et quitte immédiatement après avec la baguette, ou alors il quitte les mains vides s'il n'y avait pas de baguette de prête.</w:t>
      </w:r>
    </w:p>
    <w:p w14:paraId="345A1BB2" w14:textId="1FF3D4C0" w:rsidR="00A14F00" w:rsidRDefault="00DB7980" w:rsidP="00A14F00">
      <w:pPr>
        <w:spacing w:before="40" w:after="40"/>
        <w:jc w:val="both"/>
      </w:pPr>
      <w:r w:rsidRPr="00DB7980">
        <w:rPr>
          <w:color w:val="2E74B5" w:themeColor="accent5" w:themeShade="BF"/>
        </w:rPr>
        <w:t>a)</w:t>
      </w:r>
      <w:r>
        <w:t>  </w:t>
      </w:r>
      <w:r w:rsidR="00A14F00">
        <w:t>Trouver la proportion de clients qui repartiront les mains vides.</w:t>
      </w:r>
    </w:p>
    <w:p w14:paraId="195946B5" w14:textId="5D928C89" w:rsidR="00A14F00" w:rsidRDefault="00DB7980" w:rsidP="00A14F00">
      <w:pPr>
        <w:spacing w:before="40" w:after="40"/>
        <w:jc w:val="both"/>
      </w:pPr>
      <w:r w:rsidRPr="00F765E7">
        <w:rPr>
          <w:color w:val="2E74B5" w:themeColor="accent5" w:themeShade="BF"/>
        </w:rPr>
        <w:t>b)</w:t>
      </w:r>
      <w:r>
        <w:t>  </w:t>
      </w:r>
      <w:r w:rsidR="00A14F00">
        <w:t>Calculer le temps moyen qu'une baguette passera sur les étagères.</w:t>
      </w:r>
    </w:p>
    <w:p w14:paraId="6AF30E1F" w14:textId="73E2A5D4" w:rsidR="00A14F00" w:rsidRDefault="00DB7980" w:rsidP="00A14F00">
      <w:pPr>
        <w:spacing w:before="40" w:after="40"/>
        <w:jc w:val="both"/>
      </w:pPr>
      <w:r w:rsidRPr="00F765E7">
        <w:rPr>
          <w:color w:val="2E74B5" w:themeColor="accent5" w:themeShade="BF"/>
        </w:rPr>
        <w:t>c)</w:t>
      </w:r>
      <w:r>
        <w:t>  </w:t>
      </w:r>
      <w:r w:rsidR="00A14F00">
        <w:t>Calculer le nombre moyen de baguettes sur les étagères.</w:t>
      </w:r>
    </w:p>
    <w:p w14:paraId="27410AFA" w14:textId="535B9C2E" w:rsidR="00A14F00" w:rsidRDefault="00DB7980" w:rsidP="00DB7980">
      <w:pPr>
        <w:spacing w:before="40" w:after="40"/>
        <w:jc w:val="both"/>
      </w:pPr>
      <w:r w:rsidRPr="00F765E7">
        <w:rPr>
          <w:color w:val="2E74B5" w:themeColor="accent5" w:themeShade="BF"/>
        </w:rPr>
        <w:t>d)</w:t>
      </w:r>
      <w:r>
        <w:t>  </w:t>
      </w:r>
      <w:r w:rsidR="00A14F00">
        <w:t>À l'ouverture du magasin, aucune baguette n'est produite. Quelle est la probabilité que les cinq premiers clients se présentant au magasin repartent les mains vides</w:t>
      </w:r>
      <w:r>
        <w:t> </w:t>
      </w:r>
      <w:r w:rsidR="00A14F00">
        <w:t>?</w:t>
      </w:r>
    </w:p>
    <w:p w14:paraId="61EDB261" w14:textId="77777777" w:rsidR="00A14F00" w:rsidRDefault="00A14F00" w:rsidP="00A14F00">
      <w:pPr>
        <w:spacing w:before="40" w:after="40"/>
        <w:jc w:val="both"/>
        <w:rPr>
          <w:highlight w:val="green"/>
        </w:rPr>
      </w:pPr>
    </w:p>
    <w:sectPr w:rsidR="00A14F00" w:rsidSect="00AC4050">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2274D8" w14:textId="77777777" w:rsidR="00EE6741" w:rsidRDefault="00EE6741" w:rsidP="00315345">
      <w:pPr>
        <w:spacing w:after="0" w:line="240" w:lineRule="auto"/>
      </w:pPr>
      <w:r>
        <w:separator/>
      </w:r>
    </w:p>
  </w:endnote>
  <w:endnote w:type="continuationSeparator" w:id="0">
    <w:p w14:paraId="2D6DB811" w14:textId="77777777" w:rsidR="00EE6741" w:rsidRDefault="00EE6741"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8F259" w14:textId="77777777" w:rsidR="007905CF" w:rsidRDefault="007905C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1B8B6" w14:textId="63274EC4" w:rsidR="007905CF" w:rsidRDefault="007905CF">
    <w:pPr>
      <w:pStyle w:val="Pieddepage"/>
    </w:pPr>
    <w:r w:rsidRPr="0078639B">
      <w:rPr>
        <w:sz w:val="20"/>
        <w:szCs w:val="20"/>
      </w:rPr>
      <w:ptab w:relativeTo="margin" w:alignment="right" w:leader="none"/>
    </w:r>
    <w:r>
      <w:rPr>
        <w:sz w:val="20"/>
        <w:szCs w:val="20"/>
      </w:rPr>
      <w:t>4</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0E4D64" w14:textId="77777777" w:rsidR="007905CF" w:rsidRDefault="007905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47EB26" w14:textId="77777777" w:rsidR="00EE6741" w:rsidRDefault="00EE6741" w:rsidP="00315345">
      <w:pPr>
        <w:spacing w:after="0" w:line="240" w:lineRule="auto"/>
      </w:pPr>
      <w:r>
        <w:separator/>
      </w:r>
    </w:p>
  </w:footnote>
  <w:footnote w:type="continuationSeparator" w:id="0">
    <w:p w14:paraId="39CD6755" w14:textId="77777777" w:rsidR="00EE6741" w:rsidRDefault="00EE6741" w:rsidP="00315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9FFA3C" w14:textId="77777777" w:rsidR="007905CF" w:rsidRDefault="007905C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46F02" w14:textId="77777777" w:rsidR="007905CF" w:rsidRDefault="007905C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F3AF5" w14:textId="77777777" w:rsidR="007905CF" w:rsidRDefault="007905C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31F97"/>
    <w:multiLevelType w:val="hybridMultilevel"/>
    <w:tmpl w:val="FBCE99A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324613C"/>
    <w:multiLevelType w:val="hybridMultilevel"/>
    <w:tmpl w:val="66AE890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5322E7C"/>
    <w:multiLevelType w:val="hybridMultilevel"/>
    <w:tmpl w:val="5142C488"/>
    <w:lvl w:ilvl="0" w:tplc="F1BC419C">
      <w:start w:val="5"/>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BEC4125"/>
    <w:multiLevelType w:val="hybridMultilevel"/>
    <w:tmpl w:val="DB54A7D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0C50C8F"/>
    <w:multiLevelType w:val="hybridMultilevel"/>
    <w:tmpl w:val="56964576"/>
    <w:lvl w:ilvl="0" w:tplc="A5D2E25A">
      <w:start w:val="5"/>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546586E"/>
    <w:multiLevelType w:val="hybridMultilevel"/>
    <w:tmpl w:val="38D24C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8DC38B4"/>
    <w:multiLevelType w:val="hybridMultilevel"/>
    <w:tmpl w:val="FA32FCF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AF653CB"/>
    <w:multiLevelType w:val="hybridMultilevel"/>
    <w:tmpl w:val="C26A05B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6E477B07"/>
    <w:multiLevelType w:val="hybridMultilevel"/>
    <w:tmpl w:val="D3E2376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3"/>
  </w:num>
  <w:num w:numId="5">
    <w:abstractNumId w:val="1"/>
  </w:num>
  <w:num w:numId="6">
    <w:abstractNumId w:val="19"/>
  </w:num>
  <w:num w:numId="7">
    <w:abstractNumId w:val="14"/>
  </w:num>
  <w:num w:numId="8">
    <w:abstractNumId w:val="11"/>
  </w:num>
  <w:num w:numId="9">
    <w:abstractNumId w:val="2"/>
  </w:num>
  <w:num w:numId="10">
    <w:abstractNumId w:val="16"/>
  </w:num>
  <w:num w:numId="11">
    <w:abstractNumId w:val="4"/>
  </w:num>
  <w:num w:numId="12">
    <w:abstractNumId w:val="15"/>
  </w:num>
  <w:num w:numId="13">
    <w:abstractNumId w:val="20"/>
  </w:num>
  <w:num w:numId="14">
    <w:abstractNumId w:val="18"/>
  </w:num>
  <w:num w:numId="15">
    <w:abstractNumId w:val="17"/>
  </w:num>
  <w:num w:numId="16">
    <w:abstractNumId w:val="13"/>
  </w:num>
  <w:num w:numId="17">
    <w:abstractNumId w:val="8"/>
  </w:num>
  <w:num w:numId="18">
    <w:abstractNumId w:val="0"/>
  </w:num>
  <w:num w:numId="19">
    <w:abstractNumId w:val="10"/>
  </w:num>
  <w:num w:numId="20">
    <w:abstractNumId w:val="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4AC"/>
    <w:rsid w:val="000007AD"/>
    <w:rsid w:val="00015601"/>
    <w:rsid w:val="00015C3F"/>
    <w:rsid w:val="00016A3D"/>
    <w:rsid w:val="00022C24"/>
    <w:rsid w:val="000259F4"/>
    <w:rsid w:val="00031AB4"/>
    <w:rsid w:val="00035C5B"/>
    <w:rsid w:val="000506A6"/>
    <w:rsid w:val="00050C40"/>
    <w:rsid w:val="0005175F"/>
    <w:rsid w:val="00060F7A"/>
    <w:rsid w:val="000615C3"/>
    <w:rsid w:val="00073AF5"/>
    <w:rsid w:val="00075B94"/>
    <w:rsid w:val="0008498F"/>
    <w:rsid w:val="00093CAA"/>
    <w:rsid w:val="000A2105"/>
    <w:rsid w:val="000A3B8D"/>
    <w:rsid w:val="000A48C6"/>
    <w:rsid w:val="000A5C92"/>
    <w:rsid w:val="000B4DBB"/>
    <w:rsid w:val="000C0268"/>
    <w:rsid w:val="000C1C6F"/>
    <w:rsid w:val="000C4E90"/>
    <w:rsid w:val="000E0408"/>
    <w:rsid w:val="000E4058"/>
    <w:rsid w:val="000E4D0F"/>
    <w:rsid w:val="000F4E82"/>
    <w:rsid w:val="00105D59"/>
    <w:rsid w:val="00106F9F"/>
    <w:rsid w:val="0011021B"/>
    <w:rsid w:val="00110FDB"/>
    <w:rsid w:val="00127500"/>
    <w:rsid w:val="00127977"/>
    <w:rsid w:val="00130430"/>
    <w:rsid w:val="00142D07"/>
    <w:rsid w:val="001452DB"/>
    <w:rsid w:val="00145609"/>
    <w:rsid w:val="0015301F"/>
    <w:rsid w:val="00154D72"/>
    <w:rsid w:val="00157DE1"/>
    <w:rsid w:val="00162C8C"/>
    <w:rsid w:val="00171395"/>
    <w:rsid w:val="00171512"/>
    <w:rsid w:val="001828CB"/>
    <w:rsid w:val="001873E0"/>
    <w:rsid w:val="001875E5"/>
    <w:rsid w:val="00191D45"/>
    <w:rsid w:val="00192E84"/>
    <w:rsid w:val="001930BD"/>
    <w:rsid w:val="001957B1"/>
    <w:rsid w:val="00195CBE"/>
    <w:rsid w:val="00196F24"/>
    <w:rsid w:val="001A0155"/>
    <w:rsid w:val="001A1968"/>
    <w:rsid w:val="001A6F11"/>
    <w:rsid w:val="001B3FDC"/>
    <w:rsid w:val="001C2665"/>
    <w:rsid w:val="001E173E"/>
    <w:rsid w:val="001E4D96"/>
    <w:rsid w:val="001E6E6B"/>
    <w:rsid w:val="001F0C1F"/>
    <w:rsid w:val="00201CA8"/>
    <w:rsid w:val="0020499D"/>
    <w:rsid w:val="00204F21"/>
    <w:rsid w:val="00213AF4"/>
    <w:rsid w:val="002165B3"/>
    <w:rsid w:val="0021711F"/>
    <w:rsid w:val="00220B0A"/>
    <w:rsid w:val="00221C32"/>
    <w:rsid w:val="00222CB6"/>
    <w:rsid w:val="002307F7"/>
    <w:rsid w:val="00231D81"/>
    <w:rsid w:val="002369AE"/>
    <w:rsid w:val="00236BCE"/>
    <w:rsid w:val="00254BAD"/>
    <w:rsid w:val="0025543E"/>
    <w:rsid w:val="0025737D"/>
    <w:rsid w:val="00257EA3"/>
    <w:rsid w:val="00260691"/>
    <w:rsid w:val="002629AB"/>
    <w:rsid w:val="00267528"/>
    <w:rsid w:val="00272AB2"/>
    <w:rsid w:val="002747E6"/>
    <w:rsid w:val="00281AD0"/>
    <w:rsid w:val="00290869"/>
    <w:rsid w:val="0029109C"/>
    <w:rsid w:val="002A36D8"/>
    <w:rsid w:val="002C0FC0"/>
    <w:rsid w:val="002C449D"/>
    <w:rsid w:val="002D09E6"/>
    <w:rsid w:val="002D0F7C"/>
    <w:rsid w:val="002D26C1"/>
    <w:rsid w:val="002D285D"/>
    <w:rsid w:val="002D598F"/>
    <w:rsid w:val="002D6122"/>
    <w:rsid w:val="002E0EFF"/>
    <w:rsid w:val="0030032B"/>
    <w:rsid w:val="00304715"/>
    <w:rsid w:val="00315345"/>
    <w:rsid w:val="00336E0B"/>
    <w:rsid w:val="003370BF"/>
    <w:rsid w:val="00344F9E"/>
    <w:rsid w:val="0034763F"/>
    <w:rsid w:val="00352214"/>
    <w:rsid w:val="0035496F"/>
    <w:rsid w:val="003555DE"/>
    <w:rsid w:val="003643F6"/>
    <w:rsid w:val="00367604"/>
    <w:rsid w:val="00367D47"/>
    <w:rsid w:val="00370ADF"/>
    <w:rsid w:val="0038418C"/>
    <w:rsid w:val="0038453A"/>
    <w:rsid w:val="003A0EDC"/>
    <w:rsid w:val="003A10E4"/>
    <w:rsid w:val="003A38A4"/>
    <w:rsid w:val="003C13C6"/>
    <w:rsid w:val="003D16B9"/>
    <w:rsid w:val="003E24C9"/>
    <w:rsid w:val="003E51D0"/>
    <w:rsid w:val="003E67F4"/>
    <w:rsid w:val="003F550D"/>
    <w:rsid w:val="00400066"/>
    <w:rsid w:val="004055EC"/>
    <w:rsid w:val="004131D4"/>
    <w:rsid w:val="0041453E"/>
    <w:rsid w:val="00423385"/>
    <w:rsid w:val="00426064"/>
    <w:rsid w:val="00426711"/>
    <w:rsid w:val="00430D02"/>
    <w:rsid w:val="00437EE8"/>
    <w:rsid w:val="004421CA"/>
    <w:rsid w:val="00454C13"/>
    <w:rsid w:val="00462841"/>
    <w:rsid w:val="0047336C"/>
    <w:rsid w:val="00481920"/>
    <w:rsid w:val="00482CF1"/>
    <w:rsid w:val="00486E1D"/>
    <w:rsid w:val="004913A7"/>
    <w:rsid w:val="00491E00"/>
    <w:rsid w:val="00492D84"/>
    <w:rsid w:val="004963EF"/>
    <w:rsid w:val="00496AE8"/>
    <w:rsid w:val="004A1B49"/>
    <w:rsid w:val="004B358C"/>
    <w:rsid w:val="004B36AE"/>
    <w:rsid w:val="004B60F8"/>
    <w:rsid w:val="004B7AE0"/>
    <w:rsid w:val="004C2790"/>
    <w:rsid w:val="004D0111"/>
    <w:rsid w:val="004D6076"/>
    <w:rsid w:val="004E0E65"/>
    <w:rsid w:val="004F0888"/>
    <w:rsid w:val="004F528B"/>
    <w:rsid w:val="005166F9"/>
    <w:rsid w:val="0052145E"/>
    <w:rsid w:val="00521B1D"/>
    <w:rsid w:val="0052308A"/>
    <w:rsid w:val="00530ACC"/>
    <w:rsid w:val="00534BA2"/>
    <w:rsid w:val="0053637B"/>
    <w:rsid w:val="00540FE2"/>
    <w:rsid w:val="00542222"/>
    <w:rsid w:val="0054310F"/>
    <w:rsid w:val="005441CE"/>
    <w:rsid w:val="0054564B"/>
    <w:rsid w:val="00546B55"/>
    <w:rsid w:val="0055225C"/>
    <w:rsid w:val="00553AA3"/>
    <w:rsid w:val="00560C61"/>
    <w:rsid w:val="00561D69"/>
    <w:rsid w:val="0056558E"/>
    <w:rsid w:val="00566A2C"/>
    <w:rsid w:val="00570B2B"/>
    <w:rsid w:val="0057295F"/>
    <w:rsid w:val="00573F20"/>
    <w:rsid w:val="00582E6E"/>
    <w:rsid w:val="005848BB"/>
    <w:rsid w:val="0059176C"/>
    <w:rsid w:val="00593646"/>
    <w:rsid w:val="00593DAC"/>
    <w:rsid w:val="005951CB"/>
    <w:rsid w:val="00595EE2"/>
    <w:rsid w:val="005A45B4"/>
    <w:rsid w:val="005A55F8"/>
    <w:rsid w:val="005A5BC5"/>
    <w:rsid w:val="005B103B"/>
    <w:rsid w:val="005B2EE5"/>
    <w:rsid w:val="005B4C6F"/>
    <w:rsid w:val="005C31F1"/>
    <w:rsid w:val="005D0010"/>
    <w:rsid w:val="005D29C4"/>
    <w:rsid w:val="005D6F55"/>
    <w:rsid w:val="005E4011"/>
    <w:rsid w:val="005E59C9"/>
    <w:rsid w:val="005E6A03"/>
    <w:rsid w:val="005F11AF"/>
    <w:rsid w:val="005F18D4"/>
    <w:rsid w:val="005F22DE"/>
    <w:rsid w:val="00606032"/>
    <w:rsid w:val="00606980"/>
    <w:rsid w:val="0061233B"/>
    <w:rsid w:val="00625E92"/>
    <w:rsid w:val="00633AF3"/>
    <w:rsid w:val="006366FC"/>
    <w:rsid w:val="006426BC"/>
    <w:rsid w:val="00646532"/>
    <w:rsid w:val="006472D0"/>
    <w:rsid w:val="00651488"/>
    <w:rsid w:val="0065278B"/>
    <w:rsid w:val="0066029F"/>
    <w:rsid w:val="00664E95"/>
    <w:rsid w:val="00666215"/>
    <w:rsid w:val="00670BAA"/>
    <w:rsid w:val="00680745"/>
    <w:rsid w:val="006814B5"/>
    <w:rsid w:val="00684AED"/>
    <w:rsid w:val="006A23E2"/>
    <w:rsid w:val="006C1256"/>
    <w:rsid w:val="006C2CEE"/>
    <w:rsid w:val="006D1346"/>
    <w:rsid w:val="006D29F5"/>
    <w:rsid w:val="006D5A72"/>
    <w:rsid w:val="006D7DEA"/>
    <w:rsid w:val="006E0BFA"/>
    <w:rsid w:val="006E21F1"/>
    <w:rsid w:val="006E2D98"/>
    <w:rsid w:val="00702CBE"/>
    <w:rsid w:val="00705CE6"/>
    <w:rsid w:val="00711E90"/>
    <w:rsid w:val="0071254E"/>
    <w:rsid w:val="00717377"/>
    <w:rsid w:val="00721A60"/>
    <w:rsid w:val="00722589"/>
    <w:rsid w:val="00723D1E"/>
    <w:rsid w:val="00727463"/>
    <w:rsid w:val="007310B3"/>
    <w:rsid w:val="00737943"/>
    <w:rsid w:val="007425BC"/>
    <w:rsid w:val="00744EEC"/>
    <w:rsid w:val="0076576E"/>
    <w:rsid w:val="0076767E"/>
    <w:rsid w:val="007711A5"/>
    <w:rsid w:val="00777F91"/>
    <w:rsid w:val="0078199B"/>
    <w:rsid w:val="00785205"/>
    <w:rsid w:val="0078639B"/>
    <w:rsid w:val="007905CF"/>
    <w:rsid w:val="00791C85"/>
    <w:rsid w:val="00793558"/>
    <w:rsid w:val="007967F4"/>
    <w:rsid w:val="007C2423"/>
    <w:rsid w:val="007C317C"/>
    <w:rsid w:val="007C6937"/>
    <w:rsid w:val="007C7D96"/>
    <w:rsid w:val="007D11FA"/>
    <w:rsid w:val="007D68B8"/>
    <w:rsid w:val="007E0AA4"/>
    <w:rsid w:val="007E5135"/>
    <w:rsid w:val="007F05DB"/>
    <w:rsid w:val="007F32D9"/>
    <w:rsid w:val="007F39D4"/>
    <w:rsid w:val="008015FF"/>
    <w:rsid w:val="0080550E"/>
    <w:rsid w:val="00805CEB"/>
    <w:rsid w:val="00805E1B"/>
    <w:rsid w:val="00806E0A"/>
    <w:rsid w:val="0081221C"/>
    <w:rsid w:val="00812DF3"/>
    <w:rsid w:val="0082221E"/>
    <w:rsid w:val="00822DAC"/>
    <w:rsid w:val="0082722B"/>
    <w:rsid w:val="00831301"/>
    <w:rsid w:val="00831505"/>
    <w:rsid w:val="0083653B"/>
    <w:rsid w:val="00842117"/>
    <w:rsid w:val="0084233F"/>
    <w:rsid w:val="008502B9"/>
    <w:rsid w:val="00854ECF"/>
    <w:rsid w:val="00864600"/>
    <w:rsid w:val="00864E74"/>
    <w:rsid w:val="008704E8"/>
    <w:rsid w:val="00871A04"/>
    <w:rsid w:val="00873E4E"/>
    <w:rsid w:val="00876119"/>
    <w:rsid w:val="00877ECA"/>
    <w:rsid w:val="00881080"/>
    <w:rsid w:val="0089224A"/>
    <w:rsid w:val="00893E1B"/>
    <w:rsid w:val="008A173B"/>
    <w:rsid w:val="008A4053"/>
    <w:rsid w:val="008A4D99"/>
    <w:rsid w:val="008A502B"/>
    <w:rsid w:val="008B59FD"/>
    <w:rsid w:val="008C0DDB"/>
    <w:rsid w:val="008C4ECB"/>
    <w:rsid w:val="008C7A38"/>
    <w:rsid w:val="008C7EE4"/>
    <w:rsid w:val="008D13D3"/>
    <w:rsid w:val="008D6A7B"/>
    <w:rsid w:val="008E4ED1"/>
    <w:rsid w:val="008E5C32"/>
    <w:rsid w:val="008E6456"/>
    <w:rsid w:val="008F0639"/>
    <w:rsid w:val="008F4D79"/>
    <w:rsid w:val="008F63B2"/>
    <w:rsid w:val="008F6893"/>
    <w:rsid w:val="008F72CC"/>
    <w:rsid w:val="0090310E"/>
    <w:rsid w:val="00903674"/>
    <w:rsid w:val="00910B4F"/>
    <w:rsid w:val="00912FEF"/>
    <w:rsid w:val="00914483"/>
    <w:rsid w:val="0091740F"/>
    <w:rsid w:val="0092046D"/>
    <w:rsid w:val="00920632"/>
    <w:rsid w:val="0092099A"/>
    <w:rsid w:val="009308B5"/>
    <w:rsid w:val="00934D6D"/>
    <w:rsid w:val="00935D59"/>
    <w:rsid w:val="00936E06"/>
    <w:rsid w:val="00936FA5"/>
    <w:rsid w:val="009379D9"/>
    <w:rsid w:val="0094030C"/>
    <w:rsid w:val="009453B8"/>
    <w:rsid w:val="00951045"/>
    <w:rsid w:val="00961918"/>
    <w:rsid w:val="009676AD"/>
    <w:rsid w:val="00967776"/>
    <w:rsid w:val="00967DD9"/>
    <w:rsid w:val="00972FB5"/>
    <w:rsid w:val="009813DF"/>
    <w:rsid w:val="009835A2"/>
    <w:rsid w:val="00990C0C"/>
    <w:rsid w:val="009A43EA"/>
    <w:rsid w:val="009A4840"/>
    <w:rsid w:val="009A6204"/>
    <w:rsid w:val="009B3BFA"/>
    <w:rsid w:val="009D2617"/>
    <w:rsid w:val="009D347F"/>
    <w:rsid w:val="009D7F08"/>
    <w:rsid w:val="009E02E3"/>
    <w:rsid w:val="009F0D58"/>
    <w:rsid w:val="00A0157B"/>
    <w:rsid w:val="00A14F00"/>
    <w:rsid w:val="00A15535"/>
    <w:rsid w:val="00A27C67"/>
    <w:rsid w:val="00A33811"/>
    <w:rsid w:val="00A4608B"/>
    <w:rsid w:val="00A53CB1"/>
    <w:rsid w:val="00A55043"/>
    <w:rsid w:val="00A63DA5"/>
    <w:rsid w:val="00A64103"/>
    <w:rsid w:val="00A67FCE"/>
    <w:rsid w:val="00A7557A"/>
    <w:rsid w:val="00A81757"/>
    <w:rsid w:val="00A85398"/>
    <w:rsid w:val="00A87AA9"/>
    <w:rsid w:val="00A9056F"/>
    <w:rsid w:val="00A90804"/>
    <w:rsid w:val="00A9579C"/>
    <w:rsid w:val="00AB59F4"/>
    <w:rsid w:val="00AB620B"/>
    <w:rsid w:val="00AC047B"/>
    <w:rsid w:val="00AC07D4"/>
    <w:rsid w:val="00AC4050"/>
    <w:rsid w:val="00AC42DF"/>
    <w:rsid w:val="00AC7D3B"/>
    <w:rsid w:val="00AD2880"/>
    <w:rsid w:val="00AD2A0B"/>
    <w:rsid w:val="00AD609C"/>
    <w:rsid w:val="00AD6C5E"/>
    <w:rsid w:val="00AE38D5"/>
    <w:rsid w:val="00AE4BD1"/>
    <w:rsid w:val="00AF184C"/>
    <w:rsid w:val="00AF4ACC"/>
    <w:rsid w:val="00AF79AD"/>
    <w:rsid w:val="00B0307A"/>
    <w:rsid w:val="00B06330"/>
    <w:rsid w:val="00B072D6"/>
    <w:rsid w:val="00B07D4A"/>
    <w:rsid w:val="00B101D3"/>
    <w:rsid w:val="00B1034C"/>
    <w:rsid w:val="00B14627"/>
    <w:rsid w:val="00B15D84"/>
    <w:rsid w:val="00B16625"/>
    <w:rsid w:val="00B40432"/>
    <w:rsid w:val="00B4340E"/>
    <w:rsid w:val="00B45347"/>
    <w:rsid w:val="00B50488"/>
    <w:rsid w:val="00B51FAC"/>
    <w:rsid w:val="00B544B2"/>
    <w:rsid w:val="00B62FAB"/>
    <w:rsid w:val="00B6488F"/>
    <w:rsid w:val="00B66D02"/>
    <w:rsid w:val="00B745D4"/>
    <w:rsid w:val="00B75AC9"/>
    <w:rsid w:val="00B77F34"/>
    <w:rsid w:val="00B83F27"/>
    <w:rsid w:val="00B9099E"/>
    <w:rsid w:val="00B9338B"/>
    <w:rsid w:val="00B93B16"/>
    <w:rsid w:val="00BA5C1C"/>
    <w:rsid w:val="00BB0D76"/>
    <w:rsid w:val="00BB3EAA"/>
    <w:rsid w:val="00BC03C7"/>
    <w:rsid w:val="00BC2D30"/>
    <w:rsid w:val="00BD32FB"/>
    <w:rsid w:val="00BD3D03"/>
    <w:rsid w:val="00BD4325"/>
    <w:rsid w:val="00BD4CC9"/>
    <w:rsid w:val="00BE29A7"/>
    <w:rsid w:val="00BE56A1"/>
    <w:rsid w:val="00BE6661"/>
    <w:rsid w:val="00BE6939"/>
    <w:rsid w:val="00BF6329"/>
    <w:rsid w:val="00BF728C"/>
    <w:rsid w:val="00C00AFD"/>
    <w:rsid w:val="00C0401B"/>
    <w:rsid w:val="00C0522D"/>
    <w:rsid w:val="00C20403"/>
    <w:rsid w:val="00C2612F"/>
    <w:rsid w:val="00C27C0C"/>
    <w:rsid w:val="00C30B7D"/>
    <w:rsid w:val="00C41A8B"/>
    <w:rsid w:val="00C439F5"/>
    <w:rsid w:val="00C504F8"/>
    <w:rsid w:val="00C534DE"/>
    <w:rsid w:val="00C53EAF"/>
    <w:rsid w:val="00C635EE"/>
    <w:rsid w:val="00C70992"/>
    <w:rsid w:val="00C7099F"/>
    <w:rsid w:val="00C74C24"/>
    <w:rsid w:val="00C7636C"/>
    <w:rsid w:val="00C91519"/>
    <w:rsid w:val="00C92FC4"/>
    <w:rsid w:val="00CA11B1"/>
    <w:rsid w:val="00CA29AD"/>
    <w:rsid w:val="00CA3F5A"/>
    <w:rsid w:val="00CA6E38"/>
    <w:rsid w:val="00CB16C5"/>
    <w:rsid w:val="00CB32C8"/>
    <w:rsid w:val="00CB6841"/>
    <w:rsid w:val="00CC066B"/>
    <w:rsid w:val="00CC328F"/>
    <w:rsid w:val="00CD47E3"/>
    <w:rsid w:val="00CD5BFD"/>
    <w:rsid w:val="00CE01F2"/>
    <w:rsid w:val="00CE0E72"/>
    <w:rsid w:val="00CF0446"/>
    <w:rsid w:val="00CF70F4"/>
    <w:rsid w:val="00D036F9"/>
    <w:rsid w:val="00D106D9"/>
    <w:rsid w:val="00D12315"/>
    <w:rsid w:val="00D255E7"/>
    <w:rsid w:val="00D270A1"/>
    <w:rsid w:val="00D33540"/>
    <w:rsid w:val="00D34427"/>
    <w:rsid w:val="00D34E1C"/>
    <w:rsid w:val="00D35E1A"/>
    <w:rsid w:val="00D35FBE"/>
    <w:rsid w:val="00D36C03"/>
    <w:rsid w:val="00D37E2D"/>
    <w:rsid w:val="00D52152"/>
    <w:rsid w:val="00D602D6"/>
    <w:rsid w:val="00D612B3"/>
    <w:rsid w:val="00D63C42"/>
    <w:rsid w:val="00D6447E"/>
    <w:rsid w:val="00D65097"/>
    <w:rsid w:val="00D67AFC"/>
    <w:rsid w:val="00D72D60"/>
    <w:rsid w:val="00D74AF5"/>
    <w:rsid w:val="00D7689B"/>
    <w:rsid w:val="00D76A46"/>
    <w:rsid w:val="00D81FD7"/>
    <w:rsid w:val="00D84C9C"/>
    <w:rsid w:val="00D91227"/>
    <w:rsid w:val="00D95A4D"/>
    <w:rsid w:val="00DA20C9"/>
    <w:rsid w:val="00DA2A87"/>
    <w:rsid w:val="00DA7F20"/>
    <w:rsid w:val="00DB4A10"/>
    <w:rsid w:val="00DB7980"/>
    <w:rsid w:val="00DC1DE8"/>
    <w:rsid w:val="00DC5D6A"/>
    <w:rsid w:val="00DD2671"/>
    <w:rsid w:val="00DD33E9"/>
    <w:rsid w:val="00DD3F66"/>
    <w:rsid w:val="00DD415B"/>
    <w:rsid w:val="00DD5358"/>
    <w:rsid w:val="00DD7675"/>
    <w:rsid w:val="00DE0532"/>
    <w:rsid w:val="00DE34AC"/>
    <w:rsid w:val="00DF0339"/>
    <w:rsid w:val="00DF2B82"/>
    <w:rsid w:val="00E02439"/>
    <w:rsid w:val="00E06CC5"/>
    <w:rsid w:val="00E13D39"/>
    <w:rsid w:val="00E20DAB"/>
    <w:rsid w:val="00E33A43"/>
    <w:rsid w:val="00E409CD"/>
    <w:rsid w:val="00E431EA"/>
    <w:rsid w:val="00E43C38"/>
    <w:rsid w:val="00E52013"/>
    <w:rsid w:val="00E55B37"/>
    <w:rsid w:val="00E576FB"/>
    <w:rsid w:val="00E63C2A"/>
    <w:rsid w:val="00E64EC2"/>
    <w:rsid w:val="00E67C38"/>
    <w:rsid w:val="00E74000"/>
    <w:rsid w:val="00E832DF"/>
    <w:rsid w:val="00E8498E"/>
    <w:rsid w:val="00E8565B"/>
    <w:rsid w:val="00E8600C"/>
    <w:rsid w:val="00E945C6"/>
    <w:rsid w:val="00E9613D"/>
    <w:rsid w:val="00EA17AB"/>
    <w:rsid w:val="00EA46CA"/>
    <w:rsid w:val="00EA59AE"/>
    <w:rsid w:val="00EB1455"/>
    <w:rsid w:val="00EB632F"/>
    <w:rsid w:val="00EC3AE4"/>
    <w:rsid w:val="00ED067A"/>
    <w:rsid w:val="00ED3FEF"/>
    <w:rsid w:val="00EE6741"/>
    <w:rsid w:val="00EE6AD4"/>
    <w:rsid w:val="00EF5F65"/>
    <w:rsid w:val="00F00482"/>
    <w:rsid w:val="00F013CA"/>
    <w:rsid w:val="00F016F8"/>
    <w:rsid w:val="00F03F5E"/>
    <w:rsid w:val="00F049C9"/>
    <w:rsid w:val="00F06CC2"/>
    <w:rsid w:val="00F077AC"/>
    <w:rsid w:val="00F10E41"/>
    <w:rsid w:val="00F10EE9"/>
    <w:rsid w:val="00F14B4A"/>
    <w:rsid w:val="00F16B30"/>
    <w:rsid w:val="00F258B2"/>
    <w:rsid w:val="00F337B9"/>
    <w:rsid w:val="00F33F4A"/>
    <w:rsid w:val="00F36D9A"/>
    <w:rsid w:val="00F40087"/>
    <w:rsid w:val="00F407F5"/>
    <w:rsid w:val="00F45739"/>
    <w:rsid w:val="00F53F7D"/>
    <w:rsid w:val="00F542A6"/>
    <w:rsid w:val="00F546A8"/>
    <w:rsid w:val="00F56B56"/>
    <w:rsid w:val="00F605A0"/>
    <w:rsid w:val="00F60F10"/>
    <w:rsid w:val="00F63257"/>
    <w:rsid w:val="00F66DB0"/>
    <w:rsid w:val="00F72883"/>
    <w:rsid w:val="00F765E7"/>
    <w:rsid w:val="00F83703"/>
    <w:rsid w:val="00F837CB"/>
    <w:rsid w:val="00F875FB"/>
    <w:rsid w:val="00F92867"/>
    <w:rsid w:val="00F939FE"/>
    <w:rsid w:val="00F93D93"/>
    <w:rsid w:val="00F9762B"/>
    <w:rsid w:val="00FA5AE8"/>
    <w:rsid w:val="00FA5AEC"/>
    <w:rsid w:val="00FB449A"/>
    <w:rsid w:val="00FB49AA"/>
    <w:rsid w:val="00FB694D"/>
    <w:rsid w:val="00FB7425"/>
    <w:rsid w:val="00FB77FC"/>
    <w:rsid w:val="00FC1BD7"/>
    <w:rsid w:val="00FC4142"/>
    <w:rsid w:val="00FD0495"/>
    <w:rsid w:val="00FD21F5"/>
    <w:rsid w:val="00FD2FDA"/>
    <w:rsid w:val="00FD4031"/>
    <w:rsid w:val="00FE1033"/>
    <w:rsid w:val="00FE19EF"/>
    <w:rsid w:val="00FE54B5"/>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6761</TotalTime>
  <Pages>5</Pages>
  <Words>1597</Words>
  <Characters>8786</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419</cp:revision>
  <dcterms:created xsi:type="dcterms:W3CDTF">2021-04-07T03:31:00Z</dcterms:created>
  <dcterms:modified xsi:type="dcterms:W3CDTF">2021-07-17T20:01:00Z</dcterms:modified>
</cp:coreProperties>
</file>