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06F65" w14:textId="26BE7C56" w:rsidR="001A1968" w:rsidRPr="00EC6B7A" w:rsidRDefault="005A0C4A" w:rsidP="002F7F61">
      <w:pPr>
        <w:rPr>
          <w:sz w:val="22"/>
        </w:rPr>
      </w:pPr>
      <w:r w:rsidRPr="00EC6B7A">
        <w:rPr>
          <w:noProof/>
          <w:sz w:val="22"/>
        </w:rPr>
        <w:drawing>
          <wp:inline distT="0" distB="0" distL="0" distR="0" wp14:anchorId="220F5F30" wp14:editId="3C9EF464">
            <wp:extent cx="7052310" cy="627380"/>
            <wp:effectExtent l="57150" t="57150" r="110490" b="1155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627380"/>
                    </a:xfrm>
                    <a:prstGeom prst="rect">
                      <a:avLst/>
                    </a:prstGeom>
                    <a:ln w="19050">
                      <a:solidFill>
                        <a:schemeClr val="accent2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schemeClr val="accent2">
                          <a:lumMod val="40000"/>
                          <a:lumOff val="60000"/>
                          <a:alpha val="40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13CA60" w14:textId="4ADC863D" w:rsidR="005A0C4A" w:rsidRPr="00EC6B7A" w:rsidRDefault="005A0C4A" w:rsidP="002F7F61">
      <w:pPr>
        <w:rPr>
          <w:rFonts w:eastAsiaTheme="minorEastAsia"/>
          <w:color w:val="0070C0"/>
          <w:sz w:val="22"/>
        </w:rPr>
      </w:pPr>
      <w:r w:rsidRPr="00EC6B7A">
        <w:rPr>
          <w:color w:val="0070C0"/>
          <w:sz w:val="22"/>
        </w:rPr>
        <w:t xml:space="preserve">Tu as les pièces de monnaie </w:t>
      </w:r>
      <m:oMath>
        <m:sSub>
          <m:sSubPr>
            <m:ctrlPr>
              <w:rPr>
                <w:rFonts w:ascii="Cambria Math" w:hAnsi="Cambria Math"/>
                <w:i/>
                <w:color w:val="0070C0"/>
                <w:sz w:val="22"/>
              </w:rPr>
            </m:ctrlPr>
          </m:sSubPr>
          <m:e>
            <m:r>
              <w:rPr>
                <w:rFonts w:ascii="Cambria Math" w:hAnsi="Cambria Math"/>
                <w:color w:val="0070C0"/>
                <w:sz w:val="22"/>
              </w:rPr>
              <m:t>C</m:t>
            </m:r>
          </m:e>
          <m:sub>
            <m:r>
              <w:rPr>
                <w:rFonts w:ascii="Cambria Math" w:hAnsi="Cambria Math"/>
                <w:color w:val="0070C0"/>
                <w:sz w:val="22"/>
              </w:rPr>
              <m:t>1</m:t>
            </m:r>
          </m:sub>
        </m:sSub>
        <m:r>
          <w:rPr>
            <w:rFonts w:ascii="Cambria Math" w:hAnsi="Cambria Math"/>
            <w:color w:val="0070C0"/>
            <w:sz w:val="22"/>
          </w:rPr>
          <m:t>,</m:t>
        </m:r>
        <m:sSub>
          <m:sSubPr>
            <m:ctrlPr>
              <w:rPr>
                <w:rFonts w:ascii="Cambria Math" w:hAnsi="Cambria Math"/>
                <w:i/>
                <w:color w:val="0070C0"/>
                <w:sz w:val="22"/>
              </w:rPr>
            </m:ctrlPr>
          </m:sSubPr>
          <m:e>
            <m:r>
              <w:rPr>
                <w:rFonts w:ascii="Cambria Math" w:hAnsi="Cambria Math"/>
                <w:color w:val="0070C0"/>
                <w:sz w:val="22"/>
              </w:rPr>
              <m:t>C</m:t>
            </m:r>
          </m:e>
          <m:sub>
            <m:r>
              <w:rPr>
                <w:rFonts w:ascii="Cambria Math" w:hAnsi="Cambria Math"/>
                <w:color w:val="0070C0"/>
                <w:sz w:val="22"/>
              </w:rPr>
              <m:t>2</m:t>
            </m:r>
          </m:sub>
        </m:sSub>
        <m:r>
          <w:rPr>
            <w:rFonts w:ascii="Cambria Math" w:hAnsi="Cambria Math"/>
            <w:color w:val="0070C0"/>
            <w:sz w:val="22"/>
          </w:rPr>
          <m:t>,…,</m:t>
        </m:r>
        <m:sSub>
          <m:sSubPr>
            <m:ctrlPr>
              <w:rPr>
                <w:rFonts w:ascii="Cambria Math" w:hAnsi="Cambria Math"/>
                <w:i/>
                <w:color w:val="0070C0"/>
                <w:sz w:val="22"/>
              </w:rPr>
            </m:ctrlPr>
          </m:sSubPr>
          <m:e>
            <m:r>
              <w:rPr>
                <w:rFonts w:ascii="Cambria Math" w:hAnsi="Cambria Math"/>
                <w:color w:val="0070C0"/>
                <w:sz w:val="22"/>
              </w:rPr>
              <m:t>C</m:t>
            </m:r>
          </m:e>
          <m:sub>
            <m:r>
              <w:rPr>
                <w:rFonts w:ascii="Cambria Math" w:hAnsi="Cambria Math"/>
                <w:color w:val="0070C0"/>
                <w:sz w:val="22"/>
              </w:rPr>
              <m:t>n</m:t>
            </m:r>
          </m:sub>
        </m:sSub>
      </m:oMath>
      <w:r w:rsidRPr="00EC6B7A">
        <w:rPr>
          <w:rFonts w:eastAsiaTheme="minorEastAsia"/>
          <w:color w:val="0070C0"/>
          <w:sz w:val="22"/>
        </w:rPr>
        <w:t xml:space="preserve">. Pour chaque </w:t>
      </w:r>
      <m:oMath>
        <m:r>
          <w:rPr>
            <w:rFonts w:ascii="Cambria Math" w:eastAsiaTheme="minorEastAsia" w:hAnsi="Cambria Math"/>
            <w:color w:val="0070C0"/>
            <w:sz w:val="22"/>
          </w:rPr>
          <m:t>k</m:t>
        </m:r>
      </m:oMath>
      <w:r w:rsidRPr="00EC6B7A">
        <w:rPr>
          <w:rFonts w:eastAsiaTheme="minorEastAsia"/>
          <w:color w:val="0070C0"/>
          <w:sz w:val="22"/>
        </w:rPr>
        <w:t xml:space="preserve">, la pièce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  <w:sz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0070C0"/>
                <w:sz w:val="22"/>
              </w:rPr>
              <m:t>k</m:t>
            </m:r>
          </m:sub>
        </m:sSub>
      </m:oMath>
      <w:r w:rsidRPr="00EC6B7A">
        <w:rPr>
          <w:rFonts w:eastAsiaTheme="minorEastAsia"/>
          <w:color w:val="0070C0"/>
          <w:sz w:val="22"/>
        </w:rPr>
        <w:t xml:space="preserve"> est biaisée de sorte que, lorsqu’elle est lancée, elle a une probabilité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  <w:color w:val="0070C0"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color w:val="0070C0"/>
                <w:sz w:val="22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  <w:sz w:val="22"/>
                  </w:rPr>
                  <m:t>2k+1</m:t>
                </m:r>
              </m:e>
            </m:d>
          </m:den>
        </m:f>
      </m:oMath>
      <w:r w:rsidRPr="00EC6B7A">
        <w:rPr>
          <w:rFonts w:eastAsiaTheme="minorEastAsia"/>
          <w:color w:val="0070C0"/>
          <w:sz w:val="22"/>
        </w:rPr>
        <w:t xml:space="preserve"> de tomber sur face. Si les </w:t>
      </w:r>
      <m:oMath>
        <m:r>
          <w:rPr>
            <w:rFonts w:ascii="Cambria Math" w:eastAsiaTheme="minorEastAsia" w:hAnsi="Cambria Math"/>
            <w:color w:val="0070C0"/>
            <w:sz w:val="22"/>
          </w:rPr>
          <m:t>n</m:t>
        </m:r>
      </m:oMath>
      <w:r w:rsidRPr="00EC6B7A">
        <w:rPr>
          <w:rFonts w:eastAsiaTheme="minorEastAsia"/>
          <w:color w:val="0070C0"/>
          <w:sz w:val="22"/>
        </w:rPr>
        <w:t xml:space="preserve"> pièces sont lancées, quelle est la probabilité que le nombre de faces soit impair ?</w:t>
      </w:r>
    </w:p>
    <w:p w14:paraId="09169CB8" w14:textId="4C90D188" w:rsidR="005A0C4A" w:rsidRPr="00EC6B7A" w:rsidRDefault="005A0C4A" w:rsidP="002F7F61">
      <w:pPr>
        <w:rPr>
          <w:rFonts w:eastAsiaTheme="minorEastAsia"/>
          <w:b/>
          <w:bCs/>
          <w:sz w:val="22"/>
        </w:rPr>
      </w:pPr>
    </w:p>
    <w:p w14:paraId="7098725E" w14:textId="77777777" w:rsidR="00A62807" w:rsidRDefault="00A62807">
      <w:pPr>
        <w:rPr>
          <w:rFonts w:eastAsiaTheme="minorEastAsia"/>
          <w:b/>
          <w:bCs/>
          <w:color w:val="0070C0"/>
          <w:sz w:val="22"/>
        </w:rPr>
      </w:pPr>
      <w:r>
        <w:rPr>
          <w:rFonts w:eastAsiaTheme="minorEastAsia"/>
          <w:b/>
          <w:bCs/>
          <w:color w:val="0070C0"/>
          <w:sz w:val="22"/>
        </w:rPr>
        <w:br w:type="page"/>
      </w:r>
    </w:p>
    <w:p w14:paraId="6AC335BB" w14:textId="2C0FAE24" w:rsidR="005A0C4A" w:rsidRPr="00771B0F" w:rsidRDefault="005A0C4A" w:rsidP="002F7F61">
      <w:pPr>
        <w:rPr>
          <w:rFonts w:eastAsiaTheme="minorEastAsia"/>
          <w:b/>
          <w:bCs/>
          <w:color w:val="0070C0"/>
          <w:sz w:val="22"/>
        </w:rPr>
      </w:pPr>
      <w:r w:rsidRPr="00771B0F">
        <w:rPr>
          <w:rFonts w:eastAsiaTheme="minorEastAsia"/>
          <w:b/>
          <w:bCs/>
          <w:color w:val="0070C0"/>
          <w:sz w:val="22"/>
        </w:rPr>
        <w:lastRenderedPageBreak/>
        <w:t>Exploration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2"/>
        <w:gridCol w:w="4864"/>
      </w:tblGrid>
      <w:tr w:rsidR="00771B0F" w14:paraId="7ABF3B78" w14:textId="77777777" w:rsidTr="00771B0F">
        <w:tc>
          <w:tcPr>
            <w:tcW w:w="6232" w:type="dxa"/>
            <w:tcMar>
              <w:left w:w="0" w:type="dxa"/>
              <w:right w:w="0" w:type="dxa"/>
            </w:tcMar>
          </w:tcPr>
          <w:p w14:paraId="4A3A923B" w14:textId="77777777" w:rsidR="00771B0F" w:rsidRPr="00BB521F" w:rsidRDefault="00771B0F" w:rsidP="00771B0F">
            <w:pPr>
              <w:rPr>
                <w:rFonts w:eastAsiaTheme="minorEastAsia"/>
                <w:sz w:val="22"/>
              </w:rPr>
            </w:pPr>
            <w:r w:rsidRPr="00BB521F">
              <w:rPr>
                <w:rFonts w:eastAsiaTheme="minorEastAsia"/>
                <w:sz w:val="22"/>
              </w:rPr>
              <w:t xml:space="preserve">Si </w:t>
            </w:r>
            <m:oMath>
              <m:r>
                <w:rPr>
                  <w:rFonts w:ascii="Cambria Math" w:eastAsiaTheme="minorEastAsia" w:hAnsi="Cambria Math"/>
                  <w:sz w:val="22"/>
                </w:rPr>
                <m:t>n=1</m:t>
              </m:r>
            </m:oMath>
            <w:r w:rsidRPr="00BB521F">
              <w:rPr>
                <w:rFonts w:eastAsiaTheme="minorEastAsia"/>
                <w:sz w:val="22"/>
              </w:rPr>
              <w:t> :</w:t>
            </w:r>
          </w:p>
          <w:p w14:paraId="4408B547" w14:textId="77777777" w:rsidR="00771B0F" w:rsidRPr="00BB521F" w:rsidRDefault="00000000" w:rsidP="00771B0F">
            <w:pPr>
              <w:ind w:left="708"/>
              <w:rPr>
                <w:rFonts w:eastAsiaTheme="minorEastAsia"/>
                <w:sz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sz w:val="22"/>
                  </w:rPr>
                  <m:t>.</m:t>
                </m:r>
              </m:oMath>
            </m:oMathPara>
          </w:p>
          <w:p w14:paraId="3B51B0F6" w14:textId="77777777" w:rsidR="00771B0F" w:rsidRPr="00BB521F" w:rsidRDefault="00771B0F" w:rsidP="00771B0F">
            <w:pPr>
              <w:rPr>
                <w:sz w:val="22"/>
              </w:rPr>
            </w:pPr>
          </w:p>
          <w:p w14:paraId="1D1F4873" w14:textId="0C4E8504" w:rsidR="00771B0F" w:rsidRPr="008D1CF5" w:rsidRDefault="00771B0F" w:rsidP="00771B0F">
            <w:pPr>
              <w:rPr>
                <w:rFonts w:eastAsiaTheme="minorEastAsia"/>
                <w:sz w:val="22"/>
              </w:rPr>
            </w:pPr>
            <w:r w:rsidRPr="008D1CF5">
              <w:rPr>
                <w:sz w:val="22"/>
              </w:rPr>
              <w:t xml:space="preserve">Si </w:t>
            </w:r>
            <m:oMath>
              <m:r>
                <w:rPr>
                  <w:rFonts w:ascii="Cambria Math" w:hAnsi="Cambria Math"/>
                  <w:sz w:val="22"/>
                </w:rPr>
                <m:t>n=2</m:t>
              </m:r>
            </m:oMath>
            <w:r w:rsidRPr="008D1CF5">
              <w:rPr>
                <w:rFonts w:eastAsiaTheme="minorEastAsia"/>
                <w:sz w:val="22"/>
              </w:rPr>
              <w:t> :</w:t>
            </w:r>
          </w:p>
          <w:p w14:paraId="542B2D95" w14:textId="77777777" w:rsidR="00771B0F" w:rsidRPr="008D1CF5" w:rsidRDefault="00000000" w:rsidP="00771B0F">
            <w:pPr>
              <w:ind w:left="708"/>
              <w:rPr>
                <w:rFonts w:eastAsiaTheme="minorEastAsia"/>
                <w:sz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/>
                    <w:sz w:val="22"/>
                  </w:rPr>
                  <m:t>.</m:t>
                </m:r>
              </m:oMath>
            </m:oMathPara>
          </w:p>
          <w:p w14:paraId="26B2DD25" w14:textId="77777777" w:rsidR="00771B0F" w:rsidRDefault="00771B0F" w:rsidP="002F7F61">
            <w:pPr>
              <w:rPr>
                <w:rFonts w:eastAsiaTheme="minorEastAsia"/>
                <w:sz w:val="22"/>
              </w:rPr>
            </w:pPr>
          </w:p>
        </w:tc>
        <w:tc>
          <w:tcPr>
            <w:tcW w:w="4864" w:type="dxa"/>
            <w:tcMar>
              <w:left w:w="0" w:type="dxa"/>
              <w:right w:w="0" w:type="dxa"/>
            </w:tcMar>
          </w:tcPr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757"/>
              <w:gridCol w:w="1278"/>
              <w:gridCol w:w="1408"/>
            </w:tblGrid>
            <w:tr w:rsidR="00771B0F" w:rsidRPr="00771B0F" w14:paraId="710D2746" w14:textId="77777777" w:rsidTr="00771B0F">
              <w:tc>
                <w:tcPr>
                  <w:tcW w:w="0" w:type="auto"/>
                </w:tcPr>
                <w:p w14:paraId="69880163" w14:textId="297C799C" w:rsidR="00771B0F" w:rsidRPr="00771B0F" w:rsidRDefault="00771B0F" w:rsidP="00771B0F">
                  <w:pPr>
                    <w:jc w:val="center"/>
                    <w:rPr>
                      <w:rFonts w:eastAsiaTheme="minorEastAsia"/>
                      <w:b/>
                      <w:bCs/>
                      <w:color w:val="C00000"/>
                      <w:sz w:val="22"/>
                    </w:rPr>
                  </w:pPr>
                  <w:r w:rsidRPr="00771B0F">
                    <w:rPr>
                      <w:rFonts w:eastAsiaTheme="minorEastAsia"/>
                      <w:b/>
                      <w:bCs/>
                      <w:color w:val="C00000"/>
                      <w:sz w:val="22"/>
                    </w:rPr>
                    <w:t>Pièce</w:t>
                  </w:r>
                </w:p>
              </w:tc>
              <w:tc>
                <w:tcPr>
                  <w:tcW w:w="0" w:type="auto"/>
                </w:tcPr>
                <w:p w14:paraId="21AA15F3" w14:textId="66D019CE" w:rsidR="00771B0F" w:rsidRPr="00771B0F" w:rsidRDefault="00771B0F" w:rsidP="00771B0F">
                  <w:pPr>
                    <w:jc w:val="center"/>
                    <w:rPr>
                      <w:rFonts w:eastAsiaTheme="minorEastAsia"/>
                      <w:b/>
                      <w:bCs/>
                      <w:color w:val="C00000"/>
                      <w:sz w:val="22"/>
                    </w:rPr>
                  </w:pPr>
                  <w:r w:rsidRPr="00771B0F">
                    <w:rPr>
                      <w:rFonts w:eastAsiaTheme="minorEastAsia"/>
                      <w:b/>
                      <w:bCs/>
                      <w:color w:val="C00000"/>
                      <w:sz w:val="22"/>
                    </w:rPr>
                    <w:t>Face</w:t>
                  </w:r>
                </w:p>
              </w:tc>
              <w:tc>
                <w:tcPr>
                  <w:tcW w:w="0" w:type="auto"/>
                </w:tcPr>
                <w:p w14:paraId="1518BCBC" w14:textId="061494CC" w:rsidR="00771B0F" w:rsidRPr="00771B0F" w:rsidRDefault="00771B0F" w:rsidP="00771B0F">
                  <w:pPr>
                    <w:jc w:val="center"/>
                    <w:rPr>
                      <w:rFonts w:eastAsiaTheme="minorEastAsia"/>
                      <w:b/>
                      <w:bCs/>
                      <w:color w:val="C00000"/>
                      <w:sz w:val="22"/>
                    </w:rPr>
                  </w:pPr>
                  <w:r w:rsidRPr="00771B0F">
                    <w:rPr>
                      <w:rFonts w:eastAsiaTheme="minorEastAsia"/>
                      <w:b/>
                      <w:bCs/>
                      <w:color w:val="C00000"/>
                      <w:sz w:val="22"/>
                    </w:rPr>
                    <w:t>Pile</w:t>
                  </w:r>
                </w:p>
              </w:tc>
            </w:tr>
            <w:tr w:rsidR="00771B0F" w:rsidRPr="00771B0F" w14:paraId="734C0EFC" w14:textId="77777777" w:rsidTr="00771B0F">
              <w:tc>
                <w:tcPr>
                  <w:tcW w:w="0" w:type="auto"/>
                </w:tcPr>
                <w:p w14:paraId="20A8A45D" w14:textId="12C757EB" w:rsidR="00771B0F" w:rsidRPr="00771B0F" w:rsidRDefault="00000000" w:rsidP="00771B0F">
                  <w:pPr>
                    <w:jc w:val="center"/>
                    <w:rPr>
                      <w:rFonts w:eastAsiaTheme="minorEastAsia"/>
                      <w:color w:val="C00000"/>
                      <w:sz w:val="22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C00000"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 w:val="22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0" w:type="auto"/>
                </w:tcPr>
                <w:p w14:paraId="00B6480D" w14:textId="1938D032" w:rsidR="00771B0F" w:rsidRPr="00771B0F" w:rsidRDefault="00000000" w:rsidP="00771B0F">
                  <w:pPr>
                    <w:jc w:val="center"/>
                    <w:rPr>
                      <w:rFonts w:eastAsiaTheme="minorEastAsia"/>
                      <w:color w:val="C00000"/>
                      <w:sz w:val="22"/>
                    </w:rPr>
                  </w:pPr>
                  <m:oMathPara>
                    <m:oMath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C00000"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 w:val="22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0" w:type="auto"/>
                </w:tcPr>
                <w:p w14:paraId="6BF6BA0A" w14:textId="1E63011D" w:rsidR="00771B0F" w:rsidRPr="00771B0F" w:rsidRDefault="00000000" w:rsidP="00771B0F">
                  <w:pPr>
                    <w:jc w:val="center"/>
                    <w:rPr>
                      <w:rFonts w:eastAsiaTheme="minorEastAsia"/>
                      <w:color w:val="C00000"/>
                      <w:sz w:val="22"/>
                    </w:rPr>
                  </w:pPr>
                  <m:oMathPara>
                    <m:oMath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C00000"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 w:val="22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 w:val="22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</w:tr>
            <w:tr w:rsidR="00771B0F" w:rsidRPr="00771B0F" w14:paraId="03F6F9B6" w14:textId="77777777" w:rsidTr="00771B0F">
              <w:tc>
                <w:tcPr>
                  <w:tcW w:w="0" w:type="auto"/>
                </w:tcPr>
                <w:p w14:paraId="47E7E0F1" w14:textId="345CBBD7" w:rsidR="00771B0F" w:rsidRPr="00771B0F" w:rsidRDefault="00000000" w:rsidP="00771B0F">
                  <w:pPr>
                    <w:jc w:val="center"/>
                    <w:rPr>
                      <w:rFonts w:eastAsiaTheme="minorEastAsia"/>
                      <w:color w:val="C00000"/>
                      <w:sz w:val="22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C00000"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 w:val="22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0" w:type="auto"/>
                </w:tcPr>
                <w:p w14:paraId="25AD6015" w14:textId="21A9F3FA" w:rsidR="00771B0F" w:rsidRPr="00771B0F" w:rsidRDefault="00000000" w:rsidP="00771B0F">
                  <w:pPr>
                    <w:jc w:val="center"/>
                    <w:rPr>
                      <w:rFonts w:eastAsiaTheme="minorEastAsia"/>
                      <w:color w:val="C00000"/>
                      <w:sz w:val="22"/>
                    </w:rPr>
                  </w:pPr>
                  <m:oMathPara>
                    <m:oMath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C00000"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 w:val="22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0" w:type="auto"/>
                </w:tcPr>
                <w:p w14:paraId="074BDA00" w14:textId="3DB1CEB7" w:rsidR="00771B0F" w:rsidRPr="00771B0F" w:rsidRDefault="00000000" w:rsidP="00771B0F">
                  <w:pPr>
                    <w:jc w:val="center"/>
                    <w:rPr>
                      <w:rFonts w:eastAsiaTheme="minorEastAsia"/>
                      <w:color w:val="C00000"/>
                      <w:sz w:val="22"/>
                    </w:rPr>
                  </w:pPr>
                  <m:oMathPara>
                    <m:oMath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C00000"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 w:val="22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 w:val="22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</w:tr>
            <w:tr w:rsidR="00771B0F" w:rsidRPr="00771B0F" w14:paraId="0D1CE2EF" w14:textId="77777777" w:rsidTr="00771B0F">
              <w:tc>
                <w:tcPr>
                  <w:tcW w:w="0" w:type="auto"/>
                </w:tcPr>
                <w:p w14:paraId="34D66813" w14:textId="4C191497" w:rsidR="00771B0F" w:rsidRPr="00771B0F" w:rsidRDefault="00000000" w:rsidP="00771B0F">
                  <w:pPr>
                    <w:jc w:val="center"/>
                    <w:rPr>
                      <w:rFonts w:eastAsiaTheme="minorEastAsia"/>
                      <w:color w:val="C00000"/>
                      <w:sz w:val="22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C00000"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 w:val="22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0" w:type="auto"/>
                </w:tcPr>
                <w:p w14:paraId="20637A25" w14:textId="26C26FFA" w:rsidR="00771B0F" w:rsidRPr="00771B0F" w:rsidRDefault="00000000" w:rsidP="00771B0F">
                  <w:pPr>
                    <w:jc w:val="center"/>
                    <w:rPr>
                      <w:rFonts w:eastAsiaTheme="minorEastAsia"/>
                      <w:color w:val="C00000"/>
                      <w:sz w:val="22"/>
                    </w:rPr>
                  </w:pPr>
                  <m:oMathPara>
                    <m:oMath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C00000"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 w:val="22"/>
                            </w:rPr>
                            <m:t>7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0" w:type="auto"/>
                </w:tcPr>
                <w:p w14:paraId="23519DBB" w14:textId="4DFF6211" w:rsidR="00771B0F" w:rsidRPr="00771B0F" w:rsidRDefault="00000000" w:rsidP="00771B0F">
                  <w:pPr>
                    <w:jc w:val="center"/>
                    <w:rPr>
                      <w:rFonts w:eastAsiaTheme="minorEastAsia"/>
                      <w:color w:val="C00000"/>
                      <w:sz w:val="22"/>
                    </w:rPr>
                  </w:pPr>
                  <m:oMathPara>
                    <m:oMath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C00000"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 w:val="22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 w:val="22"/>
                            </w:rPr>
                            <m:t>7</m:t>
                          </m:r>
                        </m:den>
                      </m:f>
                    </m:oMath>
                  </m:oMathPara>
                </w:p>
              </w:tc>
            </w:tr>
            <w:tr w:rsidR="00771B0F" w:rsidRPr="00771B0F" w14:paraId="46871777" w14:textId="77777777" w:rsidTr="00771B0F">
              <w:tc>
                <w:tcPr>
                  <w:tcW w:w="0" w:type="auto"/>
                </w:tcPr>
                <w:p w14:paraId="4199118B" w14:textId="6E1C64B3" w:rsidR="00771B0F" w:rsidRPr="00771B0F" w:rsidRDefault="00000000" w:rsidP="00771B0F">
                  <w:pPr>
                    <w:jc w:val="center"/>
                    <w:rPr>
                      <w:rFonts w:eastAsia="Times New Roman" w:cs="Times New Roman"/>
                      <w:color w:val="C00000"/>
                      <w:sz w:val="22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C00000"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 w:val="22"/>
                            </w:rPr>
                            <m:t>n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0" w:type="auto"/>
                </w:tcPr>
                <w:p w14:paraId="2842E7A0" w14:textId="22926672" w:rsidR="00771B0F" w:rsidRPr="00771B0F" w:rsidRDefault="00000000" w:rsidP="00771B0F">
                  <w:pPr>
                    <w:jc w:val="center"/>
                    <w:rPr>
                      <w:rFonts w:eastAsia="Times New Roman" w:cs="Times New Roman"/>
                      <w:color w:val="C00000"/>
                      <w:sz w:val="22"/>
                    </w:rPr>
                  </w:pPr>
                  <m:oMathPara>
                    <m:oMath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C00000"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 w:val="22"/>
                            </w:rPr>
                            <m:t>1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C00000"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C00000"/>
                                  <w:sz w:val="22"/>
                                </w:rPr>
                                <m:t>2n+1</m:t>
                              </m:r>
                            </m:e>
                          </m:d>
                        </m:den>
                      </m:f>
                    </m:oMath>
                  </m:oMathPara>
                </w:p>
              </w:tc>
              <w:tc>
                <w:tcPr>
                  <w:tcW w:w="0" w:type="auto"/>
                </w:tcPr>
                <w:p w14:paraId="29BCAEB5" w14:textId="643ACDD3" w:rsidR="00771B0F" w:rsidRPr="00771B0F" w:rsidRDefault="00000000" w:rsidP="00771B0F">
                  <w:pPr>
                    <w:jc w:val="center"/>
                    <w:rPr>
                      <w:rFonts w:eastAsia="Times New Roman" w:cs="Times New Roman"/>
                      <w:color w:val="C00000"/>
                      <w:sz w:val="22"/>
                    </w:rPr>
                  </w:pPr>
                  <m:oMathPara>
                    <m:oMath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C00000"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 w:val="22"/>
                            </w:rPr>
                            <m:t>2n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C00000"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C00000"/>
                                  <w:sz w:val="22"/>
                                </w:rPr>
                                <m:t>2n+1</m:t>
                              </m:r>
                            </m:e>
                          </m:d>
                        </m:den>
                      </m:f>
                    </m:oMath>
                  </m:oMathPara>
                </w:p>
              </w:tc>
            </w:tr>
          </w:tbl>
          <w:p w14:paraId="36DA9628" w14:textId="77777777" w:rsidR="00771B0F" w:rsidRDefault="00771B0F" w:rsidP="002F7F61">
            <w:pPr>
              <w:rPr>
                <w:rFonts w:eastAsiaTheme="minorEastAsia"/>
                <w:sz w:val="22"/>
              </w:rPr>
            </w:pPr>
          </w:p>
        </w:tc>
      </w:tr>
    </w:tbl>
    <w:p w14:paraId="5350CE56" w14:textId="4FF6EA37" w:rsidR="005A0C4A" w:rsidRPr="008D1CF5" w:rsidRDefault="005A0C4A" w:rsidP="002F7F61">
      <w:pPr>
        <w:rPr>
          <w:rFonts w:eastAsiaTheme="minorEastAsia"/>
          <w:sz w:val="22"/>
        </w:rPr>
      </w:pPr>
      <w:r w:rsidRPr="008D1CF5">
        <w:rPr>
          <w:rFonts w:eastAsiaTheme="minorEastAsia"/>
          <w:sz w:val="22"/>
        </w:rPr>
        <w:t xml:space="preserve">Si </w:t>
      </w:r>
      <m:oMath>
        <m:r>
          <w:rPr>
            <w:rFonts w:ascii="Cambria Math" w:eastAsiaTheme="minorEastAsia" w:hAnsi="Cambria Math"/>
            <w:sz w:val="22"/>
          </w:rPr>
          <m:t>n=3</m:t>
        </m:r>
      </m:oMath>
      <w:r w:rsidRPr="008D1CF5">
        <w:rPr>
          <w:rFonts w:eastAsiaTheme="minorEastAsia"/>
          <w:sz w:val="22"/>
        </w:rPr>
        <w:t> :</w:t>
      </w:r>
    </w:p>
    <w:p w14:paraId="4E842D86" w14:textId="699A66F0" w:rsidR="005A0C4A" w:rsidRPr="008D1CF5" w:rsidRDefault="00000000" w:rsidP="002F7F61">
      <w:pPr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7</m:t>
                  </m:r>
                </m:den>
              </m:f>
            </m:e>
          </m:d>
          <m:r>
            <w:rPr>
              <w:rFonts w:ascii="Cambria Math" w:hAnsi="Cambria Math"/>
              <w:sz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7</m:t>
                  </m:r>
                </m:den>
              </m:f>
            </m:e>
          </m:d>
          <m: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</w:rPr>
                <m:t>105</m:t>
              </m:r>
            </m:den>
          </m:f>
          <m:r>
            <w:rPr>
              <w:rFonts w:ascii="Cambria Math" w:hAnsi="Cambria Math"/>
              <w:sz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24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105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105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105</m:t>
                  </m:r>
                </m:den>
              </m:f>
            </m:e>
          </m:d>
          <m: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45</m:t>
              </m:r>
            </m:num>
            <m:den>
              <m:r>
                <w:rPr>
                  <w:rFonts w:ascii="Cambria Math" w:hAnsi="Cambria Math"/>
                  <w:sz w:val="22"/>
                </w:rPr>
                <m:t>105</m:t>
              </m:r>
            </m:den>
          </m:f>
          <m: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3</m:t>
              </m:r>
            </m:num>
            <m:den>
              <m:r>
                <w:rPr>
                  <w:rFonts w:ascii="Cambria Math" w:hAnsi="Cambria Math"/>
                  <w:sz w:val="22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7F9408E3" w14:textId="77777777" w:rsidR="002F7F61" w:rsidRPr="008D1CF5" w:rsidRDefault="00642FC5" w:rsidP="002F7F61">
      <w:pPr>
        <w:rPr>
          <w:rFonts w:eastAsiaTheme="minorEastAsia"/>
          <w:sz w:val="22"/>
        </w:rPr>
      </w:pPr>
      <w:r w:rsidRPr="008D1CF5">
        <w:rPr>
          <w:rFonts w:eastAsiaTheme="minorEastAsia"/>
          <w:sz w:val="22"/>
        </w:rPr>
        <w:t xml:space="preserve">Hypothèse : </w:t>
      </w:r>
      <w:r w:rsidR="002F7F61" w:rsidRPr="008D1CF5">
        <w:rPr>
          <w:rFonts w:eastAsiaTheme="minorEastAsia"/>
          <w:sz w:val="22"/>
        </w:rPr>
        <w:t xml:space="preserve">Pour tout </w:t>
      </w:r>
      <m:oMath>
        <m:r>
          <w:rPr>
            <w:rFonts w:ascii="Cambria Math" w:eastAsiaTheme="minorEastAsia" w:hAnsi="Cambria Math"/>
            <w:sz w:val="22"/>
          </w:rPr>
          <m:t>n</m:t>
        </m:r>
      </m:oMath>
      <w:r w:rsidR="002F7F61" w:rsidRPr="008D1CF5">
        <w:rPr>
          <w:rFonts w:eastAsiaTheme="minorEastAsia"/>
          <w:sz w:val="22"/>
        </w:rPr>
        <w:t>,</w:t>
      </w:r>
    </w:p>
    <w:p w14:paraId="3FD881BA" w14:textId="18E01AB7" w:rsidR="00642FC5" w:rsidRPr="008D1CF5" w:rsidRDefault="00000000" w:rsidP="002F7F61">
      <w:pPr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2n+1</m:t>
              </m:r>
            </m:den>
          </m:f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5C7A5D36" w14:textId="5D56D50E" w:rsidR="00642FC5" w:rsidRPr="002F7F61" w:rsidRDefault="00642FC5" w:rsidP="002F7F61">
      <w:pPr>
        <w:rPr>
          <w:rFonts w:eastAsiaTheme="minorEastAsia"/>
          <w:sz w:val="22"/>
        </w:rPr>
      </w:pPr>
    </w:p>
    <w:p w14:paraId="32433121" w14:textId="77777777" w:rsidR="00EC6B7A" w:rsidRPr="002F7F61" w:rsidRDefault="00EC6B7A" w:rsidP="002F7F61">
      <w:pPr>
        <w:rPr>
          <w:rFonts w:eastAsiaTheme="minorEastAsia"/>
          <w:b/>
          <w:bCs/>
          <w:sz w:val="22"/>
        </w:rPr>
      </w:pPr>
      <w:r w:rsidRPr="002F7F61">
        <w:rPr>
          <w:rFonts w:eastAsiaTheme="minorEastAsia"/>
          <w:b/>
          <w:bCs/>
          <w:sz w:val="22"/>
        </w:rPr>
        <w:br w:type="page"/>
      </w:r>
    </w:p>
    <w:p w14:paraId="6B825E7F" w14:textId="03701192" w:rsidR="002F7F61" w:rsidRDefault="002F7F61" w:rsidP="002F7F61">
      <w:pPr>
        <w:rPr>
          <w:rFonts w:eastAsiaTheme="minorEastAsia"/>
          <w:b/>
          <w:bCs/>
          <w:color w:val="0070C0"/>
          <w:sz w:val="22"/>
        </w:rPr>
      </w:pPr>
      <w:r w:rsidRPr="00EC6B7A">
        <w:rPr>
          <w:color w:val="0070C0"/>
          <w:sz w:val="22"/>
        </w:rPr>
        <w:lastRenderedPageBreak/>
        <w:t xml:space="preserve">Tu as les pièces de monnaie </w:t>
      </w:r>
      <m:oMath>
        <m:sSub>
          <m:sSubPr>
            <m:ctrlPr>
              <w:rPr>
                <w:rFonts w:ascii="Cambria Math" w:hAnsi="Cambria Math"/>
                <w:i/>
                <w:color w:val="0070C0"/>
                <w:sz w:val="22"/>
              </w:rPr>
            </m:ctrlPr>
          </m:sSubPr>
          <m:e>
            <m:r>
              <w:rPr>
                <w:rFonts w:ascii="Cambria Math" w:hAnsi="Cambria Math"/>
                <w:color w:val="0070C0"/>
                <w:sz w:val="22"/>
              </w:rPr>
              <m:t>C</m:t>
            </m:r>
          </m:e>
          <m:sub>
            <m:r>
              <w:rPr>
                <w:rFonts w:ascii="Cambria Math" w:hAnsi="Cambria Math"/>
                <w:color w:val="0070C0"/>
                <w:sz w:val="22"/>
              </w:rPr>
              <m:t>1</m:t>
            </m:r>
          </m:sub>
        </m:sSub>
        <m:r>
          <w:rPr>
            <w:rFonts w:ascii="Cambria Math" w:hAnsi="Cambria Math"/>
            <w:color w:val="0070C0"/>
            <w:sz w:val="22"/>
          </w:rPr>
          <m:t>,</m:t>
        </m:r>
        <m:sSub>
          <m:sSubPr>
            <m:ctrlPr>
              <w:rPr>
                <w:rFonts w:ascii="Cambria Math" w:hAnsi="Cambria Math"/>
                <w:i/>
                <w:color w:val="0070C0"/>
                <w:sz w:val="22"/>
              </w:rPr>
            </m:ctrlPr>
          </m:sSubPr>
          <m:e>
            <m:r>
              <w:rPr>
                <w:rFonts w:ascii="Cambria Math" w:hAnsi="Cambria Math"/>
                <w:color w:val="0070C0"/>
                <w:sz w:val="22"/>
              </w:rPr>
              <m:t>C</m:t>
            </m:r>
          </m:e>
          <m:sub>
            <m:r>
              <w:rPr>
                <w:rFonts w:ascii="Cambria Math" w:hAnsi="Cambria Math"/>
                <w:color w:val="0070C0"/>
                <w:sz w:val="22"/>
              </w:rPr>
              <m:t>2</m:t>
            </m:r>
          </m:sub>
        </m:sSub>
        <m:r>
          <w:rPr>
            <w:rFonts w:ascii="Cambria Math" w:hAnsi="Cambria Math"/>
            <w:color w:val="0070C0"/>
            <w:sz w:val="22"/>
          </w:rPr>
          <m:t>,…,</m:t>
        </m:r>
        <m:sSub>
          <m:sSubPr>
            <m:ctrlPr>
              <w:rPr>
                <w:rFonts w:ascii="Cambria Math" w:hAnsi="Cambria Math"/>
                <w:i/>
                <w:color w:val="0070C0"/>
                <w:sz w:val="22"/>
              </w:rPr>
            </m:ctrlPr>
          </m:sSubPr>
          <m:e>
            <m:r>
              <w:rPr>
                <w:rFonts w:ascii="Cambria Math" w:hAnsi="Cambria Math"/>
                <w:color w:val="0070C0"/>
                <w:sz w:val="22"/>
              </w:rPr>
              <m:t>C</m:t>
            </m:r>
          </m:e>
          <m:sub>
            <m:r>
              <w:rPr>
                <w:rFonts w:ascii="Cambria Math" w:hAnsi="Cambria Math"/>
                <w:color w:val="0070C0"/>
                <w:sz w:val="22"/>
              </w:rPr>
              <m:t>n</m:t>
            </m:r>
          </m:sub>
        </m:sSub>
      </m:oMath>
      <w:r w:rsidRPr="00EC6B7A">
        <w:rPr>
          <w:rFonts w:eastAsiaTheme="minorEastAsia"/>
          <w:color w:val="0070C0"/>
          <w:sz w:val="22"/>
        </w:rPr>
        <w:t xml:space="preserve">. Pour chaque </w:t>
      </w:r>
      <m:oMath>
        <m:r>
          <w:rPr>
            <w:rFonts w:ascii="Cambria Math" w:eastAsiaTheme="minorEastAsia" w:hAnsi="Cambria Math"/>
            <w:color w:val="0070C0"/>
            <w:sz w:val="22"/>
          </w:rPr>
          <m:t>k</m:t>
        </m:r>
      </m:oMath>
      <w:r w:rsidRPr="00EC6B7A">
        <w:rPr>
          <w:rFonts w:eastAsiaTheme="minorEastAsia"/>
          <w:color w:val="0070C0"/>
          <w:sz w:val="22"/>
        </w:rPr>
        <w:t xml:space="preserve">, la pièce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  <w:sz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0070C0"/>
                <w:sz w:val="22"/>
              </w:rPr>
              <m:t>k</m:t>
            </m:r>
          </m:sub>
        </m:sSub>
      </m:oMath>
      <w:r w:rsidRPr="00EC6B7A">
        <w:rPr>
          <w:rFonts w:eastAsiaTheme="minorEastAsia"/>
          <w:color w:val="0070C0"/>
          <w:sz w:val="22"/>
        </w:rPr>
        <w:t xml:space="preserve"> est biaisée de sorte que, lorsqu’elle est lancée, elle a une probabilité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  <w:color w:val="0070C0"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color w:val="0070C0"/>
                <w:sz w:val="22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  <w:sz w:val="22"/>
                  </w:rPr>
                  <m:t>2k+1</m:t>
                </m:r>
              </m:e>
            </m:d>
          </m:den>
        </m:f>
      </m:oMath>
      <w:r w:rsidRPr="00EC6B7A">
        <w:rPr>
          <w:rFonts w:eastAsiaTheme="minorEastAsia"/>
          <w:color w:val="0070C0"/>
          <w:sz w:val="22"/>
        </w:rPr>
        <w:t xml:space="preserve"> de tomber sur face. Si les </w:t>
      </w:r>
      <m:oMath>
        <m:r>
          <w:rPr>
            <w:rFonts w:ascii="Cambria Math" w:eastAsiaTheme="minorEastAsia" w:hAnsi="Cambria Math"/>
            <w:color w:val="0070C0"/>
            <w:sz w:val="22"/>
          </w:rPr>
          <m:t>n</m:t>
        </m:r>
      </m:oMath>
      <w:r w:rsidRPr="00EC6B7A">
        <w:rPr>
          <w:rFonts w:eastAsiaTheme="minorEastAsia"/>
          <w:color w:val="0070C0"/>
          <w:sz w:val="22"/>
        </w:rPr>
        <w:t xml:space="preserve"> pièces sont lancées, quelle est la probabilité que le nombre de faces soit impair ?</w:t>
      </w:r>
    </w:p>
    <w:p w14:paraId="67385E43" w14:textId="6E4F1916" w:rsidR="00642FC5" w:rsidRPr="00EC6B7A" w:rsidRDefault="00642FC5" w:rsidP="002F7F61">
      <w:pPr>
        <w:rPr>
          <w:rFonts w:eastAsiaTheme="minorEastAsia"/>
          <w:b/>
          <w:bCs/>
          <w:color w:val="0070C0"/>
          <w:sz w:val="22"/>
        </w:rPr>
      </w:pPr>
      <w:r w:rsidRPr="00EC6B7A">
        <w:rPr>
          <w:rFonts w:eastAsiaTheme="minorEastAsia"/>
          <w:b/>
          <w:bCs/>
          <w:color w:val="0070C0"/>
          <w:sz w:val="22"/>
        </w:rPr>
        <w:t>Démonstration</w:t>
      </w:r>
    </w:p>
    <w:p w14:paraId="0E779A91" w14:textId="5B9DA018" w:rsidR="00642FC5" w:rsidRPr="00BB521F" w:rsidRDefault="00642FC5" w:rsidP="002F7F61">
      <w:pPr>
        <w:rPr>
          <w:sz w:val="22"/>
        </w:rPr>
      </w:pPr>
      <w:r w:rsidRPr="00BB521F">
        <w:rPr>
          <w:sz w:val="22"/>
        </w:rPr>
        <w:t>Soit</w:t>
      </w:r>
    </w:p>
    <w:p w14:paraId="49139149" w14:textId="4F8F6086" w:rsidR="00642FC5" w:rsidRPr="00BB521F" w:rsidRDefault="00000000" w:rsidP="002F7F61">
      <w:pPr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</w:rPr>
                <m:t>n</m:t>
              </m:r>
            </m:sub>
          </m:sSub>
          <m:r>
            <w:rPr>
              <w:rFonts w:ascii="Cambria Math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</w:rPr>
                      <m:t>si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</w:rPr>
                      <m:t>tombe sur face,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</w:rPr>
                      <m:t>si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</w:rPr>
                      <m:t>tombe sur pile,</m:t>
                    </m:r>
                  </m:e>
                </m:mr>
              </m:m>
            </m:e>
          </m:d>
        </m:oMath>
      </m:oMathPara>
    </w:p>
    <w:p w14:paraId="08D8BF78" w14:textId="4FE9A5A4" w:rsidR="00642FC5" w:rsidRPr="00BB521F" w:rsidRDefault="00642FC5" w:rsidP="002F7F61">
      <w:pPr>
        <w:rPr>
          <w:rFonts w:eastAsiaTheme="minorEastAsia"/>
          <w:sz w:val="22"/>
        </w:rPr>
      </w:pPr>
      <w:r w:rsidRPr="00BB521F">
        <w:rPr>
          <w:rFonts w:eastAsiaTheme="minorEastAsia"/>
          <w:sz w:val="22"/>
        </w:rPr>
        <w:t xml:space="preserve">où 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sz w:val="22"/>
              </w:rPr>
              <m:t>=1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2n+1</m:t>
                </m:r>
              </m:e>
            </m:d>
          </m:den>
        </m:f>
      </m:oMath>
      <w:r w:rsidRPr="00BB521F">
        <w:rPr>
          <w:rFonts w:eastAsiaTheme="minorEastAsia"/>
          <w:sz w:val="22"/>
        </w:rPr>
        <w:t>, et soit</w:t>
      </w:r>
    </w:p>
    <w:p w14:paraId="3BF44A07" w14:textId="3F4BDF34" w:rsidR="00642FC5" w:rsidRPr="00BB521F" w:rsidRDefault="00000000" w:rsidP="002F7F61">
      <w:pPr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</w:rPr>
                <m:t>n</m:t>
              </m:r>
            </m:sub>
          </m:sSub>
          <m:r>
            <w:rPr>
              <w:rFonts w:ascii="Cambria Math" w:hAnsi="Cambria Math"/>
              <w:sz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</w:rPr>
                <m:t>i=1</m:t>
              </m:r>
            </m:sub>
            <m:sup>
              <m:r>
                <w:rPr>
                  <w:rFonts w:ascii="Cambria Math" w:hAnsi="Cambria Math"/>
                  <w:sz w:val="22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2"/>
            </w:rPr>
            <m:t>.</m:t>
          </m:r>
        </m:oMath>
      </m:oMathPara>
    </w:p>
    <w:p w14:paraId="79FCBF79" w14:textId="77777777" w:rsidR="002F7F61" w:rsidRPr="00BB521F" w:rsidRDefault="00642FC5" w:rsidP="002F7F61">
      <w:pPr>
        <w:rPr>
          <w:rFonts w:eastAsiaTheme="minorEastAsia"/>
          <w:sz w:val="22"/>
        </w:rPr>
      </w:pPr>
      <w:r w:rsidRPr="00BB521F">
        <w:rPr>
          <w:rFonts w:eastAsiaTheme="minorEastAsia"/>
          <w:sz w:val="22"/>
        </w:rPr>
        <w:t>On veut montrer que</w:t>
      </w:r>
    </w:p>
    <w:p w14:paraId="16163819" w14:textId="0076EDA8" w:rsidR="002F7F61" w:rsidRPr="00BB521F" w:rsidRDefault="00642FC5" w:rsidP="002F7F61">
      <w:pPr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est impair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2n+1</m:t>
              </m:r>
            </m:den>
          </m:f>
        </m:oMath>
      </m:oMathPara>
    </w:p>
    <w:p w14:paraId="49DC00D6" w14:textId="72E6AA0A" w:rsidR="00642FC5" w:rsidRPr="00BB521F" w:rsidRDefault="00642FC5" w:rsidP="002F7F61">
      <w:pPr>
        <w:rPr>
          <w:rFonts w:eastAsiaTheme="minorEastAsia"/>
          <w:sz w:val="22"/>
        </w:rPr>
      </w:pPr>
      <w:r w:rsidRPr="00BB521F">
        <w:rPr>
          <w:rFonts w:eastAsiaTheme="minorEastAsia"/>
          <w:sz w:val="22"/>
        </w:rPr>
        <w:t xml:space="preserve">pour tout </w:t>
      </w:r>
      <m:oMath>
        <m:r>
          <w:rPr>
            <w:rFonts w:ascii="Cambria Math" w:eastAsiaTheme="minorEastAsia" w:hAnsi="Cambria Math"/>
            <w:sz w:val="22"/>
          </w:rPr>
          <m:t>n∈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2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*</m:t>
            </m:r>
          </m:sup>
        </m:sSup>
      </m:oMath>
      <w:r w:rsidRPr="00BB521F">
        <w:rPr>
          <w:rFonts w:eastAsiaTheme="minorEastAsia"/>
          <w:sz w:val="22"/>
        </w:rPr>
        <w:t>.</w:t>
      </w:r>
    </w:p>
    <w:p w14:paraId="60712F88" w14:textId="05536D1C" w:rsidR="00642FC5" w:rsidRPr="00BB521F" w:rsidRDefault="00642FC5" w:rsidP="002F7F61">
      <w:pPr>
        <w:rPr>
          <w:rFonts w:eastAsiaTheme="minorEastAsia"/>
          <w:b/>
          <w:bCs/>
          <w:sz w:val="22"/>
        </w:rPr>
      </w:pPr>
      <w:r w:rsidRPr="00BB521F">
        <w:rPr>
          <w:rFonts w:eastAsiaTheme="minorEastAsia"/>
          <w:b/>
          <w:bCs/>
          <w:sz w:val="22"/>
        </w:rPr>
        <w:t>Preuve par récurrence</w:t>
      </w:r>
    </w:p>
    <w:p w14:paraId="4E617E20" w14:textId="0E04FA68" w:rsidR="002F7F61" w:rsidRPr="00BB521F" w:rsidRDefault="00642FC5" w:rsidP="002F7F61">
      <w:pPr>
        <w:rPr>
          <w:rFonts w:eastAsiaTheme="minorEastAsia"/>
          <w:sz w:val="22"/>
        </w:rPr>
      </w:pPr>
      <w:r w:rsidRPr="00BB521F">
        <w:rPr>
          <w:rFonts w:eastAsiaTheme="minorEastAsia"/>
          <w:b/>
          <w:bCs/>
          <w:sz w:val="22"/>
        </w:rPr>
        <w:t>[</w:t>
      </w:r>
      <w:r w:rsidR="002F7F61" w:rsidRPr="00BB521F">
        <w:rPr>
          <w:rFonts w:eastAsiaTheme="minorEastAsia"/>
          <w:b/>
          <w:bCs/>
          <w:sz w:val="22"/>
        </w:rPr>
        <w:t> </w:t>
      </w:r>
      <w:r w:rsidRPr="00BB521F">
        <w:rPr>
          <w:rFonts w:eastAsiaTheme="minorEastAsia"/>
          <w:b/>
          <w:bCs/>
          <w:sz w:val="22"/>
        </w:rPr>
        <w:t>Base</w:t>
      </w:r>
      <w:r w:rsidR="002F7F61" w:rsidRPr="00BB521F">
        <w:rPr>
          <w:rFonts w:eastAsiaTheme="minorEastAsia"/>
          <w:b/>
          <w:bCs/>
          <w:sz w:val="22"/>
        </w:rPr>
        <w:t> </w:t>
      </w:r>
      <w:r w:rsidRPr="00BB521F">
        <w:rPr>
          <w:rFonts w:eastAsiaTheme="minorEastAsia"/>
          <w:b/>
          <w:bCs/>
          <w:sz w:val="22"/>
        </w:rPr>
        <w:t>]</w:t>
      </w:r>
      <w:r w:rsidRPr="00BB521F">
        <w:rPr>
          <w:rFonts w:eastAsiaTheme="minorEastAsia"/>
          <w:sz w:val="22"/>
        </w:rPr>
        <w:t xml:space="preserve"> Pour </w:t>
      </w:r>
      <m:oMath>
        <m:r>
          <w:rPr>
            <w:rFonts w:ascii="Cambria Math" w:eastAsiaTheme="minorEastAsia" w:hAnsi="Cambria Math"/>
            <w:sz w:val="22"/>
          </w:rPr>
          <m:t>n=1</m:t>
        </m:r>
      </m:oMath>
      <w:r w:rsidRPr="00BB521F">
        <w:rPr>
          <w:rFonts w:eastAsiaTheme="minorEastAsia"/>
          <w:sz w:val="22"/>
        </w:rPr>
        <w:t>, on a</w:t>
      </w:r>
    </w:p>
    <w:p w14:paraId="6C8D71FB" w14:textId="5386710D" w:rsidR="00642FC5" w:rsidRPr="00BB521F" w:rsidRDefault="00642FC5" w:rsidP="002F7F61">
      <w:pPr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est impair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</w:rPr>
                <m:t>=1</m:t>
              </m:r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2⋅1+1</m:t>
              </m:r>
            </m:den>
          </m:f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656FFA9A" w14:textId="7787C915" w:rsidR="002F7F61" w:rsidRPr="00BB521F" w:rsidRDefault="00642FC5" w:rsidP="002F7F61">
      <w:pPr>
        <w:rPr>
          <w:rFonts w:eastAsiaTheme="minorEastAsia"/>
          <w:sz w:val="22"/>
        </w:rPr>
      </w:pPr>
      <w:r w:rsidRPr="00BB521F">
        <w:rPr>
          <w:rFonts w:eastAsiaTheme="minorEastAsia"/>
          <w:b/>
          <w:bCs/>
          <w:sz w:val="22"/>
        </w:rPr>
        <w:t>[</w:t>
      </w:r>
      <w:r w:rsidR="002F7F61" w:rsidRPr="00BB521F">
        <w:rPr>
          <w:rFonts w:eastAsiaTheme="minorEastAsia"/>
          <w:b/>
          <w:bCs/>
          <w:sz w:val="22"/>
        </w:rPr>
        <w:t> </w:t>
      </w:r>
      <w:r w:rsidRPr="00BB521F">
        <w:rPr>
          <w:rFonts w:eastAsiaTheme="minorEastAsia"/>
          <w:b/>
          <w:bCs/>
          <w:sz w:val="22"/>
        </w:rPr>
        <w:t>Hypothèse de récurrence</w:t>
      </w:r>
      <w:r w:rsidR="002F7F61" w:rsidRPr="00BB521F">
        <w:rPr>
          <w:rFonts w:eastAsiaTheme="minorEastAsia"/>
          <w:b/>
          <w:bCs/>
          <w:sz w:val="22"/>
        </w:rPr>
        <w:t> </w:t>
      </w:r>
      <w:r w:rsidRPr="00BB521F">
        <w:rPr>
          <w:rFonts w:eastAsiaTheme="minorEastAsia"/>
          <w:b/>
          <w:bCs/>
          <w:sz w:val="22"/>
        </w:rPr>
        <w:t>]</w:t>
      </w:r>
      <w:r w:rsidRPr="00BB521F">
        <w:rPr>
          <w:rFonts w:eastAsiaTheme="minorEastAsia"/>
          <w:sz w:val="22"/>
        </w:rPr>
        <w:t xml:space="preserve"> On suppose que</w:t>
      </w:r>
    </w:p>
    <w:p w14:paraId="3FF91B07" w14:textId="4CCE0081" w:rsidR="00642FC5" w:rsidRPr="00BB521F" w:rsidRDefault="00642FC5" w:rsidP="002F7F61">
      <w:pPr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est impair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2n+1</m:t>
              </m:r>
            </m:den>
          </m:f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58B0710E" w14:textId="66A3B273" w:rsidR="00EC6B7A" w:rsidRPr="00BB521F" w:rsidRDefault="00EC6B7A" w:rsidP="002F7F61">
      <w:pPr>
        <w:rPr>
          <w:rFonts w:eastAsiaTheme="minorEastAsia"/>
          <w:sz w:val="22"/>
        </w:rPr>
      </w:pPr>
      <w:r w:rsidRPr="00BB521F">
        <w:rPr>
          <w:rFonts w:eastAsiaTheme="minorEastAsia"/>
          <w:b/>
          <w:bCs/>
          <w:sz w:val="22"/>
        </w:rPr>
        <w:t>[</w:t>
      </w:r>
      <w:r w:rsidR="002F7F61" w:rsidRPr="00BB521F">
        <w:rPr>
          <w:rFonts w:eastAsiaTheme="minorEastAsia"/>
          <w:b/>
          <w:bCs/>
          <w:sz w:val="22"/>
        </w:rPr>
        <w:t> </w:t>
      </w:r>
      <w:r w:rsidRPr="00BB521F">
        <w:rPr>
          <w:rFonts w:eastAsiaTheme="minorEastAsia"/>
          <w:b/>
          <w:bCs/>
          <w:sz w:val="22"/>
        </w:rPr>
        <w:t>Pas de récurrence</w:t>
      </w:r>
      <w:r w:rsidR="002F7F61" w:rsidRPr="00BB521F">
        <w:rPr>
          <w:rFonts w:eastAsiaTheme="minorEastAsia"/>
          <w:b/>
          <w:bCs/>
          <w:sz w:val="22"/>
        </w:rPr>
        <w:t> </w:t>
      </w:r>
      <w:r w:rsidRPr="00BB521F">
        <w:rPr>
          <w:rFonts w:eastAsiaTheme="minorEastAsia"/>
          <w:b/>
          <w:bCs/>
          <w:sz w:val="22"/>
        </w:rPr>
        <w:t>]</w:t>
      </w:r>
      <w:r w:rsidRPr="00BB521F">
        <w:rPr>
          <w:rFonts w:eastAsiaTheme="minorEastAsia"/>
          <w:sz w:val="22"/>
        </w:rPr>
        <w:t xml:space="preserve">  On veut montrer que 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n+1</m:t>
                </m:r>
              </m:sub>
            </m:sSub>
            <m:r>
              <w:rPr>
                <w:rFonts w:ascii="Cambria Math" w:eastAsiaTheme="minorEastAsia" w:hAnsi="Cambria Math"/>
                <w:sz w:val="22"/>
              </w:rPr>
              <m:t xml:space="preserve"> </m:t>
            </m:r>
            <m:r>
              <m:rPr>
                <m:nor/>
              </m:rPr>
              <w:rPr>
                <w:rFonts w:ascii="Cambria Math" w:eastAsiaTheme="minorEastAsia" w:hAnsi="Cambria Math"/>
                <w:sz w:val="22"/>
              </w:rPr>
              <m:t>est impair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n+1</m:t>
                </m:r>
              </m:e>
            </m:d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2n+3</m:t>
                </m:r>
              </m:e>
            </m:d>
          </m:den>
        </m:f>
      </m:oMath>
      <w:r w:rsidRPr="00BB521F">
        <w:rPr>
          <w:rFonts w:eastAsiaTheme="minorEastAsia"/>
          <w:sz w:val="22"/>
        </w:rPr>
        <w:t xml:space="preserve">. En effectuant un calcul de probabilité par conditionnement sur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n</m:t>
            </m:r>
          </m:sub>
        </m:sSub>
      </m:oMath>
      <w:r w:rsidRPr="00BB521F">
        <w:rPr>
          <w:rFonts w:eastAsiaTheme="minorEastAsia"/>
          <w:sz w:val="22"/>
        </w:rPr>
        <w:t>, on obtient</w:t>
      </w:r>
    </w:p>
    <w:p w14:paraId="51C3E500" w14:textId="77777777" w:rsidR="00EC6B7A" w:rsidRPr="00BB521F" w:rsidRDefault="00EC6B7A" w:rsidP="002F7F61">
      <w:pPr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est impair</m:t>
              </m:r>
            </m:e>
          </m:d>
        </m:oMath>
      </m:oMathPara>
    </w:p>
    <w:p w14:paraId="3737F040" w14:textId="14C8F8D0" w:rsidR="00EC6B7A" w:rsidRPr="00BB521F" w:rsidRDefault="00EC6B7A" w:rsidP="002F7F61">
      <w:pPr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est impair</m:t>
              </m:r>
              <m:r>
                <w:rPr>
                  <w:rFonts w:ascii="Cambria Math" w:eastAsiaTheme="minorEastAsia" w:hAnsi="Cambria Math"/>
                  <w:sz w:val="22"/>
                </w:rPr>
                <m:t>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est impair</m:t>
              </m:r>
            </m:e>
          </m:d>
          <m:r>
            <w:rPr>
              <w:rFonts w:ascii="Cambria Math" w:eastAsiaTheme="minorEastAsia" w:hAnsi="Cambria Math"/>
              <w:sz w:val="22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est impair</m:t>
              </m:r>
            </m:e>
          </m:d>
          <m:r>
            <w:rPr>
              <w:rFonts w:ascii="Cambria Math" w:eastAsiaTheme="minorEastAsia" w:hAnsi="Cambria Math"/>
              <w:sz w:val="22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est impair</m:t>
              </m:r>
              <m:r>
                <w:rPr>
                  <w:rFonts w:ascii="Cambria Math" w:eastAsiaTheme="minorEastAsia" w:hAnsi="Cambria Math"/>
                  <w:sz w:val="22"/>
                </w:rPr>
                <m:t>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est pair</m:t>
              </m:r>
            </m:e>
          </m:d>
          <m:r>
            <w:rPr>
              <w:rFonts w:ascii="Cambria Math" w:eastAsiaTheme="minorEastAsia" w:hAnsi="Cambria Math"/>
              <w:sz w:val="22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est pair</m:t>
              </m:r>
            </m:e>
          </m:d>
        </m:oMath>
      </m:oMathPara>
    </w:p>
    <w:p w14:paraId="53972B9D" w14:textId="320CE516" w:rsidR="00EC6B7A" w:rsidRPr="00BB521F" w:rsidRDefault="00EC6B7A" w:rsidP="002F7F61">
      <w:pPr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</w:rPr>
                <m:t>=0</m:t>
              </m:r>
            </m:e>
          </m:d>
          <m:r>
            <w:rPr>
              <w:rFonts w:ascii="Cambria Math" w:eastAsiaTheme="minorEastAsia" w:hAnsi="Cambria Math"/>
              <w:sz w:val="22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est impair</m:t>
              </m:r>
            </m:e>
          </m:d>
          <m:r>
            <w:rPr>
              <w:rFonts w:ascii="Cambria Math" w:eastAsiaTheme="minorEastAsia" w:hAnsi="Cambria Math"/>
              <w:sz w:val="22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2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est pair</m:t>
              </m:r>
            </m:e>
          </m:d>
        </m:oMath>
      </m:oMathPara>
    </w:p>
    <w:p w14:paraId="7419AB37" w14:textId="77777777" w:rsidR="00EC6B7A" w:rsidRPr="00BB521F" w:rsidRDefault="00EC6B7A" w:rsidP="002F7F61">
      <w:pPr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2n+3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2n+1</m:t>
              </m:r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2n+3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2n+1</m:t>
                  </m:r>
                </m:den>
              </m:f>
            </m:e>
          </m:d>
        </m:oMath>
      </m:oMathPara>
    </w:p>
    <w:p w14:paraId="5224BCB2" w14:textId="77777777" w:rsidR="00EC6B7A" w:rsidRPr="00BB521F" w:rsidRDefault="00EC6B7A" w:rsidP="002F7F61">
      <w:pPr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2n+2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2n+3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2n+1</m:t>
              </m:r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2n+3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2n+1</m:t>
                  </m:r>
                </m:den>
              </m:f>
            </m:e>
          </m:d>
        </m:oMath>
      </m:oMathPara>
    </w:p>
    <w:p w14:paraId="2FC702BD" w14:textId="77777777" w:rsidR="002F7F61" w:rsidRPr="00BB521F" w:rsidRDefault="00EC6B7A" w:rsidP="002F7F61">
      <w:pPr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+2n+n+1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2n+3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2n+1</m:t>
                  </m:r>
                </m:e>
              </m:d>
            </m:den>
          </m:f>
        </m:oMath>
      </m:oMathPara>
    </w:p>
    <w:p w14:paraId="71579C7D" w14:textId="77777777" w:rsidR="002F7F61" w:rsidRPr="00BB521F" w:rsidRDefault="002F7F61" w:rsidP="002F7F61">
      <w:pPr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+3n+1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2n+3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2n+1</m:t>
                  </m:r>
                </m:e>
              </m:d>
            </m:den>
          </m:f>
        </m:oMath>
      </m:oMathPara>
    </w:p>
    <w:p w14:paraId="02E241BE" w14:textId="77777777" w:rsidR="002F7F61" w:rsidRPr="00BB521F" w:rsidRDefault="002F7F61" w:rsidP="002F7F61">
      <w:pPr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n+1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2n+3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2n+1</m:t>
                  </m:r>
                </m:e>
              </m:d>
            </m:den>
          </m:f>
        </m:oMath>
      </m:oMathPara>
    </w:p>
    <w:p w14:paraId="19B37FEB" w14:textId="61F9DFAD" w:rsidR="00EC6B7A" w:rsidRPr="00BB521F" w:rsidRDefault="002F7F61" w:rsidP="002F7F61">
      <w:pPr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n+1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2n+3</m:t>
              </m:r>
            </m:den>
          </m:f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23E4B6E5" w14:textId="2ED29786" w:rsidR="002F7F61" w:rsidRPr="00BB521F" w:rsidRDefault="002F7F61" w:rsidP="002F7F61">
      <w:pPr>
        <w:rPr>
          <w:rFonts w:eastAsiaTheme="minorEastAsia"/>
          <w:sz w:val="22"/>
        </w:rPr>
      </w:pPr>
      <w:r w:rsidRPr="00BB521F">
        <w:rPr>
          <w:rFonts w:eastAsiaTheme="minorEastAsia"/>
          <w:b/>
          <w:bCs/>
          <w:sz w:val="22"/>
        </w:rPr>
        <w:lastRenderedPageBreak/>
        <w:t>[ Conclusion ]</w:t>
      </w:r>
      <w:r w:rsidRPr="00BB521F">
        <w:rPr>
          <w:rFonts w:eastAsiaTheme="minorEastAsia"/>
          <w:sz w:val="22"/>
        </w:rPr>
        <w:t xml:space="preserve">  Ainsi, pour tout </w:t>
      </w:r>
      <m:oMath>
        <m:r>
          <w:rPr>
            <w:rFonts w:ascii="Cambria Math" w:eastAsiaTheme="minorEastAsia" w:hAnsi="Cambria Math"/>
            <w:sz w:val="22"/>
          </w:rPr>
          <m:t>n∈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2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*</m:t>
            </m:r>
          </m:sup>
        </m:sSup>
      </m:oMath>
      <w:r w:rsidRPr="00BB521F">
        <w:rPr>
          <w:rFonts w:eastAsiaTheme="minorEastAsia"/>
          <w:sz w:val="22"/>
        </w:rPr>
        <w:t>,</w:t>
      </w:r>
    </w:p>
    <w:p w14:paraId="03B3024C" w14:textId="6B85E88D" w:rsidR="00EC6B7A" w:rsidRPr="00BB521F" w:rsidRDefault="002F7F61" w:rsidP="002F7F61">
      <w:pPr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est impair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2n+1</m:t>
              </m:r>
            </m:den>
          </m:f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sectPr w:rsidR="00EC6B7A" w:rsidRPr="00BB521F" w:rsidSect="005A0C4A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C4A"/>
    <w:rsid w:val="001A1968"/>
    <w:rsid w:val="002F7F61"/>
    <w:rsid w:val="003F64AF"/>
    <w:rsid w:val="0041467F"/>
    <w:rsid w:val="005A0C4A"/>
    <w:rsid w:val="005A1936"/>
    <w:rsid w:val="00642FC5"/>
    <w:rsid w:val="00673D5F"/>
    <w:rsid w:val="00771B0F"/>
    <w:rsid w:val="008D1CF5"/>
    <w:rsid w:val="00A62807"/>
    <w:rsid w:val="00BB521F"/>
    <w:rsid w:val="00C36978"/>
    <w:rsid w:val="00DE71CC"/>
    <w:rsid w:val="00EC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14CCF"/>
  <w15:chartTrackingRefBased/>
  <w15:docId w15:val="{B1120EF9-0110-4860-99EA-0894E412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A0C4A"/>
    <w:rPr>
      <w:color w:val="808080"/>
    </w:rPr>
  </w:style>
  <w:style w:type="table" w:styleId="Grilledutableau">
    <w:name w:val="Table Grid"/>
    <w:basedOn w:val="TableauNormal"/>
    <w:uiPriority w:val="39"/>
    <w:rsid w:val="00771B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315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5</cp:revision>
  <dcterms:created xsi:type="dcterms:W3CDTF">2021-06-11T17:59:00Z</dcterms:created>
  <dcterms:modified xsi:type="dcterms:W3CDTF">2024-08-01T14:45:00Z</dcterms:modified>
</cp:coreProperties>
</file>