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93D1A7" w14:textId="5EBD5F0E" w:rsidR="00AD0C16" w:rsidRPr="00805BCE" w:rsidRDefault="00EE6BFF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0"/>
          <w:szCs w:val="20"/>
        </w:rPr>
      </w:pPr>
      <w:r w:rsidRPr="00805BCE">
        <w:rPr>
          <w:rFonts w:cs="Arial"/>
          <w:bCs/>
          <w:color w:val="538135" w:themeColor="accent6" w:themeShade="BF"/>
          <w:sz w:val="20"/>
          <w:szCs w:val="20"/>
        </w:rPr>
        <w:t>Processus stochastiques</w:t>
      </w:r>
      <w:r w:rsidR="00B263E5" w:rsidRPr="00805BCE">
        <w:rPr>
          <w:rFonts w:cs="Arial"/>
          <w:bCs/>
          <w:color w:val="538135" w:themeColor="accent6" w:themeShade="BF"/>
          <w:sz w:val="20"/>
          <w:szCs w:val="20"/>
        </w:rPr>
        <w:t xml:space="preserve"> (</w:t>
      </w:r>
      <w:r w:rsidRPr="00805BCE">
        <w:rPr>
          <w:rFonts w:cs="Arial"/>
          <w:bCs/>
          <w:color w:val="538135" w:themeColor="accent6" w:themeShade="BF"/>
          <w:sz w:val="20"/>
          <w:szCs w:val="20"/>
        </w:rPr>
        <w:t>STT489</w:t>
      </w:r>
      <w:r w:rsidR="00B263E5" w:rsidRPr="00805BCE">
        <w:rPr>
          <w:rFonts w:cs="Arial"/>
          <w:bCs/>
          <w:color w:val="538135" w:themeColor="accent6" w:themeShade="BF"/>
          <w:sz w:val="20"/>
          <w:szCs w:val="20"/>
        </w:rPr>
        <w:t>)</w:t>
      </w:r>
      <w:r w:rsidR="00AD0C16" w:rsidRPr="00805BCE">
        <w:rPr>
          <w:rFonts w:cs="Arial"/>
          <w:bCs/>
          <w:color w:val="538135" w:themeColor="accent6" w:themeShade="BF"/>
          <w:sz w:val="20"/>
          <w:szCs w:val="20"/>
        </w:rPr>
        <w:t xml:space="preserve"> –</w:t>
      </w:r>
      <w:r w:rsidR="006D4878" w:rsidRPr="00805BCE">
        <w:rPr>
          <w:rFonts w:cs="Arial"/>
          <w:bCs/>
          <w:color w:val="538135" w:themeColor="accent6" w:themeShade="BF"/>
          <w:sz w:val="20"/>
          <w:szCs w:val="20"/>
        </w:rPr>
        <w:t xml:space="preserve"> </w:t>
      </w:r>
      <w:r w:rsidRPr="00805BCE">
        <w:rPr>
          <w:rFonts w:cs="Arial"/>
          <w:bCs/>
          <w:color w:val="538135" w:themeColor="accent6" w:themeShade="BF"/>
          <w:sz w:val="20"/>
          <w:szCs w:val="20"/>
        </w:rPr>
        <w:t>Été</w:t>
      </w:r>
      <w:r w:rsidR="00AD0C16" w:rsidRPr="00805BCE">
        <w:rPr>
          <w:rFonts w:cs="Arial"/>
          <w:bCs/>
          <w:color w:val="538135" w:themeColor="accent6" w:themeShade="BF"/>
          <w:sz w:val="20"/>
          <w:szCs w:val="20"/>
        </w:rPr>
        <w:t xml:space="preserve"> 202</w:t>
      </w:r>
      <w:r w:rsidR="00134942" w:rsidRPr="00805BCE">
        <w:rPr>
          <w:rFonts w:cs="Arial"/>
          <w:bCs/>
          <w:color w:val="538135" w:themeColor="accent6" w:themeShade="BF"/>
          <w:sz w:val="20"/>
          <w:szCs w:val="20"/>
        </w:rPr>
        <w:t>4</w:t>
      </w:r>
    </w:p>
    <w:p w14:paraId="0CB388D8" w14:textId="078604B1" w:rsidR="001A1968" w:rsidRPr="00805BCE" w:rsidRDefault="00AD0C16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b/>
          <w:bCs/>
          <w:sz w:val="20"/>
          <w:szCs w:val="20"/>
        </w:rPr>
      </w:pPr>
      <w:r w:rsidRPr="00805BCE">
        <w:rPr>
          <w:b/>
          <w:bCs/>
          <w:sz w:val="20"/>
          <w:szCs w:val="20"/>
        </w:rPr>
        <w:t xml:space="preserve">Séance </w:t>
      </w:r>
      <w:r w:rsidR="00A03A19">
        <w:rPr>
          <w:b/>
          <w:bCs/>
          <w:sz w:val="20"/>
          <w:szCs w:val="20"/>
        </w:rPr>
        <w:t>10</w:t>
      </w:r>
      <w:r w:rsidR="00E00E67" w:rsidRPr="00805BCE">
        <w:rPr>
          <w:b/>
          <w:bCs/>
          <w:sz w:val="20"/>
          <w:szCs w:val="20"/>
        </w:rPr>
        <w:t xml:space="preserve"> | </w:t>
      </w:r>
      <w:r w:rsidR="00A03A19">
        <w:rPr>
          <w:b/>
          <w:bCs/>
          <w:sz w:val="20"/>
          <w:szCs w:val="20"/>
        </w:rPr>
        <w:t>7</w:t>
      </w:r>
      <w:r w:rsidR="00E00E67" w:rsidRPr="00805BCE">
        <w:rPr>
          <w:b/>
          <w:bCs/>
          <w:sz w:val="20"/>
          <w:szCs w:val="20"/>
        </w:rPr>
        <w:t xml:space="preserve"> </w:t>
      </w:r>
      <w:r w:rsidR="00614ECF">
        <w:rPr>
          <w:b/>
          <w:bCs/>
          <w:sz w:val="20"/>
          <w:szCs w:val="20"/>
        </w:rPr>
        <w:t>juin</w:t>
      </w:r>
      <w:r w:rsidR="00E00E67" w:rsidRPr="00805BCE">
        <w:rPr>
          <w:b/>
          <w:bCs/>
          <w:sz w:val="20"/>
          <w:szCs w:val="20"/>
        </w:rPr>
        <w:t xml:space="preserve"> 2024</w:t>
      </w:r>
    </w:p>
    <w:p w14:paraId="3A49878E" w14:textId="45AABA17" w:rsidR="005134F7" w:rsidRPr="00805BCE" w:rsidRDefault="005134F7" w:rsidP="00EE6B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rPr>
          <w:sz w:val="20"/>
          <w:szCs w:val="20"/>
        </w:rPr>
      </w:pPr>
      <w:r>
        <w:rPr>
          <w:sz w:val="20"/>
          <w:szCs w:val="20"/>
        </w:rPr>
        <w:t>2.4 Applications</w:t>
      </w:r>
    </w:p>
    <w:p w14:paraId="4831EDD0" w14:textId="3E7D1808" w:rsidR="00AD0C16" w:rsidRPr="00805BCE" w:rsidRDefault="00AD0C16" w:rsidP="00AD0C16">
      <w:pPr>
        <w:spacing w:before="40" w:after="40"/>
        <w:rPr>
          <w:sz w:val="20"/>
          <w:szCs w:val="20"/>
        </w:rPr>
      </w:pPr>
    </w:p>
    <w:p w14:paraId="52E80D37" w14:textId="312FE793" w:rsidR="00AD0C16" w:rsidRPr="00805BCE" w:rsidRDefault="001135F5" w:rsidP="00AD0C16">
      <w:pPr>
        <w:spacing w:before="40" w:after="40"/>
        <w:rPr>
          <w:b/>
          <w:bCs/>
          <w:sz w:val="20"/>
          <w:szCs w:val="20"/>
        </w:rPr>
      </w:pPr>
      <w:r w:rsidRPr="00805BCE">
        <w:rPr>
          <w:b/>
          <w:bCs/>
          <w:sz w:val="20"/>
          <w:szCs w:val="20"/>
        </w:rPr>
        <w:t>DOCUMENTS</w:t>
      </w:r>
    </w:p>
    <w:p w14:paraId="21287921" w14:textId="32DD2BC9" w:rsidR="00DB7C41" w:rsidRPr="00805BCE" w:rsidRDefault="00DB7C41" w:rsidP="00DB7C41">
      <w:pPr>
        <w:spacing w:before="40" w:after="40"/>
        <w:rPr>
          <w:sz w:val="20"/>
          <w:szCs w:val="20"/>
        </w:rPr>
      </w:pPr>
      <w:r w:rsidRPr="00805BCE">
        <w:rPr>
          <w:sz w:val="20"/>
          <w:szCs w:val="20"/>
        </w:rPr>
        <w:t>— Ordinateur</w:t>
      </w:r>
    </w:p>
    <w:p w14:paraId="39F83E95" w14:textId="6E4CB421" w:rsidR="00980E3F" w:rsidRPr="00805BCE" w:rsidRDefault="00980E3F" w:rsidP="00AD0C16">
      <w:pPr>
        <w:spacing w:before="40" w:after="40"/>
        <w:rPr>
          <w:sz w:val="20"/>
          <w:szCs w:val="20"/>
        </w:rPr>
      </w:pPr>
    </w:p>
    <w:p w14:paraId="0FA758E4" w14:textId="77777777" w:rsidR="00980E3F" w:rsidRPr="00805BCE" w:rsidRDefault="00980E3F" w:rsidP="00AD0C16">
      <w:pPr>
        <w:spacing w:before="40" w:after="40"/>
        <w:rPr>
          <w:sz w:val="20"/>
          <w:szCs w:val="20"/>
        </w:rPr>
      </w:pPr>
    </w:p>
    <w:p w14:paraId="6CC786DC" w14:textId="0952FABC" w:rsidR="004B1C53" w:rsidRPr="00B80A9B" w:rsidRDefault="00B80A9B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B80A9B">
        <w:rPr>
          <w:rFonts w:eastAsiaTheme="minorEastAsia"/>
          <w:b/>
          <w:bCs/>
          <w:sz w:val="20"/>
          <w:szCs w:val="20"/>
        </w:rPr>
        <w:t>2.4 APPLICATIONS (p.34)</w:t>
      </w:r>
    </w:p>
    <w:p w14:paraId="6DEBFAD6" w14:textId="076FAAA3" w:rsidR="00DA1D6B" w:rsidRPr="00DA1D6B" w:rsidRDefault="00DA1D6B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DA1D6B">
        <w:rPr>
          <w:rFonts w:eastAsiaTheme="minorEastAsia"/>
          <w:b/>
          <w:bCs/>
          <w:sz w:val="20"/>
          <w:szCs w:val="20"/>
        </w:rPr>
        <w:t>Exemple 2.49 (p.34)</w:t>
      </w:r>
    </w:p>
    <w:p w14:paraId="331AFDE2" w14:textId="44B6F341" w:rsidR="00A03A19" w:rsidRDefault="00A03A19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Exemple commencé mercredi »</w:t>
      </w:r>
    </w:p>
    <w:p w14:paraId="1A69B141" w14:textId="03717826" w:rsidR="00A03A19" w:rsidRDefault="00A03A19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Faire graphe transition »</w:t>
      </w:r>
    </w:p>
    <w:p w14:paraId="7D5A1200" w14:textId="01C2CF4E" w:rsidR="00A03A19" w:rsidRDefault="00A03A19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Rappel de cette définition »</w:t>
      </w:r>
    </w:p>
    <w:p w14:paraId="5595155F" w14:textId="77777777" w:rsidR="00A03A19" w:rsidRPr="00974A4A" w:rsidRDefault="00A03A19" w:rsidP="00A03A19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i,j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nary>
                <m:naryPr>
                  <m:chr m:val="⋃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n=1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∞</m:t>
                  </m:r>
                </m:sup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=j</m:t>
                      </m:r>
                    </m:e>
                  </m:d>
                </m:e>
              </m:nary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 |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=i</m:t>
              </m:r>
            </m:e>
          </m:d>
        </m:oMath>
      </m:oMathPara>
    </w:p>
    <w:p w14:paraId="5B9F7A1B" w14:textId="77777777" w:rsidR="00A03A19" w:rsidRDefault="00A03A19" w:rsidP="00A03A19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On cherche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i,N</m:t>
            </m:r>
          </m:sub>
        </m:sSub>
      </m:oMath>
    </w:p>
    <w:p w14:paraId="198A50C2" w14:textId="6C8469B6" w:rsidR="00A03A19" w:rsidRPr="00974A4A" w:rsidRDefault="00A03A19" w:rsidP="00A03A19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i,N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r>
            <w:rPr>
              <w:rFonts w:ascii="Cambria Math" w:eastAsiaTheme="minorEastAsia" w:hAnsi="Cambria Math"/>
              <w:sz w:val="20"/>
              <w:szCs w:val="20"/>
            </w:rPr>
            <m:t>p⋅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i+1,N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+q⋅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i-1,N</m:t>
              </m:r>
            </m:sub>
          </m:sSub>
        </m:oMath>
      </m:oMathPara>
    </w:p>
    <w:p w14:paraId="6C60B88E" w14:textId="77777777" w:rsidR="00A03A19" w:rsidRDefault="00A03A19" w:rsidP="006E3F78">
      <w:pPr>
        <w:spacing w:before="40" w:after="40"/>
        <w:rPr>
          <w:rFonts w:eastAsiaTheme="minorEastAsia"/>
          <w:sz w:val="20"/>
          <w:szCs w:val="20"/>
        </w:rPr>
      </w:pPr>
    </w:p>
    <w:p w14:paraId="0B6771CC" w14:textId="46C8A0CC" w:rsidR="00974A4A" w:rsidRPr="00974A4A" w:rsidRDefault="00974A4A" w:rsidP="00A03A19">
      <w:pPr>
        <w:spacing w:before="40" w:after="40"/>
        <w:ind w:firstLine="708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On pose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i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i,N</m:t>
            </m:r>
          </m:sub>
        </m:sSub>
      </m:oMath>
    </w:p>
    <w:p w14:paraId="567E11FB" w14:textId="4DEC44D0" w:rsidR="00974A4A" w:rsidRPr="00974A4A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=p⋅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i+1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+q⋅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i-1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 xml:space="preserve">   « </m:t>
          </m:r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récurrence</m:t>
          </m:r>
          <m:r>
            <w:rPr>
              <w:rFonts w:ascii="Cambria Math" w:eastAsiaTheme="minorEastAsia" w:hAnsi="Cambria Math"/>
              <w:sz w:val="20"/>
              <w:szCs w:val="20"/>
            </w:rPr>
            <m:t xml:space="preserve"> »</m:t>
          </m:r>
        </m:oMath>
      </m:oMathPara>
    </w:p>
    <w:p w14:paraId="2794C953" w14:textId="76F6973B" w:rsidR="00974A4A" w:rsidRPr="00974A4A" w:rsidRDefault="00974A4A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p+q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=p⋅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i+1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+q⋅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i-1</m:t>
              </m:r>
            </m:sub>
          </m:sSub>
        </m:oMath>
      </m:oMathPara>
    </w:p>
    <w:p w14:paraId="59955ACB" w14:textId="5BFA4C37" w:rsidR="00974A4A" w:rsidRPr="00974A4A" w:rsidRDefault="00974A4A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⟹q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i-1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i+1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</m:t>
                  </m:r>
                </m:sub>
              </m:sSub>
            </m:e>
          </m:d>
        </m:oMath>
      </m:oMathPara>
    </w:p>
    <w:p w14:paraId="4826795E" w14:textId="700AF4AB" w:rsidR="00974A4A" w:rsidRPr="00974A4A" w:rsidRDefault="00974A4A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i+1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q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i-1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 xml:space="preserve">   ∀i∈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1, …, N-1</m:t>
              </m:r>
            </m:e>
          </m:d>
        </m:oMath>
      </m:oMathPara>
    </w:p>
    <w:p w14:paraId="47D47186" w14:textId="29875255" w:rsidR="00974A4A" w:rsidRDefault="00974A4A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Comme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0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=0</m:t>
        </m:r>
      </m:oMath>
      <w:r>
        <w:rPr>
          <w:rFonts w:eastAsiaTheme="minorEastAsia"/>
          <w:sz w:val="20"/>
          <w:szCs w:val="20"/>
        </w:rPr>
        <w:t>, on a</w:t>
      </w:r>
    </w:p>
    <w:p w14:paraId="7078A4E7" w14:textId="5EBBE8B3" w:rsidR="00974A4A" w:rsidRPr="00974A4A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q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q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</m:oMath>
      </m:oMathPara>
    </w:p>
    <w:p w14:paraId="021C9572" w14:textId="07E58E79" w:rsidR="00974A4A" w:rsidRPr="00974A4A" w:rsidRDefault="00000000" w:rsidP="00974A4A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q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q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p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</m:oMath>
      </m:oMathPara>
    </w:p>
    <w:p w14:paraId="4008D17E" w14:textId="32753C43" w:rsidR="00974A4A" w:rsidRPr="00974A4A" w:rsidRDefault="00974A4A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…</m:t>
          </m:r>
        </m:oMath>
      </m:oMathPara>
    </w:p>
    <w:p w14:paraId="6357A980" w14:textId="77777777" w:rsidR="00974A4A" w:rsidRDefault="00974A4A" w:rsidP="006E3F78">
      <w:pPr>
        <w:spacing w:before="40" w:after="40"/>
        <w:rPr>
          <w:rFonts w:eastAsiaTheme="minorEastAsia"/>
          <w:sz w:val="20"/>
          <w:szCs w:val="20"/>
        </w:rPr>
      </w:pPr>
    </w:p>
    <w:p w14:paraId="7425130E" w14:textId="447D8012" w:rsidR="00974A4A" w:rsidRPr="00974A4A" w:rsidRDefault="00000000" w:rsidP="00974A4A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i-1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q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i-1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i-2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q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p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i-1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</m:oMath>
      </m:oMathPara>
    </w:p>
    <w:p w14:paraId="0593D3A2" w14:textId="22AD2D99" w:rsidR="00974A4A" w:rsidRPr="00974A4A" w:rsidRDefault="00974A4A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…</m:t>
          </m:r>
        </m:oMath>
      </m:oMathPara>
    </w:p>
    <w:p w14:paraId="0CF4DA98" w14:textId="1A88B11A" w:rsidR="00974A4A" w:rsidRPr="00974A4A" w:rsidRDefault="00000000" w:rsidP="00974A4A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N-1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q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p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N-1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</m:oMath>
      </m:oMathPara>
    </w:p>
    <w:p w14:paraId="05F81959" w14:textId="70E7E2D2" w:rsidR="00974A4A" w:rsidRDefault="00974A4A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En additionnant les </w:t>
      </w:r>
      <m:oMath>
        <m:r>
          <w:rPr>
            <w:rFonts w:ascii="Cambria Math" w:eastAsiaTheme="minorEastAsia" w:hAnsi="Cambria Math"/>
            <w:sz w:val="20"/>
            <w:szCs w:val="20"/>
          </w:rPr>
          <m:t>i-1</m:t>
        </m:r>
      </m:oMath>
      <w:r>
        <w:rPr>
          <w:rFonts w:eastAsiaTheme="minorEastAsia"/>
          <w:sz w:val="20"/>
          <w:szCs w:val="20"/>
        </w:rPr>
        <w:t xml:space="preserve"> premières équations, on a</w:t>
      </w:r>
    </w:p>
    <w:p w14:paraId="421562F6" w14:textId="77777777" w:rsidR="00974A4A" w:rsidRPr="00974A4A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q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q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p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+…+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q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p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i-1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</m:t>
              </m:r>
            </m:e>
          </m:d>
        </m:oMath>
      </m:oMathPara>
    </w:p>
    <w:p w14:paraId="7E95D041" w14:textId="77777777" w:rsidR="00974A4A" w:rsidRPr="00974A4A" w:rsidRDefault="00974A4A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q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q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p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+…+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q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p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i-1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</m:t>
              </m:r>
            </m:e>
          </m:d>
        </m:oMath>
      </m:oMathPara>
    </w:p>
    <w:p w14:paraId="092FE70A" w14:textId="7058B59E" w:rsidR="00974A4A" w:rsidRPr="00974A4A" w:rsidRDefault="00974A4A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limLow>
            <m:limLow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limLowPr>
            <m:e>
              <m:groupChr>
                <m:groupChr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groupChr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j=0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i-1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q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p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j</m:t>
                          </m:r>
                        </m:sup>
                      </m:sSup>
                    </m:e>
                  </m:nary>
                </m:e>
              </m:groupChr>
            </m:e>
            <m:lim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q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p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i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1-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q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p</m:t>
                          </m:r>
                        </m:den>
                      </m:f>
                    </m:e>
                  </m:d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</m:t>
              </m:r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si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q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≠1</m:t>
              </m:r>
            </m:lim>
          </m:limLow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q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p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i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1-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q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p</m:t>
                          </m:r>
                        </m:den>
                      </m:f>
                    </m:e>
                  </m:d>
                </m:den>
              </m:f>
            </m:e>
          </m:d>
        </m:oMath>
      </m:oMathPara>
    </w:p>
    <w:p w14:paraId="46D486E0" w14:textId="76434DB7" w:rsidR="00974A4A" w:rsidRPr="005134F7" w:rsidRDefault="005134F7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1-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sz w:val="20"/>
                                            <w:szCs w:val="20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</w:rPr>
                                          <m:t>q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</w:rPr>
                                          <m:t>p</m:t>
                                        </m:r>
                                      </m:den>
                                    </m:f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>i</m:t>
                                </m:r>
                              </m:sup>
                            </m:sSup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1-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</w:rPr>
                                      <m:t>q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</w:rPr>
                                      <m:t>p</m:t>
                                    </m:r>
                                  </m:den>
                                </m:f>
                              </m:e>
                            </m:d>
                          </m:den>
                        </m:f>
                      </m:e>
                    </m:d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si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 xml:space="preserve"> p≠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i⋅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si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 xml:space="preserve"> p=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den>
                    </m:f>
                  </m:e>
                </m:mr>
              </m:m>
            </m:e>
          </m:d>
        </m:oMath>
      </m:oMathPara>
    </w:p>
    <w:p w14:paraId="6813E750" w14:textId="7EF1061B" w:rsidR="00974A4A" w:rsidRDefault="00E00FF8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De plus,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=1</m:t>
        </m:r>
      </m:oMath>
      <w:r>
        <w:rPr>
          <w:rFonts w:eastAsiaTheme="minorEastAsia"/>
          <w:sz w:val="20"/>
          <w:szCs w:val="20"/>
        </w:rPr>
        <w:t>, donc</w:t>
      </w:r>
    </w:p>
    <w:p w14:paraId="0C878FE0" w14:textId="40FCEAA8" w:rsidR="00E00FF8" w:rsidRPr="00E00FF8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1-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sz w:val="20"/>
                                            <w:szCs w:val="20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</w:rPr>
                                          <m:t>q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</w:rPr>
                                          <m:t>p</m:t>
                                        </m:r>
                                      </m:den>
                                    </m:f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>N</m:t>
                                </m:r>
                              </m:sup>
                            </m:sSup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1-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</w:rPr>
                                      <m:t>q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</w:rPr>
                                      <m:t>p</m:t>
                                    </m:r>
                                  </m:den>
                                </m:f>
                              </m:e>
                            </m:d>
                          </m:den>
                        </m:f>
                      </m:e>
                    </m:d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si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 xml:space="preserve"> p≠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N⋅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si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 xml:space="preserve"> p=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den>
                    </m:f>
                  </m:e>
                </m:mr>
              </m:m>
            </m:e>
          </m:d>
        </m:oMath>
      </m:oMathPara>
    </w:p>
    <w:p w14:paraId="24C1BBFA" w14:textId="77777777" w:rsidR="00E00FF8" w:rsidRDefault="00E00FF8" w:rsidP="006E3F78">
      <w:pPr>
        <w:spacing w:before="40" w:after="40"/>
        <w:rPr>
          <w:rFonts w:eastAsiaTheme="minorEastAsia"/>
          <w:sz w:val="20"/>
          <w:szCs w:val="20"/>
        </w:rPr>
      </w:pPr>
    </w:p>
    <w:p w14:paraId="59788A98" w14:textId="26304143" w:rsidR="00E00FF8" w:rsidRDefault="00E00FF8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d’où</w:t>
      </w:r>
    </w:p>
    <w:p w14:paraId="3FC007EA" w14:textId="45577B33" w:rsidR="00E00FF8" w:rsidRPr="00E00FF8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1-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>q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>p</m:t>
                                </m:r>
                              </m:den>
                            </m:f>
                          </m:e>
                        </m:d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1-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</w:rPr>
                                      <m:t>q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</w:rPr>
                                      <m:t>p</m:t>
                                    </m:r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N</m:t>
                            </m:r>
                          </m:sup>
                        </m:sSup>
                      </m:den>
                    </m:f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si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 xml:space="preserve"> p≠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N</m:t>
                        </m:r>
                      </m:den>
                    </m:f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si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 xml:space="preserve"> p=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den>
                    </m:f>
                  </m:e>
                </m:mr>
              </m:m>
            </m:e>
          </m:d>
        </m:oMath>
      </m:oMathPara>
    </w:p>
    <w:p w14:paraId="704DF3B6" w14:textId="18ADB44D" w:rsidR="00E00FF8" w:rsidRDefault="00E00FF8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Donc,</w:t>
      </w:r>
    </w:p>
    <w:p w14:paraId="7976A575" w14:textId="59EA58AA" w:rsidR="00E00FF8" w:rsidRPr="00E00FF8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1-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</w:rPr>
                                      <m:t>q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</w:rPr>
                                      <m:t>p</m:t>
                                    </m:r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i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1-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</w:rPr>
                                      <m:t>q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</w:rPr>
                                      <m:t>p</m:t>
                                    </m:r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N</m:t>
                            </m:r>
                          </m:sup>
                        </m:sSup>
                      </m:den>
                    </m:f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si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 xml:space="preserve"> p≠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i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N</m:t>
                        </m:r>
                      </m:den>
                    </m:f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si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 xml:space="preserve"> p=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den>
                    </m:f>
                  </m:e>
                </m:mr>
              </m:m>
            </m:e>
          </m:d>
        </m:oMath>
      </m:oMathPara>
    </w:p>
    <w:p w14:paraId="7846DBC2" w14:textId="77777777" w:rsidR="00E00FF8" w:rsidRDefault="00E00FF8" w:rsidP="006E3F78">
      <w:pPr>
        <w:spacing w:before="40" w:after="40"/>
        <w:rPr>
          <w:rFonts w:eastAsiaTheme="minorEastAsia"/>
          <w:sz w:val="20"/>
          <w:szCs w:val="20"/>
        </w:rPr>
      </w:pPr>
    </w:p>
    <w:p w14:paraId="587F334E" w14:textId="10101490" w:rsidR="00E00FF8" w:rsidRDefault="00E00FF8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b)  « Section 2.5 »</w:t>
      </w:r>
    </w:p>
    <w:p w14:paraId="5DAEA4D6" w14:textId="77777777" w:rsidR="00AB6049" w:rsidRDefault="00AB6049" w:rsidP="006E3F78">
      <w:pPr>
        <w:spacing w:before="40" w:after="40"/>
        <w:rPr>
          <w:rFonts w:eastAsiaTheme="minorEastAsia"/>
          <w:sz w:val="20"/>
          <w:szCs w:val="20"/>
        </w:rPr>
      </w:pPr>
    </w:p>
    <w:p w14:paraId="73CBFEB7" w14:textId="1182B035" w:rsidR="00E00FF8" w:rsidRDefault="00E00FF8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c)</w:t>
      </w:r>
    </w:p>
    <w:p w14:paraId="3B4E6522" w14:textId="77777777" w:rsidR="00E00FF8" w:rsidRDefault="00E00FF8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Si </w:t>
      </w:r>
      <m:oMath>
        <m:r>
          <w:rPr>
            <w:rFonts w:ascii="Cambria Math" w:eastAsiaTheme="minorEastAsia" w:hAnsi="Cambria Math"/>
            <w:sz w:val="20"/>
            <w:szCs w:val="20"/>
          </w:rPr>
          <m:t>p&gt;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den>
        </m:f>
      </m:oMath>
      <w:r>
        <w:rPr>
          <w:rFonts w:eastAsiaTheme="minorEastAsia"/>
          <w:sz w:val="20"/>
          <w:szCs w:val="20"/>
        </w:rPr>
        <w:t xml:space="preserve">, alors </w:t>
      </w:r>
    </w:p>
    <w:p w14:paraId="76609A61" w14:textId="114265F7" w:rsidR="00E00FF8" w:rsidRPr="00E00FF8" w:rsidRDefault="00000000" w:rsidP="00E00FF8">
      <w:pPr>
        <w:spacing w:before="40" w:after="40"/>
        <w:ind w:left="708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q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limUpp>
                <m:limUp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UppPr>
                <m:e>
                  <m:groupChr>
                    <m:groupChrPr>
                      <m:chr m:val="⏞"/>
                      <m:pos m:val="top"/>
                      <m:vertJc m:val="bot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groupChr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1-p</m:t>
                      </m:r>
                    </m:e>
                  </m:groupCh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&gt;1/2</m:t>
                  </m:r>
                </m:lim>
              </m:limUpp>
            </m:num>
            <m:den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groupChr>
                    <m:groupChr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groupChr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p</m:t>
                      </m:r>
                    </m:e>
                  </m:groupCh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&lt;1/2</m:t>
                  </m:r>
                </m:lim>
              </m:limLow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&lt;1</m:t>
          </m:r>
        </m:oMath>
      </m:oMathPara>
    </w:p>
    <w:p w14:paraId="04BB281B" w14:textId="572EB285" w:rsidR="00E00FF8" w:rsidRDefault="00E00FF8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Si </w:t>
      </w:r>
      <m:oMath>
        <m:r>
          <w:rPr>
            <w:rFonts w:ascii="Cambria Math" w:eastAsiaTheme="minorEastAsia" w:hAnsi="Cambria Math"/>
            <w:sz w:val="20"/>
            <w:szCs w:val="20"/>
          </w:rPr>
          <m:t>p&lt;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den>
        </m:f>
      </m:oMath>
      <w:r>
        <w:rPr>
          <w:rFonts w:eastAsiaTheme="minorEastAsia"/>
          <w:sz w:val="20"/>
          <w:szCs w:val="20"/>
        </w:rPr>
        <w:t xml:space="preserve">, alors </w:t>
      </w:r>
      <m:oMath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q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den>
        </m:f>
        <m:r>
          <w:rPr>
            <w:rFonts w:ascii="Cambria Math" w:eastAsiaTheme="minorEastAsia" w:hAnsi="Cambria Math"/>
            <w:sz w:val="20"/>
            <w:szCs w:val="20"/>
          </w:rPr>
          <m:t>&gt;1</m:t>
        </m:r>
      </m:oMath>
    </w:p>
    <w:p w14:paraId="689789F8" w14:textId="4B729E7F" w:rsidR="00E00FF8" w:rsidRPr="00E00FF8" w:rsidRDefault="00000000" w:rsidP="00E00FF8">
      <w:pPr>
        <w:spacing w:before="40" w:after="40"/>
        <w:ind w:left="708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q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p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p>
              </m:sSup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si p&gt;1/2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∞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si p≤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den>
                    </m:f>
                  </m:e>
                </m:mr>
              </m:m>
            </m:e>
          </m:d>
        </m:oMath>
      </m:oMathPara>
    </w:p>
    <w:p w14:paraId="20A236D7" w14:textId="622D6C74" w:rsidR="00E00FF8" w:rsidRDefault="00E00FF8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Ainsi,</w:t>
      </w:r>
    </w:p>
    <w:p w14:paraId="13701A5E" w14:textId="3B2D50C4" w:rsidR="00E00FF8" w:rsidRPr="00E00FF8" w:rsidRDefault="00000000" w:rsidP="00E00FF8">
      <w:pPr>
        <w:spacing w:before="40" w:after="40"/>
        <w:ind w:left="708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</m:t>
                  </m:r>
                </m:sub>
              </m:sSub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>q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>p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i</m:t>
                        </m:r>
                      </m:sup>
                    </m:sSup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 xml:space="preserve">si 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p&gt;1/2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si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 xml:space="preserve"> p≤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den>
                    </m:f>
                  </m:e>
                </m:mr>
              </m:m>
            </m:e>
          </m:d>
        </m:oMath>
      </m:oMathPara>
    </w:p>
    <w:p w14:paraId="270D4A8F" w14:textId="77777777" w:rsidR="00E00FF8" w:rsidRDefault="00E00FF8" w:rsidP="006E3F78">
      <w:pPr>
        <w:spacing w:before="40" w:after="40"/>
        <w:rPr>
          <w:rFonts w:eastAsiaTheme="minorEastAsia"/>
          <w:sz w:val="20"/>
          <w:szCs w:val="20"/>
        </w:rPr>
      </w:pPr>
    </w:p>
    <w:p w14:paraId="035D5132" w14:textId="4EF999C7" w:rsidR="00AB6049" w:rsidRPr="00AB6049" w:rsidRDefault="00AB6049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>
        <w:rPr>
          <w:rFonts w:eastAsiaTheme="minorEastAsia"/>
          <w:b/>
          <w:bCs/>
          <w:sz w:val="20"/>
          <w:szCs w:val="20"/>
        </w:rPr>
        <w:br w:type="column"/>
      </w:r>
      <w:r w:rsidRPr="00AB6049">
        <w:rPr>
          <w:rFonts w:eastAsiaTheme="minorEastAsia"/>
          <w:b/>
          <w:bCs/>
          <w:sz w:val="20"/>
          <w:szCs w:val="20"/>
        </w:rPr>
        <w:lastRenderedPageBreak/>
        <w:t>Ex</w:t>
      </w:r>
      <w:r w:rsidR="00A42A48">
        <w:rPr>
          <w:rFonts w:eastAsiaTheme="minorEastAsia"/>
          <w:b/>
          <w:bCs/>
          <w:sz w:val="20"/>
          <w:szCs w:val="20"/>
        </w:rPr>
        <w:t>emple 2.29</w:t>
      </w:r>
    </w:p>
    <w:p w14:paraId="25162ED1" w14:textId="54C0B93E" w:rsidR="00E00FF8" w:rsidRPr="00AB6049" w:rsidRDefault="00AB6049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N=1600, i=1500, p=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18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8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≈</m:t>
          </m:r>
          <m:r>
            <w:rPr>
              <w:rFonts w:ascii="Cambria Math" w:eastAsiaTheme="minorEastAsia" w:hAnsi="Cambria Math"/>
              <w:sz w:val="20"/>
              <w:szCs w:val="20"/>
            </w:rPr>
            <m:t>0,4</m:t>
          </m:r>
          <m:r>
            <w:rPr>
              <w:rFonts w:ascii="Cambria Math" w:eastAsiaTheme="minorEastAsia" w:hAnsi="Cambria Math"/>
              <w:sz w:val="20"/>
              <w:szCs w:val="20"/>
            </w:rPr>
            <m:t>737</m:t>
          </m:r>
        </m:oMath>
      </m:oMathPara>
    </w:p>
    <w:p w14:paraId="7F926E75" w14:textId="52ABB398" w:rsidR="00AB6049" w:rsidRPr="00AB6049" w:rsidRDefault="00AB6049" w:rsidP="006E3F78">
      <w:pPr>
        <w:spacing w:before="40" w:after="40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i,N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1-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q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p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i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1-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q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p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N</m:t>
                </m:r>
              </m:sup>
            </m:sSup>
          </m:den>
        </m:f>
        <m:r>
          <w:rPr>
            <w:rFonts w:ascii="Cambria Math" w:eastAsiaTheme="minorEastAsia" w:hAnsi="Cambria Math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1-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20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18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1500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1-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20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18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1600</m:t>
                </m:r>
              </m:sup>
            </m:sSup>
          </m:den>
        </m:f>
        <m:r>
          <w:rPr>
            <w:rFonts w:ascii="Cambria Math" w:eastAsiaTheme="minorEastAsia" w:hAnsi="Cambria Math"/>
            <w:sz w:val="20"/>
            <w:szCs w:val="20"/>
          </w:rPr>
          <m:t>=</m:t>
        </m:r>
        <m:r>
          <w:rPr>
            <w:rFonts w:ascii="Cambria Math" w:eastAsiaTheme="minorEastAsia" w:hAnsi="Cambria Math"/>
            <w:sz w:val="20"/>
            <w:szCs w:val="20"/>
          </w:rPr>
          <m:t>0,00</m:t>
        </m:r>
        <m:r>
          <w:rPr>
            <w:rFonts w:ascii="Cambria Math" w:eastAsiaTheme="minorEastAsia" w:hAnsi="Cambria Math"/>
            <w:sz w:val="20"/>
            <w:szCs w:val="20"/>
          </w:rPr>
          <m:t>0 027</m:t>
        </m:r>
      </m:oMath>
      <w:r>
        <w:rPr>
          <w:rFonts w:eastAsiaTheme="minorEastAsia"/>
          <w:sz w:val="20"/>
          <w:szCs w:val="20"/>
        </w:rPr>
        <w:t xml:space="preserve">  (1/</w:t>
      </w:r>
      <w:r w:rsidR="00A42A48">
        <w:rPr>
          <w:rFonts w:eastAsiaTheme="minorEastAsia"/>
          <w:sz w:val="20"/>
          <w:szCs w:val="20"/>
        </w:rPr>
        <w:t>37 650</w:t>
      </w:r>
      <w:r>
        <w:rPr>
          <w:rFonts w:eastAsiaTheme="minorEastAsia"/>
          <w:sz w:val="20"/>
          <w:szCs w:val="20"/>
        </w:rPr>
        <w:t>)</w:t>
      </w:r>
    </w:p>
    <w:p w14:paraId="1A8769B4" w14:textId="1A68137E" w:rsidR="00AB6049" w:rsidRDefault="00AB6049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Mieux de tout miser d’un seul coup ! »</w:t>
      </w:r>
    </w:p>
    <w:p w14:paraId="7F8E87F9" w14:textId="055C8C30" w:rsidR="00AB6049" w:rsidRPr="00A42A48" w:rsidRDefault="00A42A48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1-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20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38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≈0,9234≈92</m:t>
          </m:r>
          <m:r>
            <w:rPr>
              <w:rFonts w:ascii="Cambria Math" w:eastAsiaTheme="minorEastAsia" w:hAnsi="Cambria Math"/>
              <w:sz w:val="20"/>
              <w:szCs w:val="20"/>
            </w:rPr>
            <m:t>%</m:t>
          </m:r>
        </m:oMath>
      </m:oMathPara>
    </w:p>
    <w:p w14:paraId="128AB020" w14:textId="76DE131C" w:rsidR="00A42A48" w:rsidRDefault="00A42A48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Une chance sur 13 de tout perdre ! »</w:t>
      </w:r>
    </w:p>
    <w:p w14:paraId="59FBEB4D" w14:textId="77777777" w:rsidR="00A42A48" w:rsidRDefault="00A42A48" w:rsidP="006E3F78">
      <w:pPr>
        <w:spacing w:before="40" w:after="40"/>
        <w:rPr>
          <w:rFonts w:eastAsiaTheme="minorEastAsia"/>
          <w:sz w:val="20"/>
          <w:szCs w:val="20"/>
        </w:rPr>
      </w:pPr>
    </w:p>
    <w:p w14:paraId="6659DEAD" w14:textId="0BD43B77" w:rsidR="00AB6049" w:rsidRPr="00AB6049" w:rsidRDefault="00AB6049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AB6049">
        <w:rPr>
          <w:rFonts w:eastAsiaTheme="minorEastAsia"/>
          <w:b/>
          <w:bCs/>
          <w:sz w:val="20"/>
          <w:szCs w:val="20"/>
        </w:rPr>
        <w:t>Exemple 2.49</w:t>
      </w:r>
    </w:p>
    <w:p w14:paraId="2B3AC97B" w14:textId="2C09C2C7" w:rsidR="00C216C5" w:rsidRDefault="00C216C5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Lire »</w:t>
      </w:r>
    </w:p>
    <w:p w14:paraId="79D4C11D" w14:textId="5CE729C8" w:rsidR="00AB6049" w:rsidRDefault="00C216C5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Grand intérêt historique »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208"/>
        <w:gridCol w:w="1208"/>
        <w:gridCol w:w="1209"/>
        <w:gridCol w:w="1209"/>
      </w:tblGrid>
      <w:tr w:rsidR="00A42A48" w14:paraId="6886778E" w14:textId="77777777" w:rsidTr="00A42A48">
        <w:tc>
          <w:tcPr>
            <w:tcW w:w="1208" w:type="dxa"/>
            <w:vAlign w:val="center"/>
          </w:tcPr>
          <w:p w14:paraId="5F9AC8D4" w14:textId="640B0E93" w:rsidR="00A42A48" w:rsidRDefault="00A42A48" w:rsidP="00A42A48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Génotype</w:t>
            </w:r>
          </w:p>
        </w:tc>
        <w:tc>
          <w:tcPr>
            <w:tcW w:w="1208" w:type="dxa"/>
            <w:vAlign w:val="center"/>
          </w:tcPr>
          <w:p w14:paraId="50175936" w14:textId="70CB89D8" w:rsidR="00A42A48" w:rsidRDefault="00A42A48" w:rsidP="00A42A48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Gén 0</w:t>
            </w:r>
          </w:p>
        </w:tc>
        <w:tc>
          <w:tcPr>
            <w:tcW w:w="1209" w:type="dxa"/>
            <w:vAlign w:val="center"/>
          </w:tcPr>
          <w:p w14:paraId="2AC6518C" w14:textId="50270E00" w:rsidR="00A42A48" w:rsidRDefault="00A42A48" w:rsidP="00A42A48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Gén 1</w:t>
            </w:r>
          </w:p>
        </w:tc>
        <w:tc>
          <w:tcPr>
            <w:tcW w:w="1209" w:type="dxa"/>
            <w:vAlign w:val="center"/>
          </w:tcPr>
          <w:p w14:paraId="1533350A" w14:textId="347A3847" w:rsidR="00A42A48" w:rsidRDefault="00A42A48" w:rsidP="00A42A48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Gén 2</w:t>
            </w:r>
          </w:p>
        </w:tc>
      </w:tr>
      <w:tr w:rsidR="00A42A48" w14:paraId="6882089F" w14:textId="77777777" w:rsidTr="00A42A48">
        <w:tc>
          <w:tcPr>
            <w:tcW w:w="1208" w:type="dxa"/>
            <w:vAlign w:val="center"/>
          </w:tcPr>
          <w:p w14:paraId="09A561E6" w14:textId="4DF6529B" w:rsidR="00A42A48" w:rsidRDefault="00A42A48" w:rsidP="00A42A48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AA</w:t>
            </w:r>
          </w:p>
        </w:tc>
        <w:tc>
          <w:tcPr>
            <w:tcW w:w="1208" w:type="dxa"/>
            <w:vAlign w:val="center"/>
          </w:tcPr>
          <w:p w14:paraId="28A969D5" w14:textId="35E0608A" w:rsidR="00A42A48" w:rsidRDefault="00A42A48" w:rsidP="00A42A48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209" w:type="dxa"/>
            <w:vAlign w:val="center"/>
          </w:tcPr>
          <w:p w14:paraId="064DC97A" w14:textId="6B512542" w:rsidR="00A42A48" w:rsidRDefault="00A42A48" w:rsidP="00A42A48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209" w:type="dxa"/>
            <w:vAlign w:val="center"/>
          </w:tcPr>
          <w:p w14:paraId="71371087" w14:textId="37F3E20B" w:rsidR="00A42A48" w:rsidRDefault="00A42A48" w:rsidP="00A42A48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b>
                </m:sSub>
              </m:oMath>
            </m:oMathPara>
          </w:p>
        </w:tc>
      </w:tr>
      <w:tr w:rsidR="00A42A48" w14:paraId="5BDC5C79" w14:textId="77777777" w:rsidTr="00A42A48">
        <w:tc>
          <w:tcPr>
            <w:tcW w:w="1208" w:type="dxa"/>
            <w:vAlign w:val="center"/>
          </w:tcPr>
          <w:p w14:paraId="5F91A615" w14:textId="55983B59" w:rsidR="00A42A48" w:rsidRDefault="0044029D" w:rsidP="00A42A48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w:proofErr w:type="spellStart"/>
            <w:r>
              <w:rPr>
                <w:rFonts w:eastAsiaTheme="minorEastAsia"/>
                <w:sz w:val="20"/>
                <w:szCs w:val="20"/>
              </w:rPr>
              <w:t>a</w:t>
            </w:r>
            <w:r w:rsidR="00A42A48">
              <w:rPr>
                <w:rFonts w:eastAsiaTheme="minorEastAsia"/>
                <w:sz w:val="20"/>
                <w:szCs w:val="20"/>
              </w:rPr>
              <w:t>a</w:t>
            </w:r>
            <w:proofErr w:type="spellEnd"/>
          </w:p>
        </w:tc>
        <w:tc>
          <w:tcPr>
            <w:tcW w:w="1208" w:type="dxa"/>
            <w:vAlign w:val="center"/>
          </w:tcPr>
          <w:p w14:paraId="719D6A2A" w14:textId="506660F0" w:rsidR="00A42A48" w:rsidRDefault="00A42A48" w:rsidP="00A42A48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209" w:type="dxa"/>
            <w:vAlign w:val="center"/>
          </w:tcPr>
          <w:p w14:paraId="3EFEB4BC" w14:textId="1B5DF8D4" w:rsidR="00A42A48" w:rsidRDefault="00A42A48" w:rsidP="00A42A48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209" w:type="dxa"/>
            <w:vAlign w:val="center"/>
          </w:tcPr>
          <w:p w14:paraId="4C68644B" w14:textId="31569045" w:rsidR="00A42A48" w:rsidRDefault="00A42A48" w:rsidP="00A42A48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b>
                </m:sSub>
              </m:oMath>
            </m:oMathPara>
          </w:p>
        </w:tc>
      </w:tr>
      <w:tr w:rsidR="00A42A48" w14:paraId="001E499F" w14:textId="77777777" w:rsidTr="00A42A48">
        <w:tc>
          <w:tcPr>
            <w:tcW w:w="1208" w:type="dxa"/>
            <w:vAlign w:val="center"/>
          </w:tcPr>
          <w:p w14:paraId="2FD475E2" w14:textId="4979D536" w:rsidR="00A42A48" w:rsidRDefault="00A42A48" w:rsidP="00A42A48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Aa</w:t>
            </w:r>
          </w:p>
        </w:tc>
        <w:tc>
          <w:tcPr>
            <w:tcW w:w="1208" w:type="dxa"/>
            <w:vAlign w:val="center"/>
          </w:tcPr>
          <w:p w14:paraId="04BB3679" w14:textId="3FC60D6A" w:rsidR="00A42A48" w:rsidRDefault="00A42A48" w:rsidP="00A42A48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209" w:type="dxa"/>
            <w:vAlign w:val="center"/>
          </w:tcPr>
          <w:p w14:paraId="1D256B7E" w14:textId="784D6B13" w:rsidR="00A42A48" w:rsidRDefault="00A42A48" w:rsidP="00A42A48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209" w:type="dxa"/>
            <w:vAlign w:val="center"/>
          </w:tcPr>
          <w:p w14:paraId="3F9988B4" w14:textId="7488298D" w:rsidR="00A42A48" w:rsidRDefault="00A42A48" w:rsidP="00A42A48">
            <w:pPr>
              <w:spacing w:before="40" w:after="40"/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b>
                </m:sSub>
              </m:oMath>
            </m:oMathPara>
          </w:p>
        </w:tc>
      </w:tr>
    </w:tbl>
    <w:p w14:paraId="3E1159C5" w14:textId="77777777" w:rsidR="00AB6049" w:rsidRDefault="00AB6049" w:rsidP="006E3F78">
      <w:pPr>
        <w:spacing w:before="40" w:after="40"/>
        <w:rPr>
          <w:rFonts w:eastAsiaTheme="minorEastAsia"/>
          <w:sz w:val="20"/>
          <w:szCs w:val="20"/>
        </w:rPr>
      </w:pPr>
    </w:p>
    <w:p w14:paraId="7D8BEEB3" w14:textId="527C018C" w:rsidR="00A42A48" w:rsidRDefault="00A42A48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On considère un individu au hasard de la génération 1 : Yan »</w:t>
      </w:r>
    </w:p>
    <w:p w14:paraId="0AFDB1F6" w14:textId="21A7DFC4" w:rsidR="00A42A48" w:rsidRDefault="00A42A48" w:rsidP="006E3F78">
      <w:pPr>
        <w:spacing w:before="40" w:after="4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Y</m:t>
        </m:r>
      </m:oMath>
      <w:r>
        <w:rPr>
          <w:rFonts w:eastAsiaTheme="minorEastAsia"/>
          <w:sz w:val="20"/>
          <w:szCs w:val="20"/>
        </w:rPr>
        <w:t> : Génotype de Yan (</w:t>
      </w:r>
      <w:proofErr w:type="spellStart"/>
      <w:r>
        <w:rPr>
          <w:rFonts w:eastAsiaTheme="minorEastAsia"/>
          <w:sz w:val="20"/>
          <w:szCs w:val="20"/>
        </w:rPr>
        <w:t>gén</w:t>
      </w:r>
      <w:proofErr w:type="spellEnd"/>
      <w:r>
        <w:rPr>
          <w:rFonts w:eastAsiaTheme="minorEastAsia"/>
          <w:sz w:val="20"/>
          <w:szCs w:val="20"/>
        </w:rPr>
        <w:t xml:space="preserve"> 1)</w:t>
      </w:r>
    </w:p>
    <w:p w14:paraId="76447D9A" w14:textId="13F2C16D" w:rsidR="00A42A48" w:rsidRPr="00A42A48" w:rsidRDefault="00A42A48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Y=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si AA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si aa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si Aa</m:t>
                    </m:r>
                  </m:e>
                </m:mr>
              </m:m>
            </m:e>
          </m:d>
        </m:oMath>
      </m:oMathPara>
    </w:p>
    <w:p w14:paraId="3214AC4E" w14:textId="01F6BBB9" w:rsidR="00AB6049" w:rsidRDefault="00A42A48" w:rsidP="006E3F78">
      <w:pPr>
        <w:spacing w:before="40" w:after="4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X</m:t>
        </m:r>
      </m:oMath>
      <w:r>
        <w:rPr>
          <w:rFonts w:eastAsiaTheme="minorEastAsia"/>
          <w:sz w:val="20"/>
          <w:szCs w:val="20"/>
        </w:rPr>
        <w:t> : Génotype des parents</w:t>
      </w:r>
      <w:r w:rsidR="00091596">
        <w:rPr>
          <w:rFonts w:eastAsiaTheme="minorEastAsia"/>
          <w:sz w:val="20"/>
          <w:szCs w:val="20"/>
        </w:rPr>
        <w:t xml:space="preserve"> de Yan</w:t>
      </w:r>
    </w:p>
    <w:p w14:paraId="5E6EA2F1" w14:textId="2C201B22" w:rsidR="00A42A48" w:rsidRPr="00A42A48" w:rsidRDefault="00A42A48" w:rsidP="00A42A4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X</m:t>
          </m:r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si AA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, AA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 xml:space="preserve">si 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 xml:space="preserve">AA, 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aa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 xml:space="preserve">si 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 xml:space="preserve">AA, 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Aa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</w:rPr>
                      <m:t>si aa, aa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</w:rPr>
                      <m:t>si aa, Aa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</w:rPr>
                      <m:t>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</w:rPr>
                      <m:t>si Aa, Aa</m:t>
                    </m:r>
                  </m:e>
                </m:mr>
              </m:m>
            </m:e>
          </m:d>
        </m:oMath>
      </m:oMathPara>
    </w:p>
    <w:p w14:paraId="28129646" w14:textId="759C133A" w:rsidR="00A42A48" w:rsidRDefault="00A42A48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Alors  « En conditionnant sur </w:t>
      </w:r>
      <m:oMath>
        <m:r>
          <w:rPr>
            <w:rFonts w:ascii="Cambria Math" w:eastAsiaTheme="minorEastAsia" w:hAnsi="Cambria Math"/>
            <w:sz w:val="20"/>
            <w:szCs w:val="20"/>
          </w:rPr>
          <m:t>X</m:t>
        </m:r>
      </m:oMath>
      <w:r>
        <w:rPr>
          <w:rFonts w:eastAsiaTheme="minorEastAsia"/>
          <w:sz w:val="20"/>
          <w:szCs w:val="20"/>
        </w:rPr>
        <w:t xml:space="preserve"> »</w:t>
      </w:r>
    </w:p>
    <w:p w14:paraId="775BA6D9" w14:textId="77777777" w:rsidR="00A42A48" w:rsidRPr="00A42A48" w:rsidRDefault="00A42A48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Y=0</m:t>
              </m:r>
            </m:e>
          </m:d>
        </m:oMath>
      </m:oMathPara>
    </w:p>
    <w:p w14:paraId="59E316A5" w14:textId="5411FBD3" w:rsidR="00A42A48" w:rsidRPr="00A42A48" w:rsidRDefault="00A42A48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x=0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Y=0 | X=x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⋅P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X=x</m:t>
                  </m:r>
                </m:e>
              </m:d>
            </m:e>
          </m:nary>
        </m:oMath>
      </m:oMathPara>
    </w:p>
    <w:p w14:paraId="1605C4DE" w14:textId="616AE4D1" w:rsidR="00A42A48" w:rsidRPr="0044029D" w:rsidRDefault="00091596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Y=0 | X=0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r>
            <w:rPr>
              <w:rFonts w:ascii="Cambria Math" w:eastAsiaTheme="minorEastAsia" w:hAnsi="Cambria Math"/>
              <w:sz w:val="20"/>
              <w:szCs w:val="20"/>
            </w:rPr>
            <m:t>1</m:t>
          </m:r>
        </m:oMath>
      </m:oMathPara>
    </w:p>
    <w:p w14:paraId="0E48AED1" w14:textId="472444AB" w:rsidR="0044029D" w:rsidRPr="0044029D" w:rsidRDefault="0044029D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X=0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bSup>
        </m:oMath>
      </m:oMathPara>
    </w:p>
    <w:p w14:paraId="2E5D0903" w14:textId="18D63328" w:rsidR="0044029D" w:rsidRPr="0044029D" w:rsidRDefault="0044029D" w:rsidP="0044029D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Y=0 | X=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r>
            <w:rPr>
              <w:rFonts w:ascii="Cambria Math" w:eastAsiaTheme="minorEastAsia" w:hAnsi="Cambria Math"/>
              <w:sz w:val="20"/>
              <w:szCs w:val="20"/>
            </w:rPr>
            <m:t>0</m:t>
          </m:r>
        </m:oMath>
      </m:oMathPara>
    </w:p>
    <w:p w14:paraId="6AF02B57" w14:textId="3FA9ABC3" w:rsidR="0044029D" w:rsidRPr="00091596" w:rsidRDefault="0044029D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Y=0 | X=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</m:oMath>
      </m:oMathPara>
    </w:p>
    <w:p w14:paraId="1725A9E9" w14:textId="341A48DD" w:rsidR="00A42A48" w:rsidRPr="00BB3347" w:rsidRDefault="0044029D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X=2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r>
            <w:rPr>
              <w:rFonts w:ascii="Cambria Math" w:eastAsiaTheme="minorEastAsia" w:hAnsi="Cambria Math"/>
              <w:sz w:val="20"/>
              <w:szCs w:val="20"/>
            </w:rPr>
            <m:t>2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</m:oMath>
      </m:oMathPara>
    </w:p>
    <w:p w14:paraId="14078BBB" w14:textId="4A5AC6B2" w:rsidR="00AB6049" w:rsidRPr="00BB3347" w:rsidRDefault="00BB3347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Y=0 | X=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r>
            <w:rPr>
              <w:rFonts w:ascii="Cambria Math" w:eastAsiaTheme="minorEastAsia" w:hAnsi="Cambria Math"/>
              <w:sz w:val="20"/>
              <w:szCs w:val="20"/>
            </w:rPr>
            <m:t>0</m:t>
          </m:r>
        </m:oMath>
      </m:oMathPara>
    </w:p>
    <w:p w14:paraId="7951A12E" w14:textId="7D2FDACE" w:rsidR="00BB3347" w:rsidRPr="00BB3347" w:rsidRDefault="00BB3347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Y=0 | X=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r>
            <w:rPr>
              <w:rFonts w:ascii="Cambria Math" w:eastAsiaTheme="minorEastAsia" w:hAnsi="Cambria Math"/>
              <w:sz w:val="20"/>
              <w:szCs w:val="20"/>
            </w:rPr>
            <m:t>0</m:t>
          </m:r>
        </m:oMath>
      </m:oMathPara>
    </w:p>
    <w:p w14:paraId="279A3DBC" w14:textId="019345F8" w:rsidR="00BB3347" w:rsidRPr="00BB3347" w:rsidRDefault="00BB3347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Y=0 | X=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den>
          </m:f>
        </m:oMath>
      </m:oMathPara>
    </w:p>
    <w:p w14:paraId="51AB0B01" w14:textId="3CF2B062" w:rsidR="00BB3347" w:rsidRPr="00BB3347" w:rsidRDefault="00BB3347" w:rsidP="00BB3347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X=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bSup>
        </m:oMath>
      </m:oMathPara>
    </w:p>
    <w:p w14:paraId="7B72437E" w14:textId="77777777" w:rsidR="00BB3347" w:rsidRPr="00BB3347" w:rsidRDefault="00BB3347" w:rsidP="00BB3347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⋅2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den>
          </m:f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bSup>
        </m:oMath>
      </m:oMathPara>
    </w:p>
    <w:p w14:paraId="42979234" w14:textId="77777777" w:rsidR="00BB3347" w:rsidRPr="00BB3347" w:rsidRDefault="00BB3347" w:rsidP="00BB3347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den>
          </m:f>
        </m:oMath>
      </m:oMathPara>
    </w:p>
    <w:p w14:paraId="215707FC" w14:textId="20E31489" w:rsidR="00BB3347" w:rsidRPr="00BB3347" w:rsidRDefault="00BB3347" w:rsidP="00BB3347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</m:oMath>
      </m:oMathPara>
    </w:p>
    <w:p w14:paraId="074E426E" w14:textId="02AB77CA" w:rsidR="00BB3347" w:rsidRDefault="00BB3347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De même,</w:t>
      </w:r>
    </w:p>
    <w:p w14:paraId="5559F679" w14:textId="623169D6" w:rsidR="00BB3347" w:rsidRPr="00BB3347" w:rsidRDefault="00BB3347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Y=1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</m:oMath>
      </m:oMathPara>
    </w:p>
    <w:p w14:paraId="098A4EA0" w14:textId="51F139A0" w:rsidR="00BB3347" w:rsidRPr="00BB3347" w:rsidRDefault="00BB3347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Y=2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=2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den>
              </m:f>
            </m:e>
          </m:d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den>
              </m:f>
            </m:e>
          </m:d>
        </m:oMath>
      </m:oMathPara>
    </w:p>
    <w:p w14:paraId="4D918BFE" w14:textId="1B5D49D3" w:rsidR="00BB3347" w:rsidRDefault="005C39CF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Considérer un individu au hasard dans la génération 2 : Zoé »</w:t>
      </w:r>
    </w:p>
    <w:p w14:paraId="60EDF07D" w14:textId="25AEEDDE" w:rsidR="005C39CF" w:rsidRDefault="005C39CF" w:rsidP="006E3F78">
      <w:pPr>
        <w:spacing w:before="40" w:after="4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Z</m:t>
        </m:r>
      </m:oMath>
      <w:r>
        <w:rPr>
          <w:rFonts w:eastAsiaTheme="minorEastAsia"/>
          <w:sz w:val="20"/>
          <w:szCs w:val="20"/>
        </w:rPr>
        <w:t> : Génotype de Zoé (</w:t>
      </w:r>
      <w:proofErr w:type="spellStart"/>
      <w:r>
        <w:rPr>
          <w:rFonts w:eastAsiaTheme="minorEastAsia"/>
          <w:sz w:val="20"/>
          <w:szCs w:val="20"/>
        </w:rPr>
        <w:t>gén</w:t>
      </w:r>
      <w:proofErr w:type="spellEnd"/>
      <w:r>
        <w:rPr>
          <w:rFonts w:eastAsiaTheme="minorEastAsia"/>
          <w:sz w:val="20"/>
          <w:szCs w:val="20"/>
        </w:rPr>
        <w:t xml:space="preserve"> 2)</w:t>
      </w:r>
    </w:p>
    <w:p w14:paraId="50F845D2" w14:textId="59B6D2F1" w:rsidR="005C39CF" w:rsidRPr="00A42A48" w:rsidRDefault="005C39CF" w:rsidP="005C39CF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A</m:t>
          </m:r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si AA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si aa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si Aa</m:t>
                    </m:r>
                  </m:e>
                </m:mr>
              </m:m>
            </m:e>
          </m:d>
        </m:oMath>
      </m:oMathPara>
    </w:p>
    <w:p w14:paraId="6015FA0F" w14:textId="74474C31" w:rsidR="005C39CF" w:rsidRDefault="005C39CF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En procédant comme pour Yan (</w:t>
      </w:r>
      <w:proofErr w:type="spellStart"/>
      <w:r>
        <w:rPr>
          <w:rFonts w:eastAsiaTheme="minorEastAsia"/>
          <w:sz w:val="20"/>
          <w:szCs w:val="20"/>
        </w:rPr>
        <w:t>gén</w:t>
      </w:r>
      <w:proofErr w:type="spellEnd"/>
      <w:r>
        <w:rPr>
          <w:rFonts w:eastAsiaTheme="minorEastAsia"/>
          <w:sz w:val="20"/>
          <w:szCs w:val="20"/>
        </w:rPr>
        <w:t xml:space="preserve"> 1), on a</w:t>
      </w:r>
    </w:p>
    <w:p w14:paraId="11548586" w14:textId="77777777" w:rsidR="005C39CF" w:rsidRPr="005C39CF" w:rsidRDefault="005C39CF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Z=0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</m:oMath>
      </m:oMathPara>
    </w:p>
    <w:p w14:paraId="4105CE7E" w14:textId="77777777" w:rsidR="005C39CF" w:rsidRPr="005C39CF" w:rsidRDefault="005C39CF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0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0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den>
                          </m:f>
                        </m:e>
                      </m:d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0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</m:oMath>
      </m:oMathPara>
    </w:p>
    <w:p w14:paraId="74CA16D3" w14:textId="77777777" w:rsidR="005C39CF" w:rsidRPr="005C39CF" w:rsidRDefault="005C39CF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0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den>
                      </m:f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0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0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den>
                      </m:f>
                    </m:e>
                  </m:d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</m:oMath>
      </m:oMathPara>
    </w:p>
    <w:p w14:paraId="1737F21A" w14:textId="2157FAB0" w:rsidR="005C39CF" w:rsidRPr="005C39CF" w:rsidRDefault="005C39CF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</m:oMath>
      </m:oMathPara>
    </w:p>
    <w:p w14:paraId="12B58662" w14:textId="097E1354" w:rsidR="005C39CF" w:rsidRDefault="005C39CF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De même</w:t>
      </w:r>
    </w:p>
    <w:p w14:paraId="6B7E17F3" w14:textId="072BD62B" w:rsidR="005C39CF" w:rsidRPr="005C39CF" w:rsidRDefault="005C39CF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Z=1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</m:oMath>
      </m:oMathPara>
    </w:p>
    <w:p w14:paraId="4BDBEFFA" w14:textId="13F442D5" w:rsidR="005C39CF" w:rsidRPr="005C39CF" w:rsidRDefault="005C39CF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Z=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</m:oMath>
      </m:oMathPara>
    </w:p>
    <w:p w14:paraId="58A08C7C" w14:textId="37A29A1E" w:rsidR="005C39CF" w:rsidRDefault="005C39CF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Donc les proportions des génotypes demeurent les même pour les générations suivantes.</w:t>
      </w:r>
    </w:p>
    <w:p w14:paraId="1FE0D481" w14:textId="77777777" w:rsidR="005C39CF" w:rsidRDefault="005C39CF" w:rsidP="006E3F78">
      <w:pPr>
        <w:spacing w:before="40" w:after="40"/>
        <w:rPr>
          <w:rFonts w:eastAsiaTheme="minorEastAsia"/>
          <w:sz w:val="20"/>
          <w:szCs w:val="20"/>
        </w:rPr>
      </w:pPr>
    </w:p>
    <w:p w14:paraId="68EB60C6" w14:textId="01BBE666" w:rsidR="005C39CF" w:rsidRPr="005C39CF" w:rsidRDefault="005C39CF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Loi de Hardy-Weinberg »</w:t>
      </w:r>
    </w:p>
    <w:p w14:paraId="3AC3C9E9" w14:textId="77777777" w:rsidR="00B8020C" w:rsidRDefault="00B8020C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 Wikipédia : </w:t>
      </w:r>
      <w:r w:rsidRPr="00B8020C">
        <w:rPr>
          <w:rFonts w:eastAsiaTheme="minorEastAsia"/>
          <w:sz w:val="20"/>
          <w:szCs w:val="20"/>
        </w:rPr>
        <w:t>Principe</w:t>
      </w:r>
      <w:r>
        <w:rPr>
          <w:rFonts w:eastAsiaTheme="minorEastAsia"/>
          <w:sz w:val="20"/>
          <w:szCs w:val="20"/>
        </w:rPr>
        <w:t xml:space="preserve"> </w:t>
      </w:r>
      <w:r w:rsidRPr="00B8020C">
        <w:rPr>
          <w:rFonts w:eastAsiaTheme="minorEastAsia"/>
          <w:sz w:val="20"/>
          <w:szCs w:val="20"/>
        </w:rPr>
        <w:t>de</w:t>
      </w:r>
      <w:r>
        <w:rPr>
          <w:rFonts w:eastAsiaTheme="minorEastAsia"/>
          <w:sz w:val="20"/>
          <w:szCs w:val="20"/>
        </w:rPr>
        <w:t xml:space="preserve"> </w:t>
      </w:r>
      <w:r w:rsidRPr="00B8020C">
        <w:rPr>
          <w:rFonts w:eastAsiaTheme="minorEastAsia"/>
          <w:sz w:val="20"/>
          <w:szCs w:val="20"/>
        </w:rPr>
        <w:t>Hardy-Weinberg</w:t>
      </w:r>
      <w:r>
        <w:rPr>
          <w:rFonts w:eastAsiaTheme="minorEastAsia"/>
          <w:sz w:val="20"/>
          <w:szCs w:val="20"/>
        </w:rPr>
        <w:t>.</w:t>
      </w:r>
    </w:p>
    <w:p w14:paraId="51DFA834" w14:textId="6E702A67" w:rsidR="00BB3347" w:rsidRDefault="00B8020C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Lire "</w:t>
      </w:r>
      <w:r w:rsidRPr="00B8020C">
        <w:rPr>
          <w:rFonts w:eastAsiaTheme="minorEastAsia"/>
          <w:sz w:val="20"/>
          <w:szCs w:val="20"/>
        </w:rPr>
        <w:t>Démonstration mathématique</w:t>
      </w:r>
      <w:r>
        <w:rPr>
          <w:rFonts w:eastAsiaTheme="minorEastAsia"/>
          <w:sz w:val="20"/>
          <w:szCs w:val="20"/>
        </w:rPr>
        <w:t>" »</w:t>
      </w:r>
    </w:p>
    <w:p w14:paraId="41921462" w14:textId="1B35CE85" w:rsidR="00BB3347" w:rsidRDefault="00375673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Wikipédia : Godfrey Harold Hardy</w:t>
      </w:r>
    </w:p>
    <w:p w14:paraId="16601700" w14:textId="43BA5E9D" w:rsidR="00375673" w:rsidRDefault="00375673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— Apologie d’un mathématicien</w:t>
      </w:r>
    </w:p>
    <w:p w14:paraId="466FF940" w14:textId="0E135CAB" w:rsidR="00375673" w:rsidRDefault="00375673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—</w:t>
      </w:r>
      <w:r>
        <w:rPr>
          <w:rFonts w:eastAsiaTheme="minorEastAsia"/>
          <w:sz w:val="20"/>
          <w:szCs w:val="20"/>
        </w:rPr>
        <w:t xml:space="preserve"> Ramanujan</w:t>
      </w:r>
    </w:p>
    <w:p w14:paraId="25A934EF" w14:textId="7C9A7B50" w:rsidR="00375673" w:rsidRDefault="00375673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—</w:t>
      </w:r>
      <w:r>
        <w:rPr>
          <w:rFonts w:eastAsiaTheme="minorEastAsia"/>
          <w:sz w:val="20"/>
          <w:szCs w:val="20"/>
        </w:rPr>
        <w:t xml:space="preserve"> Vision hautaine des mathématiques appliquées</w:t>
      </w:r>
    </w:p>
    <w:p w14:paraId="4DE134E6" w14:textId="14C48021" w:rsidR="00375673" w:rsidRDefault="00375673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Raconte joke différence entre maths pures et appliquées</w:t>
      </w:r>
    </w:p>
    <w:p w14:paraId="705AF190" w14:textId="1CF46C57" w:rsidR="00375673" w:rsidRDefault="00375673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+ joke pizza</w:t>
      </w:r>
    </w:p>
    <w:p w14:paraId="095E8954" w14:textId="4EB7D410" w:rsidR="00375673" w:rsidRDefault="00375673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+ métiers mathématiques »</w:t>
      </w:r>
    </w:p>
    <w:p w14:paraId="1D87344F" w14:textId="77777777" w:rsidR="00BB3347" w:rsidRPr="00974A4A" w:rsidRDefault="00BB3347" w:rsidP="006E3F78">
      <w:pPr>
        <w:spacing w:before="40" w:after="40"/>
        <w:rPr>
          <w:rFonts w:eastAsiaTheme="minorEastAsia"/>
          <w:sz w:val="20"/>
          <w:szCs w:val="20"/>
        </w:rPr>
      </w:pPr>
    </w:p>
    <w:p w14:paraId="4BC7464A" w14:textId="35060DBE" w:rsidR="006E3F78" w:rsidRDefault="006E3F78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805BCE">
        <w:rPr>
          <w:rFonts w:eastAsiaTheme="minorEastAsia"/>
          <w:b/>
          <w:bCs/>
          <w:sz w:val="20"/>
          <w:szCs w:val="20"/>
        </w:rPr>
        <w:t>Fin d</w:t>
      </w:r>
      <w:r w:rsidR="00B55B85" w:rsidRPr="00805BCE">
        <w:rPr>
          <w:rFonts w:eastAsiaTheme="minorEastAsia"/>
          <w:b/>
          <w:bCs/>
          <w:sz w:val="20"/>
          <w:szCs w:val="20"/>
        </w:rPr>
        <w:t>e</w:t>
      </w:r>
      <w:r w:rsidRPr="00805BCE">
        <w:rPr>
          <w:rFonts w:eastAsiaTheme="minorEastAsia"/>
          <w:b/>
          <w:bCs/>
          <w:sz w:val="20"/>
          <w:szCs w:val="20"/>
        </w:rPr>
        <w:t xml:space="preserve"> </w:t>
      </w:r>
      <w:r w:rsidR="00B55B85" w:rsidRPr="00805BCE">
        <w:rPr>
          <w:rFonts w:eastAsiaTheme="minorEastAsia"/>
          <w:b/>
          <w:bCs/>
          <w:sz w:val="20"/>
          <w:szCs w:val="20"/>
        </w:rPr>
        <w:t>la séance</w:t>
      </w:r>
    </w:p>
    <w:p w14:paraId="24BF6A8A" w14:textId="0ADA1CFF" w:rsidR="00AB77A2" w:rsidRDefault="00AB77A2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Jaser devoir 2</w:t>
      </w:r>
      <w:r w:rsidR="00C13114">
        <w:rPr>
          <w:rFonts w:eastAsiaTheme="minorEastAsia"/>
          <w:sz w:val="20"/>
          <w:szCs w:val="20"/>
        </w:rPr>
        <w:t xml:space="preserve"> !</w:t>
      </w:r>
      <w:r w:rsidR="006570B1">
        <w:rPr>
          <w:rFonts w:eastAsiaTheme="minorEastAsia"/>
          <w:sz w:val="20"/>
          <w:szCs w:val="20"/>
        </w:rPr>
        <w:t xml:space="preserve"> Montrer code !</w:t>
      </w:r>
    </w:p>
    <w:p w14:paraId="4D4A988B" w14:textId="1DB09CE7" w:rsidR="00C13114" w:rsidRDefault="00C13114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Ne pas hésiter à demander de l’aide !</w:t>
      </w:r>
    </w:p>
    <w:p w14:paraId="1A9E610B" w14:textId="334F73E6" w:rsidR="00C13114" w:rsidRPr="00AB77A2" w:rsidRDefault="00C13114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Session quasi terminée au cégep !</w:t>
      </w:r>
    </w:p>
    <w:sectPr w:rsidR="00C13114" w:rsidRPr="00AB77A2" w:rsidSect="007959A9">
      <w:footerReference w:type="default" r:id="rId8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D70975" w14:textId="77777777" w:rsidR="0030498C" w:rsidRDefault="0030498C" w:rsidP="00657222">
      <w:pPr>
        <w:spacing w:after="0" w:line="240" w:lineRule="auto"/>
      </w:pPr>
      <w:r>
        <w:separator/>
      </w:r>
    </w:p>
  </w:endnote>
  <w:endnote w:type="continuationSeparator" w:id="0">
    <w:p w14:paraId="0E587F11" w14:textId="77777777" w:rsidR="0030498C" w:rsidRDefault="0030498C" w:rsidP="00657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b/>
        <w:sz w:val="20"/>
        <w:szCs w:val="20"/>
      </w:rPr>
      <w:id w:val="-1707100711"/>
      <w:docPartObj>
        <w:docPartGallery w:val="Page Numbers (Bottom of Page)"/>
        <w:docPartUnique/>
      </w:docPartObj>
    </w:sdtPr>
    <w:sdtContent>
      <w:p w14:paraId="00277468" w14:textId="5DDA128C" w:rsidR="007A0798" w:rsidRPr="00657222" w:rsidRDefault="007A0798">
        <w:pPr>
          <w:pStyle w:val="Pieddepage"/>
          <w:jc w:val="right"/>
          <w:rPr>
            <w:b/>
            <w:sz w:val="20"/>
            <w:szCs w:val="20"/>
          </w:rPr>
        </w:pPr>
        <w:r w:rsidRPr="00657222">
          <w:rPr>
            <w:b/>
            <w:sz w:val="20"/>
            <w:szCs w:val="20"/>
          </w:rPr>
          <w:t xml:space="preserve">Séance </w:t>
        </w:r>
        <w:r w:rsidR="004A4029">
          <w:rPr>
            <w:b/>
            <w:sz w:val="20"/>
            <w:szCs w:val="20"/>
          </w:rPr>
          <w:t>10</w:t>
        </w:r>
        <w:r w:rsidRPr="00657222">
          <w:rPr>
            <w:b/>
            <w:sz w:val="20"/>
            <w:szCs w:val="20"/>
          </w:rPr>
          <w:t>.</w:t>
        </w:r>
        <w:r w:rsidRPr="00657222">
          <w:rPr>
            <w:b/>
            <w:sz w:val="20"/>
            <w:szCs w:val="20"/>
          </w:rPr>
          <w:fldChar w:fldCharType="begin"/>
        </w:r>
        <w:r w:rsidRPr="00657222">
          <w:rPr>
            <w:b/>
            <w:sz w:val="20"/>
            <w:szCs w:val="20"/>
          </w:rPr>
          <w:instrText>PAGE   \* MERGEFORMAT</w:instrText>
        </w:r>
        <w:r w:rsidRPr="00657222">
          <w:rPr>
            <w:b/>
            <w:sz w:val="20"/>
            <w:szCs w:val="20"/>
          </w:rPr>
          <w:fldChar w:fldCharType="separate"/>
        </w:r>
        <w:r w:rsidR="00C53EBB" w:rsidRPr="00C53EBB">
          <w:rPr>
            <w:b/>
            <w:noProof/>
            <w:sz w:val="20"/>
            <w:szCs w:val="20"/>
            <w:lang w:val="fr-FR"/>
          </w:rPr>
          <w:t>5</w:t>
        </w:r>
        <w:r w:rsidRPr="00657222">
          <w:rPr>
            <w:b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F6021F" w14:textId="77777777" w:rsidR="0030498C" w:rsidRDefault="0030498C" w:rsidP="00657222">
      <w:pPr>
        <w:spacing w:after="0" w:line="240" w:lineRule="auto"/>
      </w:pPr>
      <w:r>
        <w:separator/>
      </w:r>
    </w:p>
  </w:footnote>
  <w:footnote w:type="continuationSeparator" w:id="0">
    <w:p w14:paraId="1243EA83" w14:textId="77777777" w:rsidR="0030498C" w:rsidRDefault="0030498C" w:rsidP="006572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F827E9"/>
    <w:multiLevelType w:val="hybridMultilevel"/>
    <w:tmpl w:val="9C0C0BF2"/>
    <w:lvl w:ilvl="0" w:tplc="6C50DA56">
      <w:start w:val="2"/>
      <w:numFmt w:val="bullet"/>
      <w:lvlText w:val="—"/>
      <w:lvlJc w:val="left"/>
      <w:pPr>
        <w:ind w:left="63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 w16cid:durableId="1718435662">
    <w:abstractNumId w:val="0"/>
  </w:num>
  <w:num w:numId="2" w16cid:durableId="351284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998"/>
    <w:rsid w:val="00002266"/>
    <w:rsid w:val="00015B2D"/>
    <w:rsid w:val="00032D10"/>
    <w:rsid w:val="00045DAE"/>
    <w:rsid w:val="00050B6E"/>
    <w:rsid w:val="00055A5B"/>
    <w:rsid w:val="00074057"/>
    <w:rsid w:val="0007530A"/>
    <w:rsid w:val="00083EEB"/>
    <w:rsid w:val="00091596"/>
    <w:rsid w:val="00092D10"/>
    <w:rsid w:val="000A2379"/>
    <w:rsid w:val="000B0C35"/>
    <w:rsid w:val="000B4FD8"/>
    <w:rsid w:val="000C6407"/>
    <w:rsid w:val="000D0506"/>
    <w:rsid w:val="000E1950"/>
    <w:rsid w:val="000E1C09"/>
    <w:rsid w:val="000E4449"/>
    <w:rsid w:val="0010025A"/>
    <w:rsid w:val="00102DC3"/>
    <w:rsid w:val="00106AAE"/>
    <w:rsid w:val="00110FCF"/>
    <w:rsid w:val="001124B6"/>
    <w:rsid w:val="001135F5"/>
    <w:rsid w:val="00134942"/>
    <w:rsid w:val="00140A5F"/>
    <w:rsid w:val="00141D95"/>
    <w:rsid w:val="001540C8"/>
    <w:rsid w:val="00162FF5"/>
    <w:rsid w:val="0017461F"/>
    <w:rsid w:val="00177B68"/>
    <w:rsid w:val="00183E74"/>
    <w:rsid w:val="00186640"/>
    <w:rsid w:val="001878F8"/>
    <w:rsid w:val="001A1968"/>
    <w:rsid w:val="001A6278"/>
    <w:rsid w:val="001C60F5"/>
    <w:rsid w:val="001E4503"/>
    <w:rsid w:val="001F2527"/>
    <w:rsid w:val="001F610B"/>
    <w:rsid w:val="00204EF7"/>
    <w:rsid w:val="0020693E"/>
    <w:rsid w:val="002109D5"/>
    <w:rsid w:val="00225CF4"/>
    <w:rsid w:val="00242552"/>
    <w:rsid w:val="00257F29"/>
    <w:rsid w:val="00262EEC"/>
    <w:rsid w:val="002652A6"/>
    <w:rsid w:val="00273D48"/>
    <w:rsid w:val="0027702F"/>
    <w:rsid w:val="00277E76"/>
    <w:rsid w:val="00281A33"/>
    <w:rsid w:val="00283371"/>
    <w:rsid w:val="0028425B"/>
    <w:rsid w:val="002A21D1"/>
    <w:rsid w:val="002B0D7F"/>
    <w:rsid w:val="002B3726"/>
    <w:rsid w:val="002B7FCF"/>
    <w:rsid w:val="002D0025"/>
    <w:rsid w:val="002E21CB"/>
    <w:rsid w:val="002E7EB9"/>
    <w:rsid w:val="002F08FB"/>
    <w:rsid w:val="00301630"/>
    <w:rsid w:val="0030498C"/>
    <w:rsid w:val="00314C6E"/>
    <w:rsid w:val="00322EDB"/>
    <w:rsid w:val="00327A6B"/>
    <w:rsid w:val="003312B1"/>
    <w:rsid w:val="00337DA6"/>
    <w:rsid w:val="0034605D"/>
    <w:rsid w:val="00361074"/>
    <w:rsid w:val="00375673"/>
    <w:rsid w:val="0038048B"/>
    <w:rsid w:val="00391FB4"/>
    <w:rsid w:val="00396A99"/>
    <w:rsid w:val="003A04AB"/>
    <w:rsid w:val="003D12EC"/>
    <w:rsid w:val="003D21A8"/>
    <w:rsid w:val="003E1598"/>
    <w:rsid w:val="003E4C98"/>
    <w:rsid w:val="003F6DFA"/>
    <w:rsid w:val="00402243"/>
    <w:rsid w:val="004045D9"/>
    <w:rsid w:val="00404EC4"/>
    <w:rsid w:val="0042479B"/>
    <w:rsid w:val="00424CBD"/>
    <w:rsid w:val="00427160"/>
    <w:rsid w:val="00433E37"/>
    <w:rsid w:val="00436318"/>
    <w:rsid w:val="0044029D"/>
    <w:rsid w:val="00443503"/>
    <w:rsid w:val="00443D2E"/>
    <w:rsid w:val="00443D7C"/>
    <w:rsid w:val="00453BE5"/>
    <w:rsid w:val="00454778"/>
    <w:rsid w:val="00466870"/>
    <w:rsid w:val="004676AE"/>
    <w:rsid w:val="00475C58"/>
    <w:rsid w:val="00476AAA"/>
    <w:rsid w:val="00481D86"/>
    <w:rsid w:val="00482EF4"/>
    <w:rsid w:val="004A4029"/>
    <w:rsid w:val="004B1385"/>
    <w:rsid w:val="004B1C53"/>
    <w:rsid w:val="004B63C7"/>
    <w:rsid w:val="004B6765"/>
    <w:rsid w:val="004C38E0"/>
    <w:rsid w:val="004D0D83"/>
    <w:rsid w:val="004F39BD"/>
    <w:rsid w:val="004F4C4F"/>
    <w:rsid w:val="005134F7"/>
    <w:rsid w:val="0052134C"/>
    <w:rsid w:val="005356D7"/>
    <w:rsid w:val="005561EF"/>
    <w:rsid w:val="00564BF1"/>
    <w:rsid w:val="005841F0"/>
    <w:rsid w:val="005C39CF"/>
    <w:rsid w:val="005C489F"/>
    <w:rsid w:val="005C697A"/>
    <w:rsid w:val="005D6D59"/>
    <w:rsid w:val="005D76CA"/>
    <w:rsid w:val="005E7D11"/>
    <w:rsid w:val="005F1DCF"/>
    <w:rsid w:val="005F2C3E"/>
    <w:rsid w:val="005F5252"/>
    <w:rsid w:val="00601EDA"/>
    <w:rsid w:val="006039A5"/>
    <w:rsid w:val="0060729E"/>
    <w:rsid w:val="006072F1"/>
    <w:rsid w:val="00614B3B"/>
    <w:rsid w:val="00614ECF"/>
    <w:rsid w:val="00625A96"/>
    <w:rsid w:val="00631CBF"/>
    <w:rsid w:val="00637AE8"/>
    <w:rsid w:val="00646FED"/>
    <w:rsid w:val="00650E0B"/>
    <w:rsid w:val="00655AD3"/>
    <w:rsid w:val="006565FF"/>
    <w:rsid w:val="006570B1"/>
    <w:rsid w:val="00657222"/>
    <w:rsid w:val="006753ED"/>
    <w:rsid w:val="0067552C"/>
    <w:rsid w:val="006811F7"/>
    <w:rsid w:val="006B4DFC"/>
    <w:rsid w:val="006B7191"/>
    <w:rsid w:val="006C3E7F"/>
    <w:rsid w:val="006C632C"/>
    <w:rsid w:val="006C7B00"/>
    <w:rsid w:val="006D1A06"/>
    <w:rsid w:val="006D31E6"/>
    <w:rsid w:val="006D4878"/>
    <w:rsid w:val="006D4C09"/>
    <w:rsid w:val="006D7C6D"/>
    <w:rsid w:val="006E27A6"/>
    <w:rsid w:val="006E387F"/>
    <w:rsid w:val="006E3F78"/>
    <w:rsid w:val="00700743"/>
    <w:rsid w:val="00701143"/>
    <w:rsid w:val="00711962"/>
    <w:rsid w:val="00727EA0"/>
    <w:rsid w:val="00750612"/>
    <w:rsid w:val="00756F83"/>
    <w:rsid w:val="007869F8"/>
    <w:rsid w:val="00787177"/>
    <w:rsid w:val="0078780F"/>
    <w:rsid w:val="00791244"/>
    <w:rsid w:val="007959A9"/>
    <w:rsid w:val="007A0387"/>
    <w:rsid w:val="007A0798"/>
    <w:rsid w:val="007A4711"/>
    <w:rsid w:val="007A7897"/>
    <w:rsid w:val="007B3BA0"/>
    <w:rsid w:val="007E5455"/>
    <w:rsid w:val="007F6F6B"/>
    <w:rsid w:val="00805580"/>
    <w:rsid w:val="00805BCE"/>
    <w:rsid w:val="00806695"/>
    <w:rsid w:val="00826A07"/>
    <w:rsid w:val="008309DB"/>
    <w:rsid w:val="0085178D"/>
    <w:rsid w:val="00852444"/>
    <w:rsid w:val="00865FB9"/>
    <w:rsid w:val="00877107"/>
    <w:rsid w:val="008801B8"/>
    <w:rsid w:val="00885532"/>
    <w:rsid w:val="00890184"/>
    <w:rsid w:val="00891AC0"/>
    <w:rsid w:val="00893749"/>
    <w:rsid w:val="00895A13"/>
    <w:rsid w:val="008A2B40"/>
    <w:rsid w:val="008B1610"/>
    <w:rsid w:val="008B4AF3"/>
    <w:rsid w:val="008D5C42"/>
    <w:rsid w:val="008E3E98"/>
    <w:rsid w:val="008E50D1"/>
    <w:rsid w:val="008F6958"/>
    <w:rsid w:val="00901C61"/>
    <w:rsid w:val="00912400"/>
    <w:rsid w:val="00915AA1"/>
    <w:rsid w:val="009220EA"/>
    <w:rsid w:val="00931899"/>
    <w:rsid w:val="009371E1"/>
    <w:rsid w:val="00942998"/>
    <w:rsid w:val="009477B2"/>
    <w:rsid w:val="00956D44"/>
    <w:rsid w:val="009668DA"/>
    <w:rsid w:val="00974A4A"/>
    <w:rsid w:val="00980E3F"/>
    <w:rsid w:val="009B2B4C"/>
    <w:rsid w:val="009D1D0E"/>
    <w:rsid w:val="009D536C"/>
    <w:rsid w:val="009F02E3"/>
    <w:rsid w:val="00A03A19"/>
    <w:rsid w:val="00A059D8"/>
    <w:rsid w:val="00A068BA"/>
    <w:rsid w:val="00A21062"/>
    <w:rsid w:val="00A34229"/>
    <w:rsid w:val="00A37767"/>
    <w:rsid w:val="00A37F13"/>
    <w:rsid w:val="00A42A48"/>
    <w:rsid w:val="00A612D3"/>
    <w:rsid w:val="00A61EEA"/>
    <w:rsid w:val="00A70DD8"/>
    <w:rsid w:val="00A70E98"/>
    <w:rsid w:val="00A84004"/>
    <w:rsid w:val="00A908E5"/>
    <w:rsid w:val="00AA0539"/>
    <w:rsid w:val="00AA2734"/>
    <w:rsid w:val="00AB1772"/>
    <w:rsid w:val="00AB187B"/>
    <w:rsid w:val="00AB6049"/>
    <w:rsid w:val="00AB77A2"/>
    <w:rsid w:val="00AD0C16"/>
    <w:rsid w:val="00AD2E09"/>
    <w:rsid w:val="00AD44CA"/>
    <w:rsid w:val="00AE4BDB"/>
    <w:rsid w:val="00AF00EF"/>
    <w:rsid w:val="00AF0732"/>
    <w:rsid w:val="00B04860"/>
    <w:rsid w:val="00B10AA6"/>
    <w:rsid w:val="00B178AA"/>
    <w:rsid w:val="00B263E5"/>
    <w:rsid w:val="00B2674A"/>
    <w:rsid w:val="00B37AB9"/>
    <w:rsid w:val="00B40479"/>
    <w:rsid w:val="00B43B4C"/>
    <w:rsid w:val="00B46B9E"/>
    <w:rsid w:val="00B53DA3"/>
    <w:rsid w:val="00B55B85"/>
    <w:rsid w:val="00B656D0"/>
    <w:rsid w:val="00B732B1"/>
    <w:rsid w:val="00B8020C"/>
    <w:rsid w:val="00B80A9B"/>
    <w:rsid w:val="00B90722"/>
    <w:rsid w:val="00B91373"/>
    <w:rsid w:val="00B91376"/>
    <w:rsid w:val="00B95A01"/>
    <w:rsid w:val="00BA40B5"/>
    <w:rsid w:val="00BB244F"/>
    <w:rsid w:val="00BB3347"/>
    <w:rsid w:val="00BB41D7"/>
    <w:rsid w:val="00BC1C5A"/>
    <w:rsid w:val="00BD1CB2"/>
    <w:rsid w:val="00BD7C15"/>
    <w:rsid w:val="00BE1482"/>
    <w:rsid w:val="00BE29F2"/>
    <w:rsid w:val="00BE670E"/>
    <w:rsid w:val="00BF2898"/>
    <w:rsid w:val="00C016DE"/>
    <w:rsid w:val="00C06EF8"/>
    <w:rsid w:val="00C0717F"/>
    <w:rsid w:val="00C07A80"/>
    <w:rsid w:val="00C13114"/>
    <w:rsid w:val="00C216C5"/>
    <w:rsid w:val="00C24CA8"/>
    <w:rsid w:val="00C2535B"/>
    <w:rsid w:val="00C311F6"/>
    <w:rsid w:val="00C43BFD"/>
    <w:rsid w:val="00C53EBB"/>
    <w:rsid w:val="00C5754E"/>
    <w:rsid w:val="00C664BA"/>
    <w:rsid w:val="00C7100D"/>
    <w:rsid w:val="00C8085E"/>
    <w:rsid w:val="00CA32D7"/>
    <w:rsid w:val="00CA7821"/>
    <w:rsid w:val="00CB1098"/>
    <w:rsid w:val="00CC0636"/>
    <w:rsid w:val="00CC2453"/>
    <w:rsid w:val="00CC5772"/>
    <w:rsid w:val="00CD1870"/>
    <w:rsid w:val="00CD4183"/>
    <w:rsid w:val="00CD677C"/>
    <w:rsid w:val="00CF2C0C"/>
    <w:rsid w:val="00CF2EF9"/>
    <w:rsid w:val="00D0036F"/>
    <w:rsid w:val="00D11556"/>
    <w:rsid w:val="00D12079"/>
    <w:rsid w:val="00D25E8C"/>
    <w:rsid w:val="00D26FF1"/>
    <w:rsid w:val="00D449E1"/>
    <w:rsid w:val="00D44E8B"/>
    <w:rsid w:val="00D87822"/>
    <w:rsid w:val="00DA1D6B"/>
    <w:rsid w:val="00DA7311"/>
    <w:rsid w:val="00DA78EF"/>
    <w:rsid w:val="00DB7C41"/>
    <w:rsid w:val="00DC75C6"/>
    <w:rsid w:val="00DD0243"/>
    <w:rsid w:val="00DE3FE9"/>
    <w:rsid w:val="00DF2225"/>
    <w:rsid w:val="00E00E67"/>
    <w:rsid w:val="00E00FF8"/>
    <w:rsid w:val="00E01330"/>
    <w:rsid w:val="00E02B0A"/>
    <w:rsid w:val="00E0435C"/>
    <w:rsid w:val="00E14F92"/>
    <w:rsid w:val="00E20F62"/>
    <w:rsid w:val="00E22776"/>
    <w:rsid w:val="00E2351D"/>
    <w:rsid w:val="00E30805"/>
    <w:rsid w:val="00E3331C"/>
    <w:rsid w:val="00E40A6F"/>
    <w:rsid w:val="00E436D2"/>
    <w:rsid w:val="00E43ED1"/>
    <w:rsid w:val="00E84852"/>
    <w:rsid w:val="00E8783B"/>
    <w:rsid w:val="00E9545C"/>
    <w:rsid w:val="00EA6BCF"/>
    <w:rsid w:val="00EB602E"/>
    <w:rsid w:val="00EC630E"/>
    <w:rsid w:val="00EE6BFF"/>
    <w:rsid w:val="00EF2F2E"/>
    <w:rsid w:val="00F127EA"/>
    <w:rsid w:val="00F16879"/>
    <w:rsid w:val="00F244DE"/>
    <w:rsid w:val="00F40C80"/>
    <w:rsid w:val="00F425F5"/>
    <w:rsid w:val="00F45036"/>
    <w:rsid w:val="00F527E5"/>
    <w:rsid w:val="00F63F33"/>
    <w:rsid w:val="00F720FB"/>
    <w:rsid w:val="00F72CBE"/>
    <w:rsid w:val="00F75225"/>
    <w:rsid w:val="00F76A0A"/>
    <w:rsid w:val="00F87AB0"/>
    <w:rsid w:val="00F93579"/>
    <w:rsid w:val="00F965F5"/>
    <w:rsid w:val="00F96CDB"/>
    <w:rsid w:val="00FB5730"/>
    <w:rsid w:val="00FC263D"/>
    <w:rsid w:val="00FC29EA"/>
    <w:rsid w:val="00FD65D8"/>
    <w:rsid w:val="00FE1E0D"/>
    <w:rsid w:val="00FE35CA"/>
    <w:rsid w:val="00FE5C5A"/>
    <w:rsid w:val="00FF2222"/>
    <w:rsid w:val="00FF4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docId w15:val="{BA38F698-B014-4188-86B2-BD2C30948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39C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57222"/>
  </w:style>
  <w:style w:type="paragraph" w:styleId="Pieddepage">
    <w:name w:val="footer"/>
    <w:basedOn w:val="Normal"/>
    <w:link w:val="Pieddepag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57222"/>
  </w:style>
  <w:style w:type="paragraph" w:styleId="Textedebulles">
    <w:name w:val="Balloon Text"/>
    <w:basedOn w:val="Normal"/>
    <w:link w:val="TextedebullesCar"/>
    <w:uiPriority w:val="99"/>
    <w:semiHidden/>
    <w:unhideWhenUsed/>
    <w:rsid w:val="006572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57222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424CBD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424CBD"/>
    <w:rPr>
      <w:color w:val="605E5C"/>
      <w:shd w:val="clear" w:color="auto" w:fill="E1DFDD"/>
    </w:rPr>
  </w:style>
  <w:style w:type="character" w:customStyle="1" w:styleId="Mentionnonrsolue2">
    <w:name w:val="Mention non résolue2"/>
    <w:basedOn w:val="Policepardfaut"/>
    <w:uiPriority w:val="99"/>
    <w:semiHidden/>
    <w:unhideWhenUsed/>
    <w:rsid w:val="00032D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DC31DF-C2AD-4DE4-80F6-EECE2BE4C4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2327</TotalTime>
  <Pages>2</Pages>
  <Words>601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Sylvain Bérubé</cp:lastModifiedBy>
  <cp:revision>14</cp:revision>
  <cp:lastPrinted>2022-08-15T20:14:00Z</cp:lastPrinted>
  <dcterms:created xsi:type="dcterms:W3CDTF">2022-08-13T17:18:00Z</dcterms:created>
  <dcterms:modified xsi:type="dcterms:W3CDTF">2024-06-06T04:22:00Z</dcterms:modified>
</cp:coreProperties>
</file>