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305AE9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305AE9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305AE9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305AE9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305AE9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305AE9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305AE9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305AE9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305AE9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305AE9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3DAE34BE" w:rsidR="001A1968" w:rsidRPr="00305AE9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305AE9">
        <w:rPr>
          <w:b/>
          <w:bCs/>
          <w:sz w:val="20"/>
          <w:szCs w:val="20"/>
        </w:rPr>
        <w:t xml:space="preserve">Séance </w:t>
      </w:r>
      <w:r w:rsidR="00A03A19" w:rsidRPr="00305AE9">
        <w:rPr>
          <w:b/>
          <w:bCs/>
          <w:sz w:val="20"/>
          <w:szCs w:val="20"/>
        </w:rPr>
        <w:t>1</w:t>
      </w:r>
      <w:r w:rsidR="007D3BF0" w:rsidRPr="00305AE9">
        <w:rPr>
          <w:b/>
          <w:bCs/>
          <w:sz w:val="20"/>
          <w:szCs w:val="20"/>
        </w:rPr>
        <w:t>6</w:t>
      </w:r>
      <w:r w:rsidR="00E00E67" w:rsidRPr="00305AE9">
        <w:rPr>
          <w:b/>
          <w:bCs/>
          <w:sz w:val="20"/>
          <w:szCs w:val="20"/>
        </w:rPr>
        <w:t xml:space="preserve"> | </w:t>
      </w:r>
      <w:r w:rsidR="00FE45C4" w:rsidRPr="00305AE9">
        <w:rPr>
          <w:b/>
          <w:bCs/>
          <w:sz w:val="20"/>
          <w:szCs w:val="20"/>
        </w:rPr>
        <w:t>2</w:t>
      </w:r>
      <w:r w:rsidR="007D3BF0" w:rsidRPr="00305AE9">
        <w:rPr>
          <w:b/>
          <w:bCs/>
          <w:sz w:val="20"/>
          <w:szCs w:val="20"/>
        </w:rPr>
        <w:t>8</w:t>
      </w:r>
      <w:r w:rsidR="00E00E67" w:rsidRPr="00305AE9">
        <w:rPr>
          <w:b/>
          <w:bCs/>
          <w:sz w:val="20"/>
          <w:szCs w:val="20"/>
        </w:rPr>
        <w:t xml:space="preserve"> </w:t>
      </w:r>
      <w:r w:rsidR="00614ECF" w:rsidRPr="00305AE9">
        <w:rPr>
          <w:b/>
          <w:bCs/>
          <w:sz w:val="20"/>
          <w:szCs w:val="20"/>
        </w:rPr>
        <w:t>juin</w:t>
      </w:r>
      <w:r w:rsidR="00E00E67" w:rsidRPr="00305AE9">
        <w:rPr>
          <w:b/>
          <w:bCs/>
          <w:sz w:val="20"/>
          <w:szCs w:val="20"/>
        </w:rPr>
        <w:t xml:space="preserve"> 2024</w:t>
      </w:r>
    </w:p>
    <w:p w14:paraId="3A49878E" w14:textId="053AD6A9" w:rsidR="005134F7" w:rsidRPr="00305AE9" w:rsidRDefault="00FE45C4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305AE9">
        <w:rPr>
          <w:sz w:val="20"/>
          <w:szCs w:val="20"/>
        </w:rPr>
        <w:t>3</w:t>
      </w:r>
      <w:r w:rsidR="005134F7" w:rsidRPr="00305AE9">
        <w:rPr>
          <w:sz w:val="20"/>
          <w:szCs w:val="20"/>
        </w:rPr>
        <w:t>.</w:t>
      </w:r>
      <w:r w:rsidR="00305AE9" w:rsidRPr="00305AE9">
        <w:rPr>
          <w:sz w:val="20"/>
          <w:szCs w:val="20"/>
        </w:rPr>
        <w:t>2</w:t>
      </w:r>
      <w:r w:rsidR="005134F7" w:rsidRPr="00305AE9">
        <w:rPr>
          <w:sz w:val="20"/>
          <w:szCs w:val="20"/>
        </w:rPr>
        <w:t xml:space="preserve"> </w:t>
      </w:r>
      <w:r w:rsidR="00305AE9" w:rsidRPr="00305AE9">
        <w:rPr>
          <w:sz w:val="20"/>
          <w:szCs w:val="20"/>
        </w:rPr>
        <w:t>Processus de Poisson</w:t>
      </w:r>
    </w:p>
    <w:p w14:paraId="4831EDD0" w14:textId="3E7D1808" w:rsidR="00AD0C16" w:rsidRPr="00305AE9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305AE9" w:rsidRDefault="001135F5" w:rsidP="00AD0C16">
      <w:pPr>
        <w:spacing w:before="40" w:after="40"/>
        <w:rPr>
          <w:b/>
          <w:bCs/>
          <w:sz w:val="20"/>
          <w:szCs w:val="20"/>
        </w:rPr>
      </w:pPr>
      <w:r w:rsidRPr="00305AE9">
        <w:rPr>
          <w:b/>
          <w:bCs/>
          <w:sz w:val="20"/>
          <w:szCs w:val="20"/>
        </w:rPr>
        <w:t>DOCUMENTS</w:t>
      </w:r>
    </w:p>
    <w:p w14:paraId="21287921" w14:textId="32DD2BC9" w:rsidR="00DB7C41" w:rsidRPr="00305AE9" w:rsidRDefault="00DB7C41" w:rsidP="00DB7C41">
      <w:pPr>
        <w:spacing w:before="40" w:after="40"/>
        <w:rPr>
          <w:sz w:val="20"/>
          <w:szCs w:val="20"/>
        </w:rPr>
      </w:pPr>
      <w:r w:rsidRPr="00305AE9">
        <w:rPr>
          <w:sz w:val="20"/>
          <w:szCs w:val="20"/>
        </w:rPr>
        <w:t>— Ordinateur</w:t>
      </w:r>
    </w:p>
    <w:p w14:paraId="6FD87DAA" w14:textId="6EA0C8EE" w:rsidR="00641512" w:rsidRPr="00305AE9" w:rsidRDefault="00641512" w:rsidP="00641512">
      <w:pPr>
        <w:spacing w:before="40" w:after="40"/>
        <w:rPr>
          <w:sz w:val="20"/>
          <w:szCs w:val="20"/>
        </w:rPr>
      </w:pPr>
      <w:r w:rsidRPr="00305AE9">
        <w:rPr>
          <w:sz w:val="20"/>
          <w:szCs w:val="20"/>
        </w:rPr>
        <w:t>— Projecteur fonctionnel</w:t>
      </w:r>
    </w:p>
    <w:p w14:paraId="39F83E95" w14:textId="6134B59F" w:rsidR="00980E3F" w:rsidRPr="00305AE9" w:rsidRDefault="00641512" w:rsidP="00AD0C16">
      <w:pPr>
        <w:spacing w:before="40" w:after="40"/>
        <w:rPr>
          <w:sz w:val="20"/>
          <w:szCs w:val="20"/>
        </w:rPr>
      </w:pPr>
      <w:r w:rsidRPr="00305AE9">
        <w:rPr>
          <w:sz w:val="20"/>
          <w:szCs w:val="20"/>
        </w:rPr>
        <w:t>— Télécharger fichiers</w:t>
      </w:r>
    </w:p>
    <w:p w14:paraId="231BBE1A" w14:textId="4510A19D" w:rsidR="00CF292A" w:rsidRPr="00305AE9" w:rsidRDefault="00CF292A" w:rsidP="00AD0C16">
      <w:pPr>
        <w:spacing w:before="40" w:after="40"/>
        <w:rPr>
          <w:sz w:val="20"/>
          <w:szCs w:val="20"/>
        </w:rPr>
      </w:pPr>
      <w:r w:rsidRPr="00305AE9">
        <w:rPr>
          <w:sz w:val="20"/>
          <w:szCs w:val="20"/>
        </w:rPr>
        <w:t>— Devoir 3</w:t>
      </w:r>
    </w:p>
    <w:p w14:paraId="0FA758E4" w14:textId="77777777" w:rsidR="00980E3F" w:rsidRPr="00305AE9" w:rsidRDefault="00980E3F" w:rsidP="00AD0C16">
      <w:pPr>
        <w:spacing w:before="40" w:after="40"/>
        <w:rPr>
          <w:sz w:val="20"/>
          <w:szCs w:val="20"/>
        </w:rPr>
      </w:pPr>
    </w:p>
    <w:p w14:paraId="08677381" w14:textId="70ED07DF" w:rsidR="000259AF" w:rsidRPr="00305AE9" w:rsidRDefault="00CF292A" w:rsidP="00AD0C16">
      <w:pPr>
        <w:spacing w:before="40" w:after="40"/>
        <w:rPr>
          <w:sz w:val="20"/>
          <w:szCs w:val="20"/>
        </w:rPr>
      </w:pPr>
      <w:r w:rsidRPr="00305AE9">
        <w:rPr>
          <w:rFonts w:eastAsiaTheme="minorEastAsia"/>
          <w:b/>
          <w:bCs/>
          <w:sz w:val="20"/>
          <w:szCs w:val="20"/>
        </w:rPr>
        <w:t>3</w:t>
      </w:r>
      <w:r w:rsidR="000259AF" w:rsidRPr="00305AE9">
        <w:rPr>
          <w:rFonts w:eastAsiaTheme="minorEastAsia"/>
          <w:b/>
          <w:bCs/>
          <w:sz w:val="20"/>
          <w:szCs w:val="20"/>
        </w:rPr>
        <w:t>.</w:t>
      </w:r>
      <w:r w:rsidR="00305AE9" w:rsidRPr="00305AE9">
        <w:rPr>
          <w:rFonts w:eastAsiaTheme="minorEastAsia"/>
          <w:b/>
          <w:bCs/>
          <w:sz w:val="20"/>
          <w:szCs w:val="20"/>
        </w:rPr>
        <w:t>2</w:t>
      </w:r>
      <w:r w:rsidR="000259AF" w:rsidRPr="00305AE9">
        <w:rPr>
          <w:rFonts w:eastAsiaTheme="minorEastAsia"/>
          <w:b/>
          <w:bCs/>
          <w:sz w:val="20"/>
          <w:szCs w:val="20"/>
        </w:rPr>
        <w:t xml:space="preserve"> </w:t>
      </w:r>
      <w:r w:rsidR="00305AE9" w:rsidRPr="00305AE9">
        <w:rPr>
          <w:rFonts w:eastAsiaTheme="minorEastAsia"/>
          <w:b/>
          <w:bCs/>
          <w:sz w:val="20"/>
          <w:szCs w:val="20"/>
        </w:rPr>
        <w:t>PROCESSUS DE POISSON</w:t>
      </w:r>
      <w:r w:rsidR="000259AF" w:rsidRPr="00305AE9">
        <w:rPr>
          <w:rFonts w:eastAsiaTheme="minorEastAsia"/>
          <w:b/>
          <w:bCs/>
          <w:sz w:val="20"/>
          <w:szCs w:val="20"/>
        </w:rPr>
        <w:t xml:space="preserve"> (p.</w:t>
      </w:r>
      <w:r w:rsidRPr="00305AE9">
        <w:rPr>
          <w:rFonts w:eastAsiaTheme="minorEastAsia"/>
          <w:b/>
          <w:bCs/>
          <w:sz w:val="20"/>
          <w:szCs w:val="20"/>
        </w:rPr>
        <w:t>4</w:t>
      </w:r>
      <w:r w:rsidR="00305AE9" w:rsidRPr="00305AE9">
        <w:rPr>
          <w:rFonts w:eastAsiaTheme="minorEastAsia"/>
          <w:b/>
          <w:bCs/>
          <w:sz w:val="20"/>
          <w:szCs w:val="20"/>
        </w:rPr>
        <w:t>4</w:t>
      </w:r>
      <w:r w:rsidR="000259AF" w:rsidRPr="00305AE9">
        <w:rPr>
          <w:rFonts w:eastAsiaTheme="minorEastAsia"/>
          <w:b/>
          <w:bCs/>
          <w:sz w:val="20"/>
          <w:szCs w:val="20"/>
        </w:rPr>
        <w:t>)</w:t>
      </w:r>
    </w:p>
    <w:p w14:paraId="3C5E3F24" w14:textId="77777777" w:rsidR="00305AE9" w:rsidRPr="00305AE9" w:rsidRDefault="00305AE9" w:rsidP="00787B11">
      <w:pPr>
        <w:spacing w:before="40" w:after="40"/>
        <w:rPr>
          <w:rFonts w:eastAsiaTheme="minorEastAsia"/>
          <w:sz w:val="20"/>
          <w:szCs w:val="20"/>
        </w:rPr>
      </w:pPr>
    </w:p>
    <w:p w14:paraId="15B2B945" w14:textId="1AB28DB5" w:rsidR="00F7152A" w:rsidRPr="00305AE9" w:rsidRDefault="00305AE9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05AE9">
        <w:rPr>
          <w:rFonts w:eastAsiaTheme="minorEastAsia"/>
          <w:b/>
          <w:bCs/>
          <w:sz w:val="20"/>
          <w:szCs w:val="20"/>
        </w:rPr>
        <w:t>Définition 3.9 (p.44)</w:t>
      </w:r>
    </w:p>
    <w:p w14:paraId="1B339DFF" w14:textId="62D4B1FB" w:rsidR="008C2396" w:rsidRDefault="00305AE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2 Erreur (les trouver)</w:t>
      </w:r>
    </w:p>
    <w:p w14:paraId="74F1B87C" w14:textId="5360AD1D" w:rsidR="00305AE9" w:rsidRDefault="00305AE9" w:rsidP="00305AE9">
      <w:pPr>
        <w:pStyle w:val="Paragraphedeliste"/>
        <w:numPr>
          <w:ilvl w:val="0"/>
          <w:numId w:val="3"/>
        </w:num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</w:p>
    <w:p w14:paraId="2A037CFB" w14:textId="7F30251C" w:rsidR="00305AE9" w:rsidRDefault="00305AE9" w:rsidP="00305AE9">
      <w:pPr>
        <w:pStyle w:val="Paragraphedeliste"/>
        <w:numPr>
          <w:ilvl w:val="0"/>
          <w:numId w:val="3"/>
        </w:num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]s, t]</m:t>
        </m:r>
      </m:oMath>
    </w:p>
    <w:p w14:paraId="4589CE29" w14:textId="77777777" w:rsidR="00305AE9" w:rsidRDefault="00305AE9" w:rsidP="00305AE9">
      <w:pPr>
        <w:spacing w:before="40" w:after="40"/>
        <w:rPr>
          <w:rFonts w:eastAsiaTheme="minorEastAsia"/>
          <w:sz w:val="20"/>
          <w:szCs w:val="20"/>
        </w:rPr>
      </w:pPr>
    </w:p>
    <w:p w14:paraId="7AA4DC75" w14:textId="4B5BEF83" w:rsidR="00305AE9" w:rsidRPr="00305AE9" w:rsidRDefault="00305AE9" w:rsidP="00305AE9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05AE9">
        <w:rPr>
          <w:rFonts w:eastAsiaTheme="minorEastAsia"/>
          <w:b/>
          <w:bCs/>
          <w:sz w:val="20"/>
          <w:szCs w:val="20"/>
        </w:rPr>
        <w:t>Exemple 3.10 (p.44)</w:t>
      </w:r>
    </w:p>
    <w:p w14:paraId="54E9462F" w14:textId="02DB5ADD" w:rsidR="00177B6B" w:rsidRDefault="00177B6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</w:t>
      </w:r>
    </w:p>
    <w:p w14:paraId="52041154" w14:textId="013E7A5F" w:rsidR="00305AE9" w:rsidRDefault="00177B6B" w:rsidP="006E3F78">
      <w:pPr>
        <w:spacing w:before="40" w:after="40"/>
        <w:rPr>
          <w:rFonts w:eastAsiaTheme="minorEastAsia"/>
          <w:sz w:val="20"/>
          <w:szCs w:val="20"/>
        </w:rPr>
      </w:pPr>
      <w:r w:rsidRPr="00177B6B">
        <w:rPr>
          <w:rFonts w:eastAsiaTheme="minorEastAsia"/>
          <w:sz w:val="20"/>
          <w:szCs w:val="20"/>
        </w:rPr>
        <w:drawing>
          <wp:inline distT="0" distB="0" distL="0" distR="0" wp14:anchorId="143FB9F3" wp14:editId="2AF12C55">
            <wp:extent cx="2561547" cy="1534602"/>
            <wp:effectExtent l="0" t="0" r="0" b="8890"/>
            <wp:docPr id="1419860344" name="Image 1" descr="Une image contenant ligne, croquis, diagramme,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60344" name="Image 1" descr="Une image contenant ligne, croquis, diagramme, dessin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0279" cy="153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5F30" w14:textId="227AE7BC" w:rsidR="00177B6B" w:rsidRDefault="00177B6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  « Pourquoi ? »</w:t>
      </w:r>
    </w:p>
    <w:p w14:paraId="51BBBAF1" w14:textId="5C7C8E7D" w:rsidR="00305AE9" w:rsidRDefault="00177B6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le reste »</w:t>
      </w:r>
    </w:p>
    <w:p w14:paraId="2E70D855" w14:textId="77777777" w:rsidR="00177B6B" w:rsidRDefault="00177B6B" w:rsidP="006E3F78">
      <w:pPr>
        <w:spacing w:before="40" w:after="40"/>
        <w:rPr>
          <w:rFonts w:eastAsiaTheme="minorEastAsia"/>
          <w:sz w:val="20"/>
          <w:szCs w:val="20"/>
        </w:rPr>
      </w:pPr>
    </w:p>
    <w:p w14:paraId="2AAA5E78" w14:textId="619E3DDE" w:rsidR="00177B6B" w:rsidRPr="00177B6B" w:rsidRDefault="00177B6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177B6B">
        <w:rPr>
          <w:rFonts w:eastAsiaTheme="minorEastAsia"/>
          <w:b/>
          <w:bCs/>
          <w:sz w:val="20"/>
          <w:szCs w:val="20"/>
        </w:rPr>
        <w:t>Définition 3.11</w:t>
      </w:r>
      <w:r w:rsidR="0069226A">
        <w:rPr>
          <w:rFonts w:eastAsiaTheme="minorEastAsia"/>
          <w:b/>
          <w:bCs/>
          <w:sz w:val="20"/>
          <w:szCs w:val="20"/>
        </w:rPr>
        <w:t xml:space="preserve"> </w:t>
      </w:r>
      <w:r w:rsidRPr="00177B6B">
        <w:rPr>
          <w:rFonts w:eastAsiaTheme="minorEastAsia"/>
          <w:b/>
          <w:bCs/>
          <w:sz w:val="20"/>
          <w:szCs w:val="20"/>
        </w:rPr>
        <w:t>(p.45)</w:t>
      </w:r>
    </w:p>
    <w:p w14:paraId="4854DF87" w14:textId="37F959C2" w:rsidR="00177B6B" w:rsidRDefault="00177B6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Autrement dit,</w:t>
      </w:r>
    </w:p>
    <w:p w14:paraId="23280E7B" w14:textId="011DAA9C" w:rsidR="00177B6B" w:rsidRPr="00177B6B" w:rsidRDefault="00177B6B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+s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+s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=x</m:t>
              </m:r>
            </m:e>
          </m:d>
        </m:oMath>
      </m:oMathPara>
    </w:p>
    <w:p w14:paraId="4BCDB863" w14:textId="26DA26D9" w:rsidR="00305AE9" w:rsidRDefault="00177B6B" w:rsidP="006E3F78">
      <w:pPr>
        <w:spacing w:before="40" w:after="40"/>
        <w:rPr>
          <w:rFonts w:eastAsiaTheme="minorEastAsia"/>
          <w:sz w:val="20"/>
          <w:szCs w:val="20"/>
        </w:rPr>
      </w:pPr>
      <w:r w:rsidRPr="00177B6B">
        <w:rPr>
          <w:rFonts w:eastAsiaTheme="minorEastAsia"/>
          <w:sz w:val="20"/>
          <w:szCs w:val="20"/>
        </w:rPr>
        <w:drawing>
          <wp:inline distT="0" distB="0" distL="0" distR="0" wp14:anchorId="1A112721" wp14:editId="3769492A">
            <wp:extent cx="3075940" cy="1174750"/>
            <wp:effectExtent l="0" t="0" r="0" b="6350"/>
            <wp:docPr id="1297237890" name="Image 1" descr="Une image contenant ligne, diagramme, blanc, écriture manuscri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37890" name="Image 1" descr="Une image contenant ligne, diagramme, blanc, écriture manuscri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BCFD" w14:textId="77777777" w:rsidR="0069226A" w:rsidRDefault="0069226A" w:rsidP="0069226A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48EF6DA0" w14:textId="710CB59E" w:rsidR="0069226A" w:rsidRPr="00177B6B" w:rsidRDefault="0069226A" w:rsidP="0069226A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177B6B">
        <w:rPr>
          <w:rFonts w:eastAsiaTheme="minorEastAsia"/>
          <w:b/>
          <w:bCs/>
          <w:sz w:val="20"/>
          <w:szCs w:val="20"/>
        </w:rPr>
        <w:t>Définition 3.1</w:t>
      </w:r>
      <w:r>
        <w:rPr>
          <w:rFonts w:eastAsiaTheme="minorEastAsia"/>
          <w:b/>
          <w:bCs/>
          <w:sz w:val="20"/>
          <w:szCs w:val="20"/>
        </w:rPr>
        <w:t>2</w:t>
      </w:r>
      <w:r>
        <w:rPr>
          <w:rFonts w:eastAsiaTheme="minorEastAsia"/>
          <w:b/>
          <w:bCs/>
          <w:sz w:val="20"/>
          <w:szCs w:val="20"/>
        </w:rPr>
        <w:t xml:space="preserve"> </w:t>
      </w:r>
      <w:r w:rsidRPr="00177B6B">
        <w:rPr>
          <w:rFonts w:eastAsiaTheme="minorEastAsia"/>
          <w:b/>
          <w:bCs/>
          <w:sz w:val="20"/>
          <w:szCs w:val="20"/>
        </w:rPr>
        <w:t>(p.45)</w:t>
      </w:r>
    </w:p>
    <w:p w14:paraId="0E3049F5" w14:textId="77777777" w:rsidR="0069226A" w:rsidRDefault="0069226A" w:rsidP="0069226A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Autrement dit,</w:t>
      </w:r>
    </w:p>
    <w:p w14:paraId="6D91E37D" w14:textId="07415955" w:rsidR="0069226A" w:rsidRPr="00177B6B" w:rsidRDefault="0069226A" w:rsidP="0069226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=x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=x</m:t>
              </m:r>
            </m:e>
          </m:d>
        </m:oMath>
      </m:oMathPara>
    </w:p>
    <w:p w14:paraId="3C050D5B" w14:textId="34734660" w:rsidR="00305AE9" w:rsidRDefault="0069226A" w:rsidP="006E3F78">
      <w:pPr>
        <w:spacing w:before="40" w:after="40"/>
        <w:rPr>
          <w:rFonts w:eastAsiaTheme="minorEastAsia"/>
          <w:sz w:val="20"/>
          <w:szCs w:val="20"/>
        </w:rPr>
      </w:pPr>
      <w:r w:rsidRPr="0069226A">
        <w:rPr>
          <w:rFonts w:eastAsiaTheme="minorEastAsia"/>
          <w:sz w:val="20"/>
          <w:szCs w:val="20"/>
        </w:rPr>
        <w:drawing>
          <wp:inline distT="0" distB="0" distL="0" distR="0" wp14:anchorId="455F9FED" wp14:editId="6105356D">
            <wp:extent cx="3075940" cy="469900"/>
            <wp:effectExtent l="0" t="0" r="0" b="6350"/>
            <wp:docPr id="8936289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28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9725" w14:textId="77777777" w:rsidR="0069226A" w:rsidRDefault="0069226A" w:rsidP="006E3F78">
      <w:pPr>
        <w:spacing w:before="40" w:after="40"/>
        <w:rPr>
          <w:rFonts w:eastAsiaTheme="minorEastAsia"/>
          <w:sz w:val="20"/>
          <w:szCs w:val="20"/>
        </w:rPr>
      </w:pPr>
    </w:p>
    <w:p w14:paraId="0BBDFE16" w14:textId="0BDFFA68" w:rsidR="0069226A" w:rsidRPr="0069226A" w:rsidRDefault="0069226A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69226A">
        <w:rPr>
          <w:rFonts w:eastAsiaTheme="minorEastAsia"/>
          <w:b/>
          <w:bCs/>
          <w:sz w:val="20"/>
          <w:szCs w:val="20"/>
        </w:rPr>
        <w:t>Exemple</w:t>
      </w:r>
      <w:r>
        <w:rPr>
          <w:rFonts w:eastAsiaTheme="minorEastAsia"/>
          <w:b/>
          <w:bCs/>
          <w:sz w:val="20"/>
          <w:szCs w:val="20"/>
        </w:rPr>
        <w:t>s</w:t>
      </w:r>
    </w:p>
    <w:p w14:paraId="14376D04" w14:textId="77777777" w:rsidR="0069226A" w:rsidRDefault="0069226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</w:t>
      </w:r>
    </w:p>
    <w:p w14:paraId="3160BC89" w14:textId="1A6E4AC7" w:rsidR="0069226A" w:rsidRDefault="0069226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Simuler l’arrivée de 6 individus en 4 minutes.</w:t>
      </w:r>
    </w:p>
    <w:p w14:paraId="7438D7B9" w14:textId="32F56993" w:rsidR="0069226A" w:rsidRDefault="0069226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Choix du temps d’arrivée des 6 </w:t>
      </w:r>
      <w:r>
        <w:rPr>
          <w:rFonts w:eastAsiaTheme="minorEastAsia"/>
          <w:sz w:val="20"/>
          <w:szCs w:val="20"/>
        </w:rPr>
        <w:t>individus</w:t>
      </w:r>
      <w:r>
        <w:rPr>
          <w:rFonts w:eastAsiaTheme="minorEastAsia"/>
          <w:sz w:val="20"/>
          <w:szCs w:val="20"/>
        </w:rPr>
        <w:t xml:space="preserve"> : </w:t>
      </w:r>
      <m:oMath>
        <m:r>
          <w:rPr>
            <w:rFonts w:ascii="Cambria Math" w:eastAsiaTheme="minorEastAsia" w:hAnsi="Cambria Math"/>
            <w:sz w:val="20"/>
            <w:szCs w:val="20"/>
          </w:rPr>
          <m:t>Unif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0, 4</m:t>
            </m:r>
          </m:e>
        </m:d>
      </m:oMath>
    </w:p>
    <w:p w14:paraId="6EB296A4" w14:textId="6C86896E" w:rsidR="00305AE9" w:rsidRDefault="0069226A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X_t</m:t>
        </m:r>
      </m:oMath>
      <w:r>
        <w:rPr>
          <w:rFonts w:eastAsiaTheme="minorEastAsia"/>
          <w:sz w:val="20"/>
          <w:szCs w:val="20"/>
        </w:rPr>
        <w:t xml:space="preserve"> : Nb individus arrivées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3493E5B4" w14:textId="721E1970" w:rsidR="00305AE9" w:rsidRDefault="0069226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Les accroissements sont stationnaires mais pas indépendants</w:t>
      </w:r>
    </w:p>
    <w:p w14:paraId="564F0D9C" w14:textId="685216A6" w:rsidR="0069226A" w:rsidRPr="0069226A" w:rsidRDefault="0069226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</m:sSup>
        </m:oMath>
      </m:oMathPara>
    </w:p>
    <w:p w14:paraId="03444325" w14:textId="564B8786" w:rsidR="0069226A" w:rsidRPr="0069226A" w:rsidRDefault="0069226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=6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32EA15CF" w14:textId="092D6BE6" w:rsidR="00305AE9" w:rsidRDefault="0069226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</w:t>
      </w:r>
    </w:p>
    <w:p w14:paraId="0F6B2D5D" w14:textId="39605011" w:rsidR="0069226A" w:rsidRDefault="0069226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Choix du temps d’arrivée des 3 premiers individus : </w:t>
      </w:r>
      <m:oMath>
        <m:r>
          <w:rPr>
            <w:rFonts w:ascii="Cambria Math" w:eastAsiaTheme="minorEastAsia" w:hAnsi="Cambria Math"/>
            <w:sz w:val="20"/>
            <w:szCs w:val="20"/>
          </w:rPr>
          <m:t>Unif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0, 2</m:t>
            </m:r>
          </m:e>
        </m:d>
      </m:oMath>
      <w:r>
        <w:rPr>
          <w:rFonts w:eastAsiaTheme="minorEastAsia"/>
          <w:sz w:val="20"/>
          <w:szCs w:val="20"/>
        </w:rPr>
        <w:t xml:space="preserve"> et des 3 autres : </w:t>
      </w:r>
      <m:oMath>
        <m:r>
          <w:rPr>
            <w:rFonts w:ascii="Cambria Math" w:eastAsiaTheme="minorEastAsia" w:hAnsi="Cambria Math"/>
            <w:sz w:val="20"/>
            <w:szCs w:val="20"/>
          </w:rPr>
          <m:t>Unif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2, 4</m:t>
            </m:r>
          </m:e>
        </m:d>
      </m:oMath>
    </w:p>
    <w:p w14:paraId="7E1B8092" w14:textId="7B55123E" w:rsidR="0069226A" w:rsidRDefault="0069226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Les accroissements ne sont pas stationnaires</w:t>
      </w:r>
    </w:p>
    <w:p w14:paraId="3FE566E2" w14:textId="0C8DC030" w:rsidR="0069226A" w:rsidRPr="0069226A" w:rsidRDefault="0069226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0DFB01F2" w14:textId="32D2C1DF" w:rsidR="0069226A" w:rsidRPr="0069226A" w:rsidRDefault="0069226A" w:rsidP="0069226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0</m:t>
          </m:r>
        </m:oMath>
      </m:oMathPara>
    </w:p>
    <w:p w14:paraId="708C9205" w14:textId="3FA5F4A9" w:rsidR="00305AE9" w:rsidRPr="0069226A" w:rsidRDefault="0069226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≠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0EA94880" w14:textId="5B6B154C" w:rsidR="00305AE9" w:rsidRPr="0069226A" w:rsidRDefault="0069226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</m:sSup>
        </m:oMath>
      </m:oMathPara>
    </w:p>
    <w:p w14:paraId="369D4B98" w14:textId="77777777" w:rsidR="0069226A" w:rsidRDefault="0069226A" w:rsidP="006E3F78">
      <w:pPr>
        <w:spacing w:before="40" w:after="40"/>
        <w:rPr>
          <w:rFonts w:eastAsiaTheme="minorEastAsia"/>
          <w:sz w:val="20"/>
          <w:szCs w:val="20"/>
        </w:rPr>
      </w:pPr>
    </w:p>
    <w:p w14:paraId="3929E116" w14:textId="01F1332C" w:rsidR="0069226A" w:rsidRDefault="0069226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Problème rencontré par </w:t>
      </w:r>
      <w:proofErr w:type="spellStart"/>
      <w:r>
        <w:rPr>
          <w:rFonts w:eastAsiaTheme="minorEastAsia"/>
          <w:sz w:val="20"/>
          <w:szCs w:val="20"/>
        </w:rPr>
        <w:t>Pacome</w:t>
      </w:r>
      <w:proofErr w:type="spellEnd"/>
      <w:r>
        <w:rPr>
          <w:rFonts w:eastAsiaTheme="minorEastAsia"/>
          <w:sz w:val="20"/>
          <w:szCs w:val="20"/>
        </w:rPr>
        <w:t xml:space="preserve"> dans la simulation d’herbe ! Parallélisme… Solution ? Processus de Poisson »</w:t>
      </w:r>
    </w:p>
    <w:p w14:paraId="755EC99F" w14:textId="77777777" w:rsidR="0069226A" w:rsidRDefault="0069226A" w:rsidP="006E3F78">
      <w:pPr>
        <w:spacing w:before="40" w:after="40"/>
        <w:rPr>
          <w:rFonts w:eastAsiaTheme="minorEastAsia"/>
          <w:sz w:val="20"/>
          <w:szCs w:val="20"/>
        </w:rPr>
      </w:pPr>
    </w:p>
    <w:p w14:paraId="0497A155" w14:textId="1A674F14" w:rsidR="0069226A" w:rsidRPr="000F5C25" w:rsidRDefault="000F5C25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F5C25">
        <w:rPr>
          <w:rFonts w:eastAsiaTheme="minorEastAsia"/>
          <w:b/>
          <w:bCs/>
          <w:sz w:val="20"/>
          <w:szCs w:val="20"/>
        </w:rPr>
        <w:t>Définition 3.13 (p.45)</w:t>
      </w:r>
    </w:p>
    <w:p w14:paraId="653EB51A" w14:textId="0E3011DD" w:rsidR="0069226A" w:rsidRDefault="00477B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 »</w:t>
      </w:r>
    </w:p>
    <w:p w14:paraId="390A95AC" w14:textId="05CD80E0" w:rsidR="003415B1" w:rsidRDefault="003415B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Rappel Poisson : espérance </w:t>
      </w:r>
      <m:oMath>
        <m:r>
          <w:rPr>
            <w:rFonts w:ascii="Cambria Math" w:eastAsiaTheme="minorEastAsia" w:hAnsi="Cambria Math"/>
            <w:sz w:val="20"/>
            <w:szCs w:val="20"/>
          </w:rPr>
          <m:t>λt</m:t>
        </m:r>
      </m:oMath>
      <w:r>
        <w:rPr>
          <w:rFonts w:eastAsiaTheme="minorEastAsia"/>
          <w:sz w:val="20"/>
          <w:szCs w:val="20"/>
        </w:rPr>
        <w:t> »</w:t>
      </w:r>
    </w:p>
    <w:p w14:paraId="19D41159" w14:textId="77777777" w:rsidR="00477BF8" w:rsidRDefault="00477BF8" w:rsidP="006E3F78">
      <w:pPr>
        <w:spacing w:before="40" w:after="40"/>
        <w:rPr>
          <w:rFonts w:eastAsiaTheme="minorEastAsia"/>
          <w:sz w:val="20"/>
          <w:szCs w:val="20"/>
        </w:rPr>
      </w:pPr>
    </w:p>
    <w:p w14:paraId="58980E46" w14:textId="0FA42CD1" w:rsidR="00477BF8" w:rsidRPr="003415B1" w:rsidRDefault="003415B1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415B1">
        <w:rPr>
          <w:rFonts w:eastAsiaTheme="minorEastAsia"/>
          <w:b/>
          <w:bCs/>
          <w:sz w:val="20"/>
          <w:szCs w:val="20"/>
        </w:rPr>
        <w:t>Remarques (p.45)</w:t>
      </w:r>
    </w:p>
    <w:p w14:paraId="42081AD2" w14:textId="6E9CC5F3" w:rsidR="0069226A" w:rsidRDefault="003415B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</w:t>
      </w:r>
    </w:p>
    <w:p w14:paraId="6020546A" w14:textId="18818D12" w:rsidR="003415B1" w:rsidRPr="0069226A" w:rsidRDefault="003415B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∼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Poisson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λt</m:t>
                      </m:r>
                    </m:e>
                  </m:d>
                </m:lim>
              </m:limLow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=λt</m:t>
          </m:r>
        </m:oMath>
      </m:oMathPara>
    </w:p>
    <w:p w14:paraId="656CB6EE" w14:textId="7AC33343" w:rsidR="00305AE9" w:rsidRDefault="003415B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Note :</w:t>
      </w:r>
    </w:p>
    <w:p w14:paraId="6B5F0DCF" w14:textId="72241770" w:rsidR="003415B1" w:rsidRPr="003415B1" w:rsidRDefault="003415B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=λt</m:t>
          </m:r>
        </m:oMath>
      </m:oMathPara>
    </w:p>
    <w:p w14:paraId="50AB1654" w14:textId="01AA53CD" w:rsidR="003415B1" w:rsidRDefault="003415B1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b)</w:t>
      </w:r>
    </w:p>
    <w:p w14:paraId="6717A33C" w14:textId="7C6D746E" w:rsidR="003415B1" w:rsidRPr="003415B1" w:rsidRDefault="003415B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Poisson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14:paraId="1BCB87D2" w14:textId="16DFF889" w:rsidR="003415B1" w:rsidRPr="003415B1" w:rsidRDefault="003415B1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+s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+s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Poisson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+s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+s</m:t>
                              </m:r>
                            </m:e>
                          </m:d>
                        </m:e>
                      </m:groupChr>
                    </m:e>
                    <m:li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lim>
                  </m:limLow>
                </m:e>
              </m:d>
            </m:e>
          </m:d>
        </m:oMath>
      </m:oMathPara>
    </w:p>
    <w:p w14:paraId="4AD21BFD" w14:textId="77777777" w:rsidR="003415B1" w:rsidRDefault="003415B1" w:rsidP="006E3F78">
      <w:pPr>
        <w:spacing w:before="40" w:after="40"/>
        <w:rPr>
          <w:rFonts w:eastAsiaTheme="minorEastAsia"/>
          <w:sz w:val="20"/>
          <w:szCs w:val="20"/>
        </w:rPr>
      </w:pPr>
    </w:p>
    <w:p w14:paraId="7CADAD7F" w14:textId="160CFADE" w:rsidR="003415B1" w:rsidRPr="003415B1" w:rsidRDefault="003415B1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415B1">
        <w:rPr>
          <w:rFonts w:eastAsiaTheme="minorEastAsia"/>
          <w:b/>
          <w:bCs/>
          <w:sz w:val="20"/>
          <w:szCs w:val="20"/>
        </w:rPr>
        <w:t>Exemple 3.14 (p.45)</w:t>
      </w:r>
    </w:p>
    <w:p w14:paraId="3BC2B63C" w14:textId="425B0D34" w:rsidR="003415B1" w:rsidRDefault="00241DD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Problème important ! »</w:t>
      </w:r>
    </w:p>
    <w:p w14:paraId="3AB58402" w14:textId="2CC60085" w:rsidR="003415B1" w:rsidRDefault="00241DD7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>
        <w:rPr>
          <w:rFonts w:eastAsiaTheme="minorEastAsia"/>
          <w:sz w:val="20"/>
          <w:szCs w:val="20"/>
        </w:rPr>
        <w:t xml:space="preserve"> : Nb décès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 xml:space="preserve"> (années)</w:t>
      </w:r>
    </w:p>
    <w:p w14:paraId="4E30F230" w14:textId="77777777" w:rsidR="00241DD7" w:rsidRDefault="00241DD7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</m:sub>
            </m:sSub>
          </m:sub>
        </m:sSub>
      </m:oMath>
      <w:r>
        <w:rPr>
          <w:rFonts w:eastAsiaTheme="minorEastAsia"/>
          <w:sz w:val="20"/>
          <w:szCs w:val="20"/>
        </w:rPr>
        <w:t xml:space="preserve"> est un processus de Poisson de paramètre</w:t>
      </w:r>
    </w:p>
    <w:p w14:paraId="7B604901" w14:textId="22AEDB66" w:rsidR="003415B1" w:rsidRPr="00241DD7" w:rsidRDefault="00241DD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λ=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240 000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10 000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=2</m:t>
          </m:r>
          <m:r>
            <w:rPr>
              <w:rFonts w:ascii="Cambria Math" w:eastAsiaTheme="minorEastAsia" w:hAnsi="Cambria Math"/>
              <w:sz w:val="20"/>
              <w:szCs w:val="20"/>
            </w:rPr>
            <m:t>4</m:t>
          </m:r>
        </m:oMath>
      </m:oMathPara>
    </w:p>
    <w:p w14:paraId="263339F6" w14:textId="74B248D5" w:rsidR="00241DD7" w:rsidRDefault="00241DD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En moyenne, 24 décès par année »</w:t>
      </w:r>
    </w:p>
    <w:p w14:paraId="193A5254" w14:textId="7FBE55D4" w:rsidR="00241DD7" w:rsidRPr="00241DD7" w:rsidRDefault="00241DD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∼PP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24</m:t>
              </m:r>
            </m:e>
          </m:d>
        </m:oMath>
      </m:oMathPara>
    </w:p>
    <w:p w14:paraId="41D72E90" w14:textId="77777777" w:rsidR="00241DD7" w:rsidRDefault="00241DD7" w:rsidP="006E3F78">
      <w:pPr>
        <w:spacing w:before="40" w:after="40"/>
        <w:rPr>
          <w:rFonts w:eastAsiaTheme="minorEastAsia"/>
          <w:sz w:val="20"/>
          <w:szCs w:val="20"/>
        </w:rPr>
      </w:pPr>
    </w:p>
    <w:p w14:paraId="5C77DC20" w14:textId="651AECE7" w:rsidR="00241DD7" w:rsidRDefault="00E6229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</w:t>
      </w:r>
    </w:p>
    <w:p w14:paraId="5FA1F1EE" w14:textId="42B88B1C" w:rsidR="00E6229A" w:rsidRDefault="00E6229A" w:rsidP="006E3F78">
      <w:pPr>
        <w:spacing w:before="40" w:after="40"/>
        <w:rPr>
          <w:rFonts w:eastAsiaTheme="minorEastAsia"/>
          <w:sz w:val="20"/>
          <w:szCs w:val="20"/>
        </w:rPr>
      </w:pPr>
      <w:r w:rsidRPr="00E6229A">
        <w:rPr>
          <w:rFonts w:eastAsiaTheme="minorEastAsia"/>
          <w:sz w:val="20"/>
          <w:szCs w:val="20"/>
        </w:rPr>
        <w:drawing>
          <wp:inline distT="0" distB="0" distL="0" distR="0" wp14:anchorId="3CBD779B" wp14:editId="5F096E70">
            <wp:extent cx="3075940" cy="756920"/>
            <wp:effectExtent l="0" t="0" r="0" b="5080"/>
            <wp:docPr id="1167274995" name="Image 1" descr="Une image contenant écriture manuscrite, Police, ligne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74995" name="Image 1" descr="Une image contenant écriture manuscrite, Police, ligne, text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9CFC" w14:textId="77777777" w:rsidR="00E6229A" w:rsidRPr="00E6229A" w:rsidRDefault="00E6229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plus de 2 décès en 1 mois</m:t>
              </m:r>
            </m:e>
          </m:d>
        </m:oMath>
      </m:oMathPara>
    </w:p>
    <w:p w14:paraId="653312C6" w14:textId="77777777" w:rsidR="00E6229A" w:rsidRPr="00E6229A" w:rsidRDefault="00E6229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12</m:t>
                              </m:r>
                            </m:den>
                          </m:f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</m:t>
                          </m:r>
                        </m:sub>
                      </m:sSub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∼Poisson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λt=24⋅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=2</m:t>
                      </m:r>
                    </m:e>
                  </m:d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&gt;2</m:t>
              </m:r>
            </m:e>
          </m:d>
        </m:oMath>
      </m:oMathPara>
    </w:p>
    <w:p w14:paraId="1B9C7887" w14:textId="77777777" w:rsidR="00E6229A" w:rsidRPr="00E6229A" w:rsidRDefault="00E6229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Poisson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&gt;2</m:t>
              </m:r>
            </m:e>
          </m:d>
        </m:oMath>
      </m:oMathPara>
    </w:p>
    <w:p w14:paraId="62D251E0" w14:textId="77777777" w:rsidR="00E6229A" w:rsidRPr="00E6229A" w:rsidRDefault="00E6229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Poisson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≤2</m:t>
              </m:r>
            </m:e>
          </m:d>
        </m:oMath>
      </m:oMathPara>
    </w:p>
    <w:p w14:paraId="31D8A39C" w14:textId="02263735" w:rsidR="00E6229A" w:rsidRPr="00E6229A" w:rsidRDefault="00E6229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0!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=1-5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≈0,3233</m:t>
          </m:r>
        </m:oMath>
      </m:oMathPara>
    </w:p>
    <w:p w14:paraId="4D0E5710" w14:textId="6EC27B74" w:rsidR="00241DD7" w:rsidRDefault="00E6229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</w:t>
      </w:r>
    </w:p>
    <w:p w14:paraId="0CDDCB33" w14:textId="4E1852CA" w:rsidR="00E6229A" w:rsidRPr="00E6229A" w:rsidRDefault="00E6229A" w:rsidP="00E6229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2 décès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ou plus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en 1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semaine</m:t>
              </m:r>
            </m:e>
          </m:d>
        </m:oMath>
      </m:oMathPara>
    </w:p>
    <w:p w14:paraId="33C91295" w14:textId="3ED295FF" w:rsidR="00E6229A" w:rsidRPr="00E6229A" w:rsidRDefault="00E6229A" w:rsidP="00E6229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5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</m:t>
                          </m:r>
                        </m:sub>
                      </m:sSub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∼Poisson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λt=24⋅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13</m:t>
                          </m:r>
                        </m:den>
                      </m:f>
                    </m:e>
                  </m:d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≥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</m:d>
        </m:oMath>
      </m:oMathPara>
    </w:p>
    <w:p w14:paraId="43DABAAA" w14:textId="14E5E508" w:rsidR="00E6229A" w:rsidRPr="00E6229A" w:rsidRDefault="00E6229A" w:rsidP="00E6229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Poisson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≥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</m:d>
        </m:oMath>
      </m:oMathPara>
    </w:p>
    <w:p w14:paraId="3937F21C" w14:textId="0C0CC621" w:rsidR="00E6229A" w:rsidRPr="00E6229A" w:rsidRDefault="00E6229A" w:rsidP="00E6229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Poisson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≤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</m:oMath>
      </m:oMathPara>
    </w:p>
    <w:p w14:paraId="00E0997F" w14:textId="77777777" w:rsidR="00E6229A" w:rsidRPr="00E6229A" w:rsidRDefault="00E6229A" w:rsidP="00E6229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13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0!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13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13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</m:e>
          </m:d>
        </m:oMath>
      </m:oMathPara>
    </w:p>
    <w:p w14:paraId="324FFAA8" w14:textId="74075295" w:rsidR="00E6229A" w:rsidRPr="00E6229A" w:rsidRDefault="00E6229A" w:rsidP="00E6229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19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13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≈0,</m:t>
          </m:r>
          <m:r>
            <w:rPr>
              <w:rFonts w:ascii="Cambria Math" w:eastAsiaTheme="minorEastAsia" w:hAnsi="Cambria Math"/>
              <w:sz w:val="20"/>
              <w:szCs w:val="20"/>
            </w:rPr>
            <m:t>0788</m:t>
          </m:r>
        </m:oMath>
      </m:oMathPara>
    </w:p>
    <w:p w14:paraId="47765732" w14:textId="3710EBDC" w:rsidR="00E6229A" w:rsidRDefault="00E6229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t>c)</w:t>
      </w:r>
    </w:p>
    <w:p w14:paraId="5599C626" w14:textId="029F1F59" w:rsidR="00E6229A" w:rsidRDefault="00D86499" w:rsidP="006E3F78">
      <w:pPr>
        <w:spacing w:before="40" w:after="40"/>
        <w:rPr>
          <w:rFonts w:eastAsiaTheme="minorEastAsia"/>
          <w:sz w:val="20"/>
          <w:szCs w:val="20"/>
        </w:rPr>
      </w:pPr>
      <w:r w:rsidRPr="00D86499">
        <w:rPr>
          <w:rFonts w:eastAsiaTheme="minorEastAsia"/>
          <w:sz w:val="20"/>
          <w:szCs w:val="20"/>
        </w:rPr>
        <w:drawing>
          <wp:inline distT="0" distB="0" distL="0" distR="0" wp14:anchorId="2D8258DF" wp14:editId="5E34A096">
            <wp:extent cx="3075940" cy="1071245"/>
            <wp:effectExtent l="0" t="0" r="0" b="0"/>
            <wp:docPr id="500393787" name="Image 1" descr="Une image contenant ligne, Police, diagramm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93787" name="Image 1" descr="Une image contenant ligne, Police, diagramme, blanc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6AE0" w14:textId="02609933" w:rsidR="00D86499" w:rsidRPr="00E6229A" w:rsidRDefault="00D86499" w:rsidP="00D8649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2 décès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ou plus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la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semaine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 prochaine | 3 décès la semaine passée</m:t>
              </m:r>
            </m:e>
          </m:d>
        </m:oMath>
      </m:oMathPara>
    </w:p>
    <w:p w14:paraId="7FEDB2D7" w14:textId="4C2A3AEC" w:rsidR="00D86499" w:rsidRPr="00E6229A" w:rsidRDefault="00D86499" w:rsidP="00D8649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52</m:t>
                      </m:r>
                    </m:den>
                  </m:f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≥2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52</m:t>
                      </m:r>
                    </m:den>
                  </m:f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=3</m:t>
              </m:r>
            </m:e>
          </m:d>
        </m:oMath>
      </m:oMathPara>
    </w:p>
    <w:p w14:paraId="5CF2ED66" w14:textId="24C131B1" w:rsidR="00D86499" w:rsidRPr="00E6229A" w:rsidRDefault="00D86499" w:rsidP="00D8649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52</m:t>
                      </m:r>
                    </m:den>
                  </m:f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≥2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 xml:space="preserve">(car accroissements </m:t>
          </m:r>
          <w:proofErr w:type="spellStart"/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ind</m:t>
          </m:r>
          <w:proofErr w:type="spellEnd"/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.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)</m:t>
          </m:r>
        </m:oMath>
      </m:oMathPara>
    </w:p>
    <w:p w14:paraId="4F96DA34" w14:textId="229C0727" w:rsidR="00D86499" w:rsidRPr="00E6229A" w:rsidRDefault="00D86499" w:rsidP="00D8649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≈0,0788</m:t>
          </m:r>
        </m:oMath>
      </m:oMathPara>
    </w:p>
    <w:p w14:paraId="6B3F7FDA" w14:textId="2F6647B8" w:rsidR="00D86499" w:rsidRDefault="00D8649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d)</w:t>
      </w:r>
    </w:p>
    <w:p w14:paraId="27DF910E" w14:textId="4DD2F1A9" w:rsidR="00D86499" w:rsidRDefault="00711F2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On va démontrer un résultat important ici !  »</w:t>
      </w:r>
    </w:p>
    <w:p w14:paraId="32BAC803" w14:textId="53200586" w:rsidR="00241DD7" w:rsidRDefault="0072240F" w:rsidP="006E3F78">
      <w:pPr>
        <w:spacing w:before="40" w:after="40"/>
        <w:rPr>
          <w:rFonts w:eastAsiaTheme="minorEastAsia"/>
          <w:sz w:val="20"/>
          <w:szCs w:val="20"/>
        </w:rPr>
      </w:pPr>
      <w:r w:rsidRPr="0072240F">
        <w:rPr>
          <w:rFonts w:eastAsiaTheme="minorEastAsia"/>
          <w:sz w:val="20"/>
          <w:szCs w:val="20"/>
        </w:rPr>
        <w:drawing>
          <wp:inline distT="0" distB="0" distL="0" distR="0" wp14:anchorId="0E80C6CA" wp14:editId="13E51CD8">
            <wp:extent cx="3075940" cy="795655"/>
            <wp:effectExtent l="0" t="0" r="0" b="4445"/>
            <wp:docPr id="1169250629" name="Image 1" descr="Une image contenant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50629" name="Image 1" descr="Une image contenant ligne, Polic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9C83" w14:textId="44D08204" w:rsidR="00241DD7" w:rsidRDefault="0072240F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>
        <w:rPr>
          <w:rFonts w:eastAsiaTheme="minorEastAsia"/>
          <w:sz w:val="20"/>
          <w:szCs w:val="20"/>
        </w:rPr>
        <w:t> : Temps du 1</w:t>
      </w:r>
      <w:r w:rsidRPr="0072240F">
        <w:rPr>
          <w:rFonts w:eastAsiaTheme="minorEastAsia"/>
          <w:sz w:val="20"/>
          <w:szCs w:val="20"/>
          <w:vertAlign w:val="superscript"/>
        </w:rPr>
        <w:t>er</w:t>
      </w:r>
      <w:r>
        <w:rPr>
          <w:rFonts w:eastAsiaTheme="minorEastAsia"/>
          <w:sz w:val="20"/>
          <w:szCs w:val="20"/>
        </w:rPr>
        <w:t xml:space="preserve"> décès</w:t>
      </w:r>
    </w:p>
    <w:p w14:paraId="4F018C6B" w14:textId="7C999EB7" w:rsidR="0072240F" w:rsidRDefault="0072240F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>
        <w:rPr>
          <w:rFonts w:eastAsiaTheme="minorEastAsia"/>
          <w:sz w:val="20"/>
          <w:szCs w:val="20"/>
        </w:rPr>
        <w:t xml:space="preserve"> : Temps entre les décès </w:t>
      </w:r>
      <m:oMath>
        <m:r>
          <w:rPr>
            <w:rFonts w:ascii="Cambria Math" w:eastAsiaTheme="minorEastAsia" w:hAnsi="Cambria Math"/>
            <w:sz w:val="20"/>
            <w:szCs w:val="20"/>
          </w:rPr>
          <m:t>i-1</m:t>
        </m:r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i≥2</m:t>
        </m:r>
      </m:oMath>
    </w:p>
    <w:p w14:paraId="41B32355" w14:textId="3A9F48F6" w:rsidR="0072240F" w:rsidRDefault="008A2B1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Fonction de survie : complément de la fonction de répartition »</w:t>
      </w:r>
    </w:p>
    <w:p w14:paraId="72915052" w14:textId="77777777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∼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Poisson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λt</m:t>
                      </m:r>
                    </m:e>
                  </m:d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</m:oMath>
      </m:oMathPara>
    </w:p>
    <w:p w14:paraId="160056EB" w14:textId="315CE9ED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-λt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0!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-λt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fct survie exponentielle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λ</m:t>
              </m:r>
            </m:e>
          </m:d>
        </m:oMath>
      </m:oMathPara>
    </w:p>
    <w:p w14:paraId="7444B8AA" w14:textId="1F3BE941" w:rsidR="00241DD7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</m:d>
            </m:e>
          </m:func>
        </m:oMath>
      </m:oMathPara>
    </w:p>
    <w:p w14:paraId="602BB518" w14:textId="77777777" w:rsid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</w:p>
    <w:p w14:paraId="172F470B" w14:textId="77777777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idée :conditionner sur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</m:oMath>
      </m:oMathPara>
    </w:p>
    <w:p w14:paraId="3463F654" w14:textId="2C75513B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&gt;t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ds</m:t>
              </m:r>
            </m:e>
          </m:nary>
        </m:oMath>
      </m:oMathPara>
    </w:p>
    <w:p w14:paraId="2FED6EF1" w14:textId="3DC0DAEE" w:rsid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w:r w:rsidRPr="008A2B1C">
        <w:rPr>
          <w:rFonts w:eastAsiaTheme="minorEastAsia"/>
          <w:sz w:val="20"/>
          <w:szCs w:val="20"/>
        </w:rPr>
        <w:drawing>
          <wp:inline distT="0" distB="0" distL="0" distR="0" wp14:anchorId="2A9BA66B" wp14:editId="2A0ADE33">
            <wp:extent cx="3075940" cy="575945"/>
            <wp:effectExtent l="0" t="0" r="0" b="0"/>
            <wp:docPr id="1986856894" name="Image 1" descr="Une image contenant ligne, Polic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56894" name="Image 1" descr="Une image contenant ligne, Police, blanc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89A3" w14:textId="77777777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Or,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&gt;t | 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=s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0 </m:t>
            </m:r>
            <m:r>
              <m:rPr>
                <m:nor/>
              </m:rPr>
              <w:rPr>
                <w:rFonts w:ascii="Cambria Math" w:eastAsiaTheme="minorEastAsia" w:hAnsi="Cambria Math"/>
                <w:sz w:val="20"/>
                <w:szCs w:val="20"/>
              </w:rPr>
              <m:t>décès sur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</m:t>
            </m:r>
            <m:d>
              <m:dPr>
                <m:begChr m:val="]"/>
                <m:endChr m:val="]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s, s+t</m:t>
                </m:r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> | 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=s</m:t>
            </m:r>
          </m:e>
        </m:d>
      </m:oMath>
    </w:p>
    <w:p w14:paraId="15D4D444" w14:textId="77777777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s+t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 |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</m:oMath>
      </m:oMathPara>
    </w:p>
    <w:p w14:paraId="787CAC10" w14:textId="77777777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s+t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accroissement indépendant</m:t>
              </m:r>
            </m:e>
          </m:d>
        </m:oMath>
      </m:oMathPara>
    </w:p>
    <w:p w14:paraId="3844B72C" w14:textId="77777777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accroissement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stationnaire</m:t>
              </m:r>
            </m:e>
          </m:d>
        </m:oMath>
      </m:oMathPara>
    </w:p>
    <w:p w14:paraId="3E986258" w14:textId="66D07879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-λt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calculé précédemment</m:t>
              </m:r>
            </m:e>
          </m:d>
        </m:oMath>
      </m:oMathPara>
    </w:p>
    <w:p w14:paraId="2ED7617A" w14:textId="77777777" w:rsid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</w:t>
      </w:r>
    </w:p>
    <w:p w14:paraId="68BE83F2" w14:textId="77777777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-λt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ds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-λt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ds</m:t>
              </m:r>
            </m:e>
          </m:nary>
        </m:oMath>
      </m:oMathPara>
    </w:p>
    <w:p w14:paraId="235ACFB1" w14:textId="6B5675CB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-λt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fct survie exponentielle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λ</m:t>
              </m:r>
            </m:e>
          </m:d>
        </m:oMath>
      </m:oMathPara>
    </w:p>
    <w:p w14:paraId="140CF7AE" w14:textId="4B1458ED" w:rsidR="008A2B1C" w:rsidRDefault="008A2B1C" w:rsidP="008A2B1C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⟹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∼</m:t>
        </m:r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exp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</m:d>
          </m:e>
        </m:func>
      </m:oMath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Au passant, on a montré que</w:t>
      </w:r>
    </w:p>
    <w:p w14:paraId="49060F6C" w14:textId="6833A6C5" w:rsidR="008A2B1C" w:rsidRPr="008A2B1C" w:rsidRDefault="008A2B1C" w:rsidP="008A2B1C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&gt;t | 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=s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=t</m:t>
            </m:r>
          </m:e>
        </m:d>
      </m:oMath>
      <w:r>
        <w:rPr>
          <w:rFonts w:eastAsiaTheme="minorEastAsia"/>
          <w:sz w:val="20"/>
          <w:szCs w:val="20"/>
        </w:rPr>
        <w:t xml:space="preserve">, donc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>
        <w:rPr>
          <w:rFonts w:eastAsiaTheme="minorEastAsia"/>
          <w:sz w:val="20"/>
          <w:szCs w:val="20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  <w:r>
        <w:rPr>
          <w:rFonts w:eastAsiaTheme="minorEastAsia"/>
          <w:sz w:val="20"/>
          <w:szCs w:val="20"/>
        </w:rPr>
        <w:t xml:space="preserve"> sont indépendant.</w:t>
      </w:r>
    </w:p>
    <w:p w14:paraId="0E412372" w14:textId="49BE6EAE" w:rsid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Par récurrence, on démontre que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*</m:t>
                </m:r>
              </m:sup>
            </m:sSup>
          </m:sub>
        </m:sSub>
      </m:oMath>
      <w:r>
        <w:rPr>
          <w:rFonts w:eastAsiaTheme="minorEastAsia"/>
          <w:sz w:val="20"/>
          <w:szCs w:val="20"/>
        </w:rPr>
        <w:t xml:space="preserve"> sont indépendantes de loi exponentielle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exp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</m:e>
            </m:d>
          </m:e>
        </m:func>
      </m:oMath>
      <w:r>
        <w:rPr>
          <w:rFonts w:eastAsiaTheme="minorEastAsia"/>
          <w:sz w:val="20"/>
          <w:szCs w:val="20"/>
        </w:rPr>
        <w:t>.</w:t>
      </w:r>
    </w:p>
    <w:p w14:paraId="5148E24E" w14:textId="66D57C08" w:rsid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4C1D1760" w14:textId="77777777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plus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une semaine avant le prochain décès</m:t>
              </m:r>
            </m:e>
          </m:d>
        </m:oMath>
      </m:oMathPara>
    </w:p>
    <w:p w14:paraId="469473E1" w14:textId="77777777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&gt;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pour un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n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quelconque</m:t>
              </m:r>
            </m:e>
          </m:d>
        </m:oMath>
      </m:oMathPara>
    </w:p>
    <w:p w14:paraId="6857CDF4" w14:textId="03573423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-λt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24⋅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52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13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≈0,6303.</m:t>
          </m:r>
        </m:oMath>
      </m:oMathPara>
    </w:p>
    <w:p w14:paraId="7EC7511B" w14:textId="77777777" w:rsid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</w:p>
    <w:p w14:paraId="5BA31EF4" w14:textId="5CF89C23" w:rsid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Résumé</w:t>
      </w:r>
    </w:p>
    <w:p w14:paraId="12A85EF6" w14:textId="43C21028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t∈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∼PP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</m:d>
        </m:oMath>
      </m:oMathPara>
    </w:p>
    <w:p w14:paraId="440E321F" w14:textId="44F8CEDB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s+1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∼Poisson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</m:d>
        </m:oMath>
      </m:oMathPara>
    </w:p>
    <w:p w14:paraId="495D108F" w14:textId="3A5D0B32" w:rsidR="008A2B1C" w:rsidRP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∼exp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</m:d>
        </m:oMath>
      </m:oMathPara>
    </w:p>
    <w:p w14:paraId="15A845DB" w14:textId="77777777" w:rsid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</w:p>
    <w:p w14:paraId="3D78203A" w14:textId="24813A21" w:rsidR="005B0ABD" w:rsidRDefault="005B0AB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la suite mercredi prochain »</w:t>
      </w:r>
    </w:p>
    <w:p w14:paraId="75DAB08C" w14:textId="77777777" w:rsidR="005B0ABD" w:rsidRDefault="005B0ABD" w:rsidP="006E3F78">
      <w:pPr>
        <w:spacing w:before="40" w:after="40"/>
        <w:rPr>
          <w:rFonts w:eastAsiaTheme="minorEastAsia"/>
          <w:sz w:val="20"/>
          <w:szCs w:val="20"/>
        </w:rPr>
      </w:pPr>
    </w:p>
    <w:p w14:paraId="0A44F65A" w14:textId="5AF80514" w:rsidR="008A2B1C" w:rsidRPr="008A2B1C" w:rsidRDefault="008A2B1C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A2B1C">
        <w:rPr>
          <w:rFonts w:eastAsiaTheme="minorEastAsia"/>
          <w:b/>
          <w:bCs/>
          <w:sz w:val="20"/>
          <w:szCs w:val="20"/>
        </w:rPr>
        <w:t>Devoir 3</w:t>
      </w:r>
    </w:p>
    <w:p w14:paraId="0D9DDDAC" w14:textId="3827B574" w:rsid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Distribué l’énoncé</w:t>
      </w:r>
    </w:p>
    <w:p w14:paraId="5AF879F7" w14:textId="77777777" w:rsid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</w:p>
    <w:p w14:paraId="11159270" w14:textId="248402EF" w:rsidR="008A2B1C" w:rsidRPr="008A2B1C" w:rsidRDefault="008A2B1C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Séance d’e</w:t>
      </w:r>
      <w:r w:rsidRPr="008A2B1C">
        <w:rPr>
          <w:rFonts w:eastAsiaTheme="minorEastAsia"/>
          <w:b/>
          <w:bCs/>
          <w:sz w:val="20"/>
          <w:szCs w:val="20"/>
        </w:rPr>
        <w:t>xercices</w:t>
      </w:r>
    </w:p>
    <w:p w14:paraId="7B6A6B8C" w14:textId="60C38523" w:rsid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 </w:t>
      </w:r>
      <w:r w:rsidRPr="008A2B1C">
        <w:rPr>
          <w:rFonts w:eastAsiaTheme="minorEastAsia"/>
          <w:sz w:val="20"/>
          <w:szCs w:val="20"/>
        </w:rPr>
        <w:t xml:space="preserve">Leïla </w:t>
      </w:r>
      <w:proofErr w:type="spellStart"/>
      <w:r w:rsidRPr="008A2B1C">
        <w:rPr>
          <w:rFonts w:eastAsiaTheme="minorEastAsia"/>
          <w:sz w:val="20"/>
          <w:szCs w:val="20"/>
        </w:rPr>
        <w:t>Chalifour</w:t>
      </w:r>
      <w:proofErr w:type="spellEnd"/>
      <w:r>
        <w:rPr>
          <w:rFonts w:eastAsiaTheme="minorEastAsia"/>
          <w:sz w:val="20"/>
          <w:szCs w:val="20"/>
        </w:rPr>
        <w:t> »</w:t>
      </w:r>
    </w:p>
    <w:p w14:paraId="1CF2E804" w14:textId="623737F4" w:rsid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3.3, 3.4, 3.1, 3.16, .2</w:t>
      </w:r>
    </w:p>
    <w:p w14:paraId="1036412C" w14:textId="77777777" w:rsidR="008A2B1C" w:rsidRDefault="008A2B1C" w:rsidP="006E3F78">
      <w:pPr>
        <w:spacing w:before="40" w:after="40"/>
        <w:rPr>
          <w:rFonts w:eastAsiaTheme="minorEastAsia"/>
          <w:sz w:val="20"/>
          <w:szCs w:val="20"/>
        </w:rPr>
      </w:pPr>
    </w:p>
    <w:p w14:paraId="23745FF6" w14:textId="77777777" w:rsidR="003415B1" w:rsidRPr="00305AE9" w:rsidRDefault="003415B1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05AE9">
        <w:rPr>
          <w:rFonts w:eastAsiaTheme="minorEastAsia"/>
          <w:b/>
          <w:bCs/>
          <w:sz w:val="20"/>
          <w:szCs w:val="20"/>
        </w:rPr>
        <w:t>Fin d</w:t>
      </w:r>
      <w:r w:rsidR="00B55B85" w:rsidRPr="00305AE9">
        <w:rPr>
          <w:rFonts w:eastAsiaTheme="minorEastAsia"/>
          <w:b/>
          <w:bCs/>
          <w:sz w:val="20"/>
          <w:szCs w:val="20"/>
        </w:rPr>
        <w:t>e</w:t>
      </w:r>
      <w:r w:rsidRPr="00305AE9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305AE9">
        <w:rPr>
          <w:rFonts w:eastAsiaTheme="minorEastAsia"/>
          <w:b/>
          <w:bCs/>
          <w:sz w:val="20"/>
          <w:szCs w:val="20"/>
        </w:rPr>
        <w:t>la séance</w:t>
      </w:r>
    </w:p>
    <w:p w14:paraId="72C2CE5E" w14:textId="15ACC823" w:rsidR="00342E51" w:rsidRPr="00342E51" w:rsidRDefault="00342E51" w:rsidP="006E3F78">
      <w:pPr>
        <w:spacing w:before="40" w:after="40"/>
        <w:rPr>
          <w:rFonts w:eastAsiaTheme="minorEastAsia"/>
          <w:sz w:val="20"/>
          <w:szCs w:val="20"/>
        </w:rPr>
      </w:pPr>
    </w:p>
    <w:sectPr w:rsidR="00342E51" w:rsidRPr="00342E51" w:rsidSect="007959A9">
      <w:footerReference w:type="default" r:id="rId15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FC548" w14:textId="77777777" w:rsidR="00B65407" w:rsidRDefault="00B65407" w:rsidP="00657222">
      <w:pPr>
        <w:spacing w:after="0" w:line="240" w:lineRule="auto"/>
      </w:pPr>
      <w:r>
        <w:separator/>
      </w:r>
    </w:p>
  </w:endnote>
  <w:endnote w:type="continuationSeparator" w:id="0">
    <w:p w14:paraId="14DEA901" w14:textId="77777777" w:rsidR="00B65407" w:rsidRDefault="00B65407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212FF6F6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4A4029">
          <w:rPr>
            <w:b/>
            <w:sz w:val="20"/>
            <w:szCs w:val="20"/>
          </w:rPr>
          <w:t>1</w:t>
        </w:r>
        <w:r w:rsidR="007D3BF0">
          <w:rPr>
            <w:b/>
            <w:sz w:val="20"/>
            <w:szCs w:val="20"/>
          </w:rPr>
          <w:t>6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0DCF25" w14:textId="77777777" w:rsidR="00B65407" w:rsidRDefault="00B65407" w:rsidP="00657222">
      <w:pPr>
        <w:spacing w:after="0" w:line="240" w:lineRule="auto"/>
      </w:pPr>
      <w:r>
        <w:separator/>
      </w:r>
    </w:p>
  </w:footnote>
  <w:footnote w:type="continuationSeparator" w:id="0">
    <w:p w14:paraId="07FE0AD6" w14:textId="77777777" w:rsidR="00B65407" w:rsidRDefault="00B65407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93911"/>
    <w:multiLevelType w:val="hybridMultilevel"/>
    <w:tmpl w:val="B58E8C2C"/>
    <w:lvl w:ilvl="0" w:tplc="B2529014">
      <w:start w:val="3"/>
      <w:numFmt w:val="bullet"/>
      <w:lvlText w:val="—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2"/>
  </w:num>
  <w:num w:numId="3" w16cid:durableId="13129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1628E"/>
    <w:rsid w:val="000259AF"/>
    <w:rsid w:val="00032D10"/>
    <w:rsid w:val="00045DAE"/>
    <w:rsid w:val="00050B6E"/>
    <w:rsid w:val="00055A5B"/>
    <w:rsid w:val="00060CA5"/>
    <w:rsid w:val="00074057"/>
    <w:rsid w:val="0007530A"/>
    <w:rsid w:val="00083EEB"/>
    <w:rsid w:val="00091596"/>
    <w:rsid w:val="00092D10"/>
    <w:rsid w:val="000A2379"/>
    <w:rsid w:val="000B0C35"/>
    <w:rsid w:val="000B4FD8"/>
    <w:rsid w:val="000C6407"/>
    <w:rsid w:val="000D0506"/>
    <w:rsid w:val="000E1950"/>
    <w:rsid w:val="000E1C09"/>
    <w:rsid w:val="000E4449"/>
    <w:rsid w:val="000F5C25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540C8"/>
    <w:rsid w:val="001606CA"/>
    <w:rsid w:val="00162FF5"/>
    <w:rsid w:val="0017461F"/>
    <w:rsid w:val="00177B68"/>
    <w:rsid w:val="00177B6B"/>
    <w:rsid w:val="00183E74"/>
    <w:rsid w:val="00186640"/>
    <w:rsid w:val="001878F8"/>
    <w:rsid w:val="001A0AC9"/>
    <w:rsid w:val="001A1968"/>
    <w:rsid w:val="001A6278"/>
    <w:rsid w:val="001B455A"/>
    <w:rsid w:val="001C60F5"/>
    <w:rsid w:val="001E4503"/>
    <w:rsid w:val="001F2527"/>
    <w:rsid w:val="001F610B"/>
    <w:rsid w:val="00204EF7"/>
    <w:rsid w:val="0020693E"/>
    <w:rsid w:val="002109D5"/>
    <w:rsid w:val="00225CF4"/>
    <w:rsid w:val="002409EA"/>
    <w:rsid w:val="00241DD7"/>
    <w:rsid w:val="00242552"/>
    <w:rsid w:val="00243DDA"/>
    <w:rsid w:val="00257F29"/>
    <w:rsid w:val="00262EEC"/>
    <w:rsid w:val="002652A6"/>
    <w:rsid w:val="00273D48"/>
    <w:rsid w:val="0027702F"/>
    <w:rsid w:val="00277E76"/>
    <w:rsid w:val="00281A33"/>
    <w:rsid w:val="00283371"/>
    <w:rsid w:val="0028425B"/>
    <w:rsid w:val="00292A0A"/>
    <w:rsid w:val="002A21D1"/>
    <w:rsid w:val="002A5788"/>
    <w:rsid w:val="002B0D7F"/>
    <w:rsid w:val="002B3726"/>
    <w:rsid w:val="002B7FCF"/>
    <w:rsid w:val="002C0A5B"/>
    <w:rsid w:val="002C4330"/>
    <w:rsid w:val="002C598D"/>
    <w:rsid w:val="002D0025"/>
    <w:rsid w:val="002E21CB"/>
    <w:rsid w:val="002E7EB9"/>
    <w:rsid w:val="002F08FB"/>
    <w:rsid w:val="00301630"/>
    <w:rsid w:val="0030498C"/>
    <w:rsid w:val="00305AE9"/>
    <w:rsid w:val="00314C6E"/>
    <w:rsid w:val="00317FB1"/>
    <w:rsid w:val="00322EDB"/>
    <w:rsid w:val="00327A6B"/>
    <w:rsid w:val="00330C47"/>
    <w:rsid w:val="003312B1"/>
    <w:rsid w:val="00336435"/>
    <w:rsid w:val="00337DA6"/>
    <w:rsid w:val="003415B1"/>
    <w:rsid w:val="00342E51"/>
    <w:rsid w:val="00345FEF"/>
    <w:rsid w:val="0034605D"/>
    <w:rsid w:val="00361074"/>
    <w:rsid w:val="00375673"/>
    <w:rsid w:val="0038048B"/>
    <w:rsid w:val="00391FB4"/>
    <w:rsid w:val="00396A99"/>
    <w:rsid w:val="003A04AB"/>
    <w:rsid w:val="003A7427"/>
    <w:rsid w:val="003C2B5D"/>
    <w:rsid w:val="003D12EC"/>
    <w:rsid w:val="003D21A8"/>
    <w:rsid w:val="003E1598"/>
    <w:rsid w:val="003E4C98"/>
    <w:rsid w:val="003E6638"/>
    <w:rsid w:val="003F6DFA"/>
    <w:rsid w:val="00402243"/>
    <w:rsid w:val="004045D9"/>
    <w:rsid w:val="00404EC4"/>
    <w:rsid w:val="00410A22"/>
    <w:rsid w:val="0042479B"/>
    <w:rsid w:val="00424CBD"/>
    <w:rsid w:val="00427160"/>
    <w:rsid w:val="00433E37"/>
    <w:rsid w:val="00436318"/>
    <w:rsid w:val="0044029D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77BF8"/>
    <w:rsid w:val="00481D86"/>
    <w:rsid w:val="00482EF4"/>
    <w:rsid w:val="004A4029"/>
    <w:rsid w:val="004A6216"/>
    <w:rsid w:val="004B1385"/>
    <w:rsid w:val="004B1C53"/>
    <w:rsid w:val="004B418C"/>
    <w:rsid w:val="004B4722"/>
    <w:rsid w:val="004B63C7"/>
    <w:rsid w:val="004B6765"/>
    <w:rsid w:val="004C358F"/>
    <w:rsid w:val="004C38E0"/>
    <w:rsid w:val="004D0D83"/>
    <w:rsid w:val="004D0FC6"/>
    <w:rsid w:val="004D2D2D"/>
    <w:rsid w:val="004D4242"/>
    <w:rsid w:val="004F39BD"/>
    <w:rsid w:val="004F3E54"/>
    <w:rsid w:val="004F40B1"/>
    <w:rsid w:val="004F4C4F"/>
    <w:rsid w:val="005134F7"/>
    <w:rsid w:val="0052134C"/>
    <w:rsid w:val="005356D7"/>
    <w:rsid w:val="00547FB2"/>
    <w:rsid w:val="005561EF"/>
    <w:rsid w:val="00564BF1"/>
    <w:rsid w:val="005741DB"/>
    <w:rsid w:val="005841F0"/>
    <w:rsid w:val="005B0ABD"/>
    <w:rsid w:val="005B5044"/>
    <w:rsid w:val="005C39CF"/>
    <w:rsid w:val="005C489F"/>
    <w:rsid w:val="005C697A"/>
    <w:rsid w:val="005D6D59"/>
    <w:rsid w:val="005D76CA"/>
    <w:rsid w:val="005E7D11"/>
    <w:rsid w:val="005F1DCF"/>
    <w:rsid w:val="005F2C3E"/>
    <w:rsid w:val="005F5252"/>
    <w:rsid w:val="005F6305"/>
    <w:rsid w:val="00600D2E"/>
    <w:rsid w:val="00601EDA"/>
    <w:rsid w:val="006039A5"/>
    <w:rsid w:val="0060729E"/>
    <w:rsid w:val="006072F1"/>
    <w:rsid w:val="00614B3B"/>
    <w:rsid w:val="00614ECF"/>
    <w:rsid w:val="00625A96"/>
    <w:rsid w:val="00627A1C"/>
    <w:rsid w:val="00631CBF"/>
    <w:rsid w:val="00637AE8"/>
    <w:rsid w:val="00641512"/>
    <w:rsid w:val="00646FED"/>
    <w:rsid w:val="00650E0B"/>
    <w:rsid w:val="00655AD3"/>
    <w:rsid w:val="00655F74"/>
    <w:rsid w:val="006565FF"/>
    <w:rsid w:val="006570B1"/>
    <w:rsid w:val="00657222"/>
    <w:rsid w:val="006753ED"/>
    <w:rsid w:val="0067552C"/>
    <w:rsid w:val="006811F7"/>
    <w:rsid w:val="0069226A"/>
    <w:rsid w:val="006B39E1"/>
    <w:rsid w:val="006B4DFC"/>
    <w:rsid w:val="006B7191"/>
    <w:rsid w:val="006C3232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700743"/>
    <w:rsid w:val="00701143"/>
    <w:rsid w:val="00711962"/>
    <w:rsid w:val="00711F22"/>
    <w:rsid w:val="00720FA1"/>
    <w:rsid w:val="0072240F"/>
    <w:rsid w:val="00727EA0"/>
    <w:rsid w:val="00750090"/>
    <w:rsid w:val="00750612"/>
    <w:rsid w:val="00756F83"/>
    <w:rsid w:val="007869F8"/>
    <w:rsid w:val="00787177"/>
    <w:rsid w:val="0078780F"/>
    <w:rsid w:val="00787B11"/>
    <w:rsid w:val="00791244"/>
    <w:rsid w:val="007959A9"/>
    <w:rsid w:val="007A0387"/>
    <w:rsid w:val="007A0798"/>
    <w:rsid w:val="007A4711"/>
    <w:rsid w:val="007A72BB"/>
    <w:rsid w:val="007A7897"/>
    <w:rsid w:val="007B3BA0"/>
    <w:rsid w:val="007D1D3B"/>
    <w:rsid w:val="007D3BF0"/>
    <w:rsid w:val="007E5455"/>
    <w:rsid w:val="007F16BF"/>
    <w:rsid w:val="007F6F6B"/>
    <w:rsid w:val="007F775B"/>
    <w:rsid w:val="00805580"/>
    <w:rsid w:val="00805BCE"/>
    <w:rsid w:val="00806695"/>
    <w:rsid w:val="00823176"/>
    <w:rsid w:val="00826A07"/>
    <w:rsid w:val="008309DB"/>
    <w:rsid w:val="00834B32"/>
    <w:rsid w:val="00845437"/>
    <w:rsid w:val="0085178D"/>
    <w:rsid w:val="00852444"/>
    <w:rsid w:val="00865FB9"/>
    <w:rsid w:val="0087446B"/>
    <w:rsid w:val="00877107"/>
    <w:rsid w:val="008801B8"/>
    <w:rsid w:val="00885532"/>
    <w:rsid w:val="00890184"/>
    <w:rsid w:val="00891AC0"/>
    <w:rsid w:val="00893749"/>
    <w:rsid w:val="00895A13"/>
    <w:rsid w:val="008A2B1C"/>
    <w:rsid w:val="008A2B40"/>
    <w:rsid w:val="008A3C50"/>
    <w:rsid w:val="008B1610"/>
    <w:rsid w:val="008B4AF3"/>
    <w:rsid w:val="008C2396"/>
    <w:rsid w:val="008D5C42"/>
    <w:rsid w:val="008E3E98"/>
    <w:rsid w:val="008E50D1"/>
    <w:rsid w:val="008F6958"/>
    <w:rsid w:val="00901C61"/>
    <w:rsid w:val="00912400"/>
    <w:rsid w:val="00915AA1"/>
    <w:rsid w:val="009220EA"/>
    <w:rsid w:val="00927E99"/>
    <w:rsid w:val="00931899"/>
    <w:rsid w:val="009371E1"/>
    <w:rsid w:val="00942998"/>
    <w:rsid w:val="00942B10"/>
    <w:rsid w:val="009477B2"/>
    <w:rsid w:val="00956D44"/>
    <w:rsid w:val="009668DA"/>
    <w:rsid w:val="00974A4A"/>
    <w:rsid w:val="00975CDA"/>
    <w:rsid w:val="00980E3F"/>
    <w:rsid w:val="009832F9"/>
    <w:rsid w:val="009B2B4C"/>
    <w:rsid w:val="009C5626"/>
    <w:rsid w:val="009C5C00"/>
    <w:rsid w:val="009D1D0E"/>
    <w:rsid w:val="009D536C"/>
    <w:rsid w:val="009E7691"/>
    <w:rsid w:val="009F02E3"/>
    <w:rsid w:val="00A03A19"/>
    <w:rsid w:val="00A059D8"/>
    <w:rsid w:val="00A068BA"/>
    <w:rsid w:val="00A21062"/>
    <w:rsid w:val="00A34229"/>
    <w:rsid w:val="00A37767"/>
    <w:rsid w:val="00A37F13"/>
    <w:rsid w:val="00A42A48"/>
    <w:rsid w:val="00A612D3"/>
    <w:rsid w:val="00A61EEA"/>
    <w:rsid w:val="00A70DD8"/>
    <w:rsid w:val="00A70E98"/>
    <w:rsid w:val="00A759C5"/>
    <w:rsid w:val="00A84004"/>
    <w:rsid w:val="00A908E5"/>
    <w:rsid w:val="00AA0539"/>
    <w:rsid w:val="00AA2734"/>
    <w:rsid w:val="00AB1772"/>
    <w:rsid w:val="00AB187B"/>
    <w:rsid w:val="00AB6049"/>
    <w:rsid w:val="00AB77A2"/>
    <w:rsid w:val="00AD0C16"/>
    <w:rsid w:val="00AD2E09"/>
    <w:rsid w:val="00AD44CA"/>
    <w:rsid w:val="00AD573C"/>
    <w:rsid w:val="00AE4BDB"/>
    <w:rsid w:val="00AF00EF"/>
    <w:rsid w:val="00AF0732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5B85"/>
    <w:rsid w:val="00B65407"/>
    <w:rsid w:val="00B656D0"/>
    <w:rsid w:val="00B732B1"/>
    <w:rsid w:val="00B8020C"/>
    <w:rsid w:val="00B80A9B"/>
    <w:rsid w:val="00B90722"/>
    <w:rsid w:val="00B91373"/>
    <w:rsid w:val="00B91376"/>
    <w:rsid w:val="00B94FD2"/>
    <w:rsid w:val="00B95A01"/>
    <w:rsid w:val="00BA40B5"/>
    <w:rsid w:val="00BB0A19"/>
    <w:rsid w:val="00BB244F"/>
    <w:rsid w:val="00BB3347"/>
    <w:rsid w:val="00BB41D7"/>
    <w:rsid w:val="00BC1C5A"/>
    <w:rsid w:val="00BD1CB2"/>
    <w:rsid w:val="00BD7C15"/>
    <w:rsid w:val="00BE1482"/>
    <w:rsid w:val="00BE29F2"/>
    <w:rsid w:val="00BE670E"/>
    <w:rsid w:val="00BF2898"/>
    <w:rsid w:val="00BF5604"/>
    <w:rsid w:val="00C016DE"/>
    <w:rsid w:val="00C06EF8"/>
    <w:rsid w:val="00C0717F"/>
    <w:rsid w:val="00C07A80"/>
    <w:rsid w:val="00C13114"/>
    <w:rsid w:val="00C216C5"/>
    <w:rsid w:val="00C24CA8"/>
    <w:rsid w:val="00C2535B"/>
    <w:rsid w:val="00C311F6"/>
    <w:rsid w:val="00C43BFD"/>
    <w:rsid w:val="00C53EBB"/>
    <w:rsid w:val="00C5754E"/>
    <w:rsid w:val="00C664BA"/>
    <w:rsid w:val="00C7100D"/>
    <w:rsid w:val="00C8085E"/>
    <w:rsid w:val="00CA32D7"/>
    <w:rsid w:val="00CA7821"/>
    <w:rsid w:val="00CB1098"/>
    <w:rsid w:val="00CC0636"/>
    <w:rsid w:val="00CC2453"/>
    <w:rsid w:val="00CC5772"/>
    <w:rsid w:val="00CD1870"/>
    <w:rsid w:val="00CD4183"/>
    <w:rsid w:val="00CD677C"/>
    <w:rsid w:val="00CF292A"/>
    <w:rsid w:val="00CF2C0C"/>
    <w:rsid w:val="00CF2EF9"/>
    <w:rsid w:val="00D0036F"/>
    <w:rsid w:val="00D061C6"/>
    <w:rsid w:val="00D11556"/>
    <w:rsid w:val="00D12079"/>
    <w:rsid w:val="00D25E8C"/>
    <w:rsid w:val="00D26FF1"/>
    <w:rsid w:val="00D449E1"/>
    <w:rsid w:val="00D44E8B"/>
    <w:rsid w:val="00D65DC6"/>
    <w:rsid w:val="00D86499"/>
    <w:rsid w:val="00D87822"/>
    <w:rsid w:val="00DA1D6B"/>
    <w:rsid w:val="00DA7311"/>
    <w:rsid w:val="00DA78EF"/>
    <w:rsid w:val="00DB7C41"/>
    <w:rsid w:val="00DC75C6"/>
    <w:rsid w:val="00DD0243"/>
    <w:rsid w:val="00DE3FE9"/>
    <w:rsid w:val="00DF2225"/>
    <w:rsid w:val="00E00E67"/>
    <w:rsid w:val="00E00FF8"/>
    <w:rsid w:val="00E01330"/>
    <w:rsid w:val="00E02B0A"/>
    <w:rsid w:val="00E0435C"/>
    <w:rsid w:val="00E14F92"/>
    <w:rsid w:val="00E20F62"/>
    <w:rsid w:val="00E22776"/>
    <w:rsid w:val="00E2351D"/>
    <w:rsid w:val="00E30805"/>
    <w:rsid w:val="00E3331C"/>
    <w:rsid w:val="00E40A6F"/>
    <w:rsid w:val="00E436D2"/>
    <w:rsid w:val="00E43ED1"/>
    <w:rsid w:val="00E6229A"/>
    <w:rsid w:val="00E84852"/>
    <w:rsid w:val="00E8783B"/>
    <w:rsid w:val="00E9545C"/>
    <w:rsid w:val="00EA6BCF"/>
    <w:rsid w:val="00EB602E"/>
    <w:rsid w:val="00EC630E"/>
    <w:rsid w:val="00EC6A52"/>
    <w:rsid w:val="00EE6BFF"/>
    <w:rsid w:val="00EF2F2E"/>
    <w:rsid w:val="00F11739"/>
    <w:rsid w:val="00F127EA"/>
    <w:rsid w:val="00F16879"/>
    <w:rsid w:val="00F2118C"/>
    <w:rsid w:val="00F244DE"/>
    <w:rsid w:val="00F40C80"/>
    <w:rsid w:val="00F425F5"/>
    <w:rsid w:val="00F45036"/>
    <w:rsid w:val="00F463DF"/>
    <w:rsid w:val="00F527E5"/>
    <w:rsid w:val="00F63F33"/>
    <w:rsid w:val="00F7152A"/>
    <w:rsid w:val="00F720FB"/>
    <w:rsid w:val="00F72CBE"/>
    <w:rsid w:val="00F75225"/>
    <w:rsid w:val="00F76A0A"/>
    <w:rsid w:val="00F87AB0"/>
    <w:rsid w:val="00F93579"/>
    <w:rsid w:val="00F965F5"/>
    <w:rsid w:val="00F96CDB"/>
    <w:rsid w:val="00FB5730"/>
    <w:rsid w:val="00FC0BFC"/>
    <w:rsid w:val="00FC263D"/>
    <w:rsid w:val="00FC29EA"/>
    <w:rsid w:val="00FD65D8"/>
    <w:rsid w:val="00FE1E0D"/>
    <w:rsid w:val="00FE35CA"/>
    <w:rsid w:val="00FE45C4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B1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23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3316</TotalTime>
  <Pages>3</Pages>
  <Words>610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77</cp:revision>
  <cp:lastPrinted>2022-08-15T20:14:00Z</cp:lastPrinted>
  <dcterms:created xsi:type="dcterms:W3CDTF">2022-08-13T17:18:00Z</dcterms:created>
  <dcterms:modified xsi:type="dcterms:W3CDTF">2024-06-24T20:49:00Z</dcterms:modified>
</cp:coreProperties>
</file>