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3D1A7" w14:textId="5EBD5F0E" w:rsidR="00AD0C16" w:rsidRPr="00725D96" w:rsidRDefault="00EE6BFF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 w:rsidRPr="00725D96">
        <w:rPr>
          <w:rFonts w:cs="Arial"/>
          <w:bCs/>
          <w:color w:val="538135" w:themeColor="accent6" w:themeShade="BF"/>
          <w:sz w:val="20"/>
          <w:szCs w:val="20"/>
        </w:rPr>
        <w:t>Processus stochastiques</w:t>
      </w:r>
      <w:r w:rsidR="00B263E5" w:rsidRPr="00725D96">
        <w:rPr>
          <w:rFonts w:cs="Arial"/>
          <w:bCs/>
          <w:color w:val="538135" w:themeColor="accent6" w:themeShade="BF"/>
          <w:sz w:val="20"/>
          <w:szCs w:val="20"/>
        </w:rPr>
        <w:t xml:space="preserve"> (</w:t>
      </w:r>
      <w:r w:rsidRPr="00725D96">
        <w:rPr>
          <w:rFonts w:cs="Arial"/>
          <w:bCs/>
          <w:color w:val="538135" w:themeColor="accent6" w:themeShade="BF"/>
          <w:sz w:val="20"/>
          <w:szCs w:val="20"/>
        </w:rPr>
        <w:t>STT489</w:t>
      </w:r>
      <w:r w:rsidR="00B263E5" w:rsidRPr="00725D96">
        <w:rPr>
          <w:rFonts w:cs="Arial"/>
          <w:bCs/>
          <w:color w:val="538135" w:themeColor="accent6" w:themeShade="BF"/>
          <w:sz w:val="20"/>
          <w:szCs w:val="20"/>
        </w:rPr>
        <w:t>)</w:t>
      </w:r>
      <w:r w:rsidR="00AD0C16" w:rsidRPr="00725D96">
        <w:rPr>
          <w:rFonts w:cs="Arial"/>
          <w:bCs/>
          <w:color w:val="538135" w:themeColor="accent6" w:themeShade="BF"/>
          <w:sz w:val="20"/>
          <w:szCs w:val="20"/>
        </w:rPr>
        <w:t xml:space="preserve"> –</w:t>
      </w:r>
      <w:r w:rsidR="006D4878" w:rsidRPr="00725D96">
        <w:rPr>
          <w:rFonts w:cs="Arial"/>
          <w:bCs/>
          <w:color w:val="538135" w:themeColor="accent6" w:themeShade="BF"/>
          <w:sz w:val="20"/>
          <w:szCs w:val="20"/>
        </w:rPr>
        <w:t xml:space="preserve"> </w:t>
      </w:r>
      <w:r w:rsidRPr="00725D96">
        <w:rPr>
          <w:rFonts w:cs="Arial"/>
          <w:bCs/>
          <w:color w:val="538135" w:themeColor="accent6" w:themeShade="BF"/>
          <w:sz w:val="20"/>
          <w:szCs w:val="20"/>
        </w:rPr>
        <w:t>Été</w:t>
      </w:r>
      <w:r w:rsidR="00AD0C16" w:rsidRPr="00725D96">
        <w:rPr>
          <w:rFonts w:cs="Arial"/>
          <w:bCs/>
          <w:color w:val="538135" w:themeColor="accent6" w:themeShade="BF"/>
          <w:sz w:val="20"/>
          <w:szCs w:val="20"/>
        </w:rPr>
        <w:t xml:space="preserve"> 202</w:t>
      </w:r>
      <w:r w:rsidR="00134942" w:rsidRPr="00725D96">
        <w:rPr>
          <w:rFonts w:cs="Arial"/>
          <w:bCs/>
          <w:color w:val="538135" w:themeColor="accent6" w:themeShade="BF"/>
          <w:sz w:val="20"/>
          <w:szCs w:val="20"/>
        </w:rPr>
        <w:t>4</w:t>
      </w:r>
    </w:p>
    <w:p w14:paraId="0CB388D8" w14:textId="794FCF74" w:rsidR="001A1968" w:rsidRPr="00725D96" w:rsidRDefault="00AD0C16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725D96">
        <w:rPr>
          <w:b/>
          <w:bCs/>
          <w:sz w:val="20"/>
          <w:szCs w:val="20"/>
        </w:rPr>
        <w:t xml:space="preserve">Séance </w:t>
      </w:r>
      <w:r w:rsidR="00A03A19" w:rsidRPr="00725D96">
        <w:rPr>
          <w:b/>
          <w:bCs/>
          <w:sz w:val="20"/>
          <w:szCs w:val="20"/>
        </w:rPr>
        <w:t>1</w:t>
      </w:r>
      <w:r w:rsidR="00AD52D0" w:rsidRPr="00725D96">
        <w:rPr>
          <w:b/>
          <w:bCs/>
          <w:sz w:val="20"/>
          <w:szCs w:val="20"/>
        </w:rPr>
        <w:t>7</w:t>
      </w:r>
      <w:r w:rsidR="00E00E67" w:rsidRPr="00725D96">
        <w:rPr>
          <w:b/>
          <w:bCs/>
          <w:sz w:val="20"/>
          <w:szCs w:val="20"/>
        </w:rPr>
        <w:t xml:space="preserve"> | </w:t>
      </w:r>
      <w:r w:rsidR="00AD52D0" w:rsidRPr="00725D96">
        <w:rPr>
          <w:b/>
          <w:bCs/>
          <w:sz w:val="20"/>
          <w:szCs w:val="20"/>
        </w:rPr>
        <w:t>3</w:t>
      </w:r>
      <w:r w:rsidR="00E00E67" w:rsidRPr="00725D96">
        <w:rPr>
          <w:b/>
          <w:bCs/>
          <w:sz w:val="20"/>
          <w:szCs w:val="20"/>
        </w:rPr>
        <w:t xml:space="preserve"> </w:t>
      </w:r>
      <w:r w:rsidR="00AD52D0" w:rsidRPr="00725D96">
        <w:rPr>
          <w:b/>
          <w:bCs/>
          <w:sz w:val="20"/>
          <w:szCs w:val="20"/>
        </w:rPr>
        <w:t>juillet</w:t>
      </w:r>
      <w:r w:rsidR="00E00E67" w:rsidRPr="00725D96">
        <w:rPr>
          <w:b/>
          <w:bCs/>
          <w:sz w:val="20"/>
          <w:szCs w:val="20"/>
        </w:rPr>
        <w:t xml:space="preserve"> 2024</w:t>
      </w:r>
    </w:p>
    <w:p w14:paraId="3A49878E" w14:textId="053AD6A9" w:rsidR="005134F7" w:rsidRPr="00725D96" w:rsidRDefault="00FE45C4" w:rsidP="00EE6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 w:rsidRPr="00725D96">
        <w:rPr>
          <w:sz w:val="20"/>
          <w:szCs w:val="20"/>
        </w:rPr>
        <w:t>3</w:t>
      </w:r>
      <w:r w:rsidR="005134F7" w:rsidRPr="00725D96">
        <w:rPr>
          <w:sz w:val="20"/>
          <w:szCs w:val="20"/>
        </w:rPr>
        <w:t>.</w:t>
      </w:r>
      <w:r w:rsidR="00305AE9" w:rsidRPr="00725D96">
        <w:rPr>
          <w:sz w:val="20"/>
          <w:szCs w:val="20"/>
        </w:rPr>
        <w:t>2</w:t>
      </w:r>
      <w:r w:rsidR="005134F7" w:rsidRPr="00725D96">
        <w:rPr>
          <w:sz w:val="20"/>
          <w:szCs w:val="20"/>
        </w:rPr>
        <w:t xml:space="preserve"> </w:t>
      </w:r>
      <w:r w:rsidR="00305AE9" w:rsidRPr="00725D96">
        <w:rPr>
          <w:sz w:val="20"/>
          <w:szCs w:val="20"/>
        </w:rPr>
        <w:t>Processus de Poisson</w:t>
      </w:r>
    </w:p>
    <w:p w14:paraId="4831EDD0" w14:textId="3E7D1808" w:rsidR="00AD0C16" w:rsidRPr="00725D96" w:rsidRDefault="00AD0C16" w:rsidP="00AD0C16">
      <w:pPr>
        <w:spacing w:before="40" w:after="40"/>
        <w:rPr>
          <w:sz w:val="20"/>
          <w:szCs w:val="20"/>
        </w:rPr>
      </w:pPr>
    </w:p>
    <w:p w14:paraId="52E80D37" w14:textId="312FE793" w:rsidR="00AD0C16" w:rsidRPr="00725D96" w:rsidRDefault="001135F5" w:rsidP="00AD0C16">
      <w:pPr>
        <w:spacing w:before="40" w:after="40"/>
        <w:rPr>
          <w:b/>
          <w:bCs/>
          <w:sz w:val="20"/>
          <w:szCs w:val="20"/>
        </w:rPr>
      </w:pPr>
      <w:r w:rsidRPr="00725D96">
        <w:rPr>
          <w:b/>
          <w:bCs/>
          <w:sz w:val="20"/>
          <w:szCs w:val="20"/>
        </w:rPr>
        <w:t>DOCUMENTS</w:t>
      </w:r>
    </w:p>
    <w:p w14:paraId="21287921" w14:textId="32DD2BC9" w:rsidR="00DB7C41" w:rsidRPr="00725D96" w:rsidRDefault="00DB7C41" w:rsidP="00DB7C41">
      <w:pPr>
        <w:spacing w:before="40" w:after="40"/>
        <w:rPr>
          <w:sz w:val="20"/>
          <w:szCs w:val="20"/>
        </w:rPr>
      </w:pPr>
      <w:r w:rsidRPr="00725D96">
        <w:rPr>
          <w:sz w:val="20"/>
          <w:szCs w:val="20"/>
        </w:rPr>
        <w:t>— Ordinateur</w:t>
      </w:r>
    </w:p>
    <w:p w14:paraId="6FD87DAA" w14:textId="6EA0C8EE" w:rsidR="00641512" w:rsidRPr="00725D96" w:rsidRDefault="00641512" w:rsidP="00641512">
      <w:pPr>
        <w:spacing w:before="40" w:after="40"/>
        <w:rPr>
          <w:sz w:val="20"/>
          <w:szCs w:val="20"/>
        </w:rPr>
      </w:pPr>
      <w:r w:rsidRPr="00725D96">
        <w:rPr>
          <w:sz w:val="20"/>
          <w:szCs w:val="20"/>
        </w:rPr>
        <w:t>— Projecteur fonctionnel</w:t>
      </w:r>
    </w:p>
    <w:p w14:paraId="39F83E95" w14:textId="6134B59F" w:rsidR="00980E3F" w:rsidRPr="00725D96" w:rsidRDefault="00641512" w:rsidP="00AD0C16">
      <w:pPr>
        <w:spacing w:before="40" w:after="40"/>
        <w:rPr>
          <w:sz w:val="20"/>
          <w:szCs w:val="20"/>
        </w:rPr>
      </w:pPr>
      <w:r w:rsidRPr="00725D96">
        <w:rPr>
          <w:sz w:val="20"/>
          <w:szCs w:val="20"/>
        </w:rPr>
        <w:t>— Télécharger fichiers</w:t>
      </w:r>
    </w:p>
    <w:p w14:paraId="0FA758E4" w14:textId="77777777" w:rsidR="00980E3F" w:rsidRPr="00725D96" w:rsidRDefault="00980E3F" w:rsidP="00AD0C16">
      <w:pPr>
        <w:spacing w:before="40" w:after="40"/>
        <w:rPr>
          <w:sz w:val="20"/>
          <w:szCs w:val="20"/>
        </w:rPr>
      </w:pPr>
    </w:p>
    <w:p w14:paraId="08677381" w14:textId="70ED07DF" w:rsidR="000259AF" w:rsidRPr="00725D96" w:rsidRDefault="00CF292A" w:rsidP="00AD0C16">
      <w:pPr>
        <w:spacing w:before="40" w:after="40"/>
        <w:rPr>
          <w:sz w:val="20"/>
          <w:szCs w:val="20"/>
        </w:rPr>
      </w:pPr>
      <w:r w:rsidRPr="00725D96">
        <w:rPr>
          <w:rFonts w:eastAsiaTheme="minorEastAsia"/>
          <w:b/>
          <w:bCs/>
          <w:sz w:val="20"/>
          <w:szCs w:val="20"/>
        </w:rPr>
        <w:t>3</w:t>
      </w:r>
      <w:r w:rsidR="000259AF" w:rsidRPr="00725D96">
        <w:rPr>
          <w:rFonts w:eastAsiaTheme="minorEastAsia"/>
          <w:b/>
          <w:bCs/>
          <w:sz w:val="20"/>
          <w:szCs w:val="20"/>
        </w:rPr>
        <w:t>.</w:t>
      </w:r>
      <w:r w:rsidR="00305AE9" w:rsidRPr="00725D96">
        <w:rPr>
          <w:rFonts w:eastAsiaTheme="minorEastAsia"/>
          <w:b/>
          <w:bCs/>
          <w:sz w:val="20"/>
          <w:szCs w:val="20"/>
        </w:rPr>
        <w:t>2</w:t>
      </w:r>
      <w:r w:rsidR="000259AF" w:rsidRPr="00725D96">
        <w:rPr>
          <w:rFonts w:eastAsiaTheme="minorEastAsia"/>
          <w:b/>
          <w:bCs/>
          <w:sz w:val="20"/>
          <w:szCs w:val="20"/>
        </w:rPr>
        <w:t xml:space="preserve"> </w:t>
      </w:r>
      <w:r w:rsidR="00305AE9" w:rsidRPr="00725D96">
        <w:rPr>
          <w:rFonts w:eastAsiaTheme="minorEastAsia"/>
          <w:b/>
          <w:bCs/>
          <w:sz w:val="20"/>
          <w:szCs w:val="20"/>
        </w:rPr>
        <w:t>PROCESSUS DE POISSON</w:t>
      </w:r>
      <w:r w:rsidR="000259AF" w:rsidRPr="00725D96">
        <w:rPr>
          <w:rFonts w:eastAsiaTheme="minorEastAsia"/>
          <w:b/>
          <w:bCs/>
          <w:sz w:val="20"/>
          <w:szCs w:val="20"/>
        </w:rPr>
        <w:t xml:space="preserve"> (p.</w:t>
      </w:r>
      <w:r w:rsidRPr="00725D96">
        <w:rPr>
          <w:rFonts w:eastAsiaTheme="minorEastAsia"/>
          <w:b/>
          <w:bCs/>
          <w:sz w:val="20"/>
          <w:szCs w:val="20"/>
        </w:rPr>
        <w:t>4</w:t>
      </w:r>
      <w:r w:rsidR="00305AE9" w:rsidRPr="00725D96">
        <w:rPr>
          <w:rFonts w:eastAsiaTheme="minorEastAsia"/>
          <w:b/>
          <w:bCs/>
          <w:sz w:val="20"/>
          <w:szCs w:val="20"/>
        </w:rPr>
        <w:t>4</w:t>
      </w:r>
      <w:r w:rsidR="000259AF" w:rsidRPr="00725D96">
        <w:rPr>
          <w:rFonts w:eastAsiaTheme="minorEastAsia"/>
          <w:b/>
          <w:bCs/>
          <w:sz w:val="20"/>
          <w:szCs w:val="20"/>
        </w:rPr>
        <w:t>)</w:t>
      </w:r>
    </w:p>
    <w:p w14:paraId="3C5E3F24" w14:textId="2E7CEB2A" w:rsidR="00305AE9" w:rsidRPr="00725D96" w:rsidRDefault="00725D96" w:rsidP="00787B11">
      <w:pPr>
        <w:spacing w:before="40" w:after="40"/>
        <w:rPr>
          <w:rFonts w:eastAsiaTheme="minorEastAsia"/>
          <w:sz w:val="20"/>
          <w:szCs w:val="20"/>
        </w:rPr>
      </w:pPr>
      <w:r w:rsidRPr="00725D96">
        <w:rPr>
          <w:rFonts w:eastAsiaTheme="minorEastAsia"/>
          <w:sz w:val="20"/>
          <w:szCs w:val="20"/>
        </w:rPr>
        <w:t>Rappels</w:t>
      </w:r>
    </w:p>
    <w:p w14:paraId="57950D73" w14:textId="1264EFCA" w:rsidR="00725D96" w:rsidRPr="00725D96" w:rsidRDefault="00725D96" w:rsidP="00787B11">
      <w:pPr>
        <w:spacing w:before="40" w:after="40"/>
        <w:rPr>
          <w:rFonts w:eastAsiaTheme="minorEastAsia"/>
          <w:sz w:val="20"/>
          <w:szCs w:val="20"/>
        </w:rPr>
      </w:pPr>
      <w:r w:rsidRPr="00725D96">
        <w:rPr>
          <w:rFonts w:eastAsiaTheme="minorEastAsia"/>
          <w:sz w:val="20"/>
          <w:szCs w:val="20"/>
        </w:rPr>
        <w:t>— Définitions 3.9, 3.11, 3.12, 3.13</w:t>
      </w:r>
    </w:p>
    <w:p w14:paraId="1FBFDA71" w14:textId="1A8B7426" w:rsidR="00725D96" w:rsidRPr="00725D96" w:rsidRDefault="00725D96" w:rsidP="00787B11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t∈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</m:sub>
              </m:sSub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∼PP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e>
          </m:d>
        </m:oMath>
      </m:oMathPara>
    </w:p>
    <w:p w14:paraId="1CF2E804" w14:textId="6BAD7F20" w:rsidR="008A2B1C" w:rsidRPr="00725D96" w:rsidRDefault="00725D96" w:rsidP="00725D96">
      <w:pPr>
        <w:spacing w:before="40" w:after="40"/>
        <w:rPr>
          <w:rFonts w:eastAsiaTheme="minorEastAsia"/>
          <w:sz w:val="20"/>
          <w:szCs w:val="20"/>
        </w:rPr>
      </w:pPr>
      <w:r w:rsidRPr="00725D96">
        <w:rPr>
          <w:rFonts w:eastAsiaTheme="minorEastAsia"/>
          <w:sz w:val="20"/>
          <w:szCs w:val="20"/>
        </w:rPr>
        <w:drawing>
          <wp:inline distT="0" distB="0" distL="0" distR="0" wp14:anchorId="4735607C" wp14:editId="45C34459">
            <wp:extent cx="3075940" cy="518795"/>
            <wp:effectExtent l="0" t="0" r="0" b="0"/>
            <wp:docPr id="562246601" name="Image 1" descr="Une image contenant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46601" name="Image 1" descr="Une image contenant lign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6412C" w14:textId="206E45FD" w:rsidR="008A2B1C" w:rsidRPr="00725D96" w:rsidRDefault="00725D96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t+s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s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∼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Poisson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λt</m:t>
              </m:r>
            </m:e>
          </m:d>
        </m:oMath>
      </m:oMathPara>
    </w:p>
    <w:p w14:paraId="158147A6" w14:textId="48D482F4" w:rsidR="00725D96" w:rsidRPr="00725D96" w:rsidRDefault="00725D96" w:rsidP="00725D9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s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+1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s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∼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Poisson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e>
          </m:d>
        </m:oMath>
      </m:oMathPara>
    </w:p>
    <w:p w14:paraId="5F85D57D" w14:textId="6BD9800D" w:rsidR="00725D96" w:rsidRPr="00725D96" w:rsidRDefault="00725D96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∼Exp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e>
          </m:d>
        </m:oMath>
      </m:oMathPara>
    </w:p>
    <w:p w14:paraId="382F8053" w14:textId="77777777" w:rsidR="00725D96" w:rsidRDefault="00725D96" w:rsidP="006E3F78">
      <w:pPr>
        <w:spacing w:before="40" w:after="40"/>
        <w:rPr>
          <w:rFonts w:eastAsiaTheme="minorEastAsia"/>
          <w:sz w:val="20"/>
          <w:szCs w:val="20"/>
        </w:rPr>
      </w:pPr>
    </w:p>
    <w:p w14:paraId="636F53F7" w14:textId="547F716F" w:rsidR="00725D96" w:rsidRPr="00725D96" w:rsidRDefault="00725D96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725D96">
        <w:rPr>
          <w:rFonts w:eastAsiaTheme="minorEastAsia"/>
          <w:b/>
          <w:bCs/>
          <w:sz w:val="20"/>
          <w:szCs w:val="20"/>
        </w:rPr>
        <w:t>Exemple 3.14 (p.45)</w:t>
      </w:r>
    </w:p>
    <w:p w14:paraId="2FA7D412" w14:textId="5F4C71C0" w:rsidR="00725D96" w:rsidRDefault="00725D96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e)</w:t>
      </w:r>
    </w:p>
    <w:p w14:paraId="3B6FEA72" w14:textId="1E73658F" w:rsidR="00725D96" w:rsidRDefault="00725D96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Temps pour 4 décès :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sub>
        </m:sSub>
      </m:oMath>
    </w:p>
    <w:p w14:paraId="168E7ABE" w14:textId="49102A6D" w:rsidR="00725D96" w:rsidRPr="00725D96" w:rsidRDefault="00725D96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i=0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nary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d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=4⋅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 xml:space="preserve">≈2 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mois</m:t>
          </m:r>
        </m:oMath>
      </m:oMathPara>
    </w:p>
    <w:p w14:paraId="6F4CF53E" w14:textId="6D8F99E8" w:rsidR="00725D96" w:rsidRDefault="00725D96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f)</w:t>
      </w:r>
    </w:p>
    <w:p w14:paraId="423787F3" w14:textId="729222F7" w:rsidR="00725D96" w:rsidRDefault="00725D96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Soit</w:t>
      </w:r>
    </w:p>
    <w:p w14:paraId="1CAA8256" w14:textId="7855A1A2" w:rsidR="00725D96" w:rsidRDefault="00725D96" w:rsidP="006E3F78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sub>
        </m:sSub>
      </m:oMath>
      <w:r>
        <w:rPr>
          <w:rFonts w:eastAsiaTheme="minorEastAsia"/>
          <w:sz w:val="20"/>
          <w:szCs w:val="20"/>
        </w:rPr>
        <w:t xml:space="preserve"> : Nb décès sur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0, t</m:t>
            </m:r>
          </m:e>
        </m:d>
      </m:oMath>
      <w:r>
        <w:rPr>
          <w:rFonts w:eastAsiaTheme="minorEastAsia"/>
          <w:sz w:val="20"/>
          <w:szCs w:val="20"/>
        </w:rPr>
        <w:t xml:space="preserve"> attribuable à </w:t>
      </w:r>
      <m:oMath>
        <m:r>
          <w:rPr>
            <w:rFonts w:ascii="Cambria Math" w:eastAsiaTheme="minorEastAsia" w:hAnsi="Cambria Math"/>
            <w:sz w:val="20"/>
            <w:szCs w:val="20"/>
          </w:rPr>
          <m:t>A</m:t>
        </m:r>
      </m:oMath>
    </w:p>
    <w:p w14:paraId="6697405F" w14:textId="5EB89CC4" w:rsidR="00725D96" w:rsidRDefault="00725D96" w:rsidP="006E3F78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sub>
        </m:sSub>
      </m:oMath>
      <w:r>
        <w:rPr>
          <w:rFonts w:eastAsiaTheme="minorEastAsia"/>
          <w:sz w:val="20"/>
          <w:szCs w:val="20"/>
        </w:rPr>
        <w:t xml:space="preserve"> : Nb décès sur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0, t</m:t>
            </m:r>
          </m:e>
        </m:d>
      </m:oMath>
      <w:r>
        <w:rPr>
          <w:rFonts w:eastAsiaTheme="minorEastAsia"/>
          <w:sz w:val="20"/>
          <w:szCs w:val="20"/>
        </w:rPr>
        <w:t xml:space="preserve"> attribuable à </w:t>
      </w:r>
      <m:oMath>
        <m:r>
          <w:rPr>
            <w:rFonts w:ascii="Cambria Math" w:eastAsiaTheme="minorEastAsia" w:hAnsi="Cambria Math"/>
            <w:sz w:val="20"/>
            <w:szCs w:val="20"/>
          </w:rPr>
          <m:t>B</m:t>
        </m:r>
      </m:oMath>
    </w:p>
    <w:p w14:paraId="61543065" w14:textId="75D17212" w:rsidR="00725D96" w:rsidRPr="00725D96" w:rsidRDefault="00725D96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N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+N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b>
          </m:sSub>
        </m:oMath>
      </m:oMathPara>
    </w:p>
    <w:p w14:paraId="4F38634B" w14:textId="749DB5CB" w:rsidR="00725D96" w:rsidRDefault="00725D96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sub>
        </m:sSub>
      </m:oMath>
      <w:r>
        <w:rPr>
          <w:rFonts w:eastAsiaTheme="minorEastAsia"/>
          <w:sz w:val="20"/>
          <w:szCs w:val="20"/>
        </w:rPr>
        <w:t xml:space="preserve"> : Nb décès sur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0, t</m:t>
            </m:r>
          </m:e>
        </m:d>
      </m:oMath>
    </w:p>
    <w:p w14:paraId="24592C97" w14:textId="0E394C07" w:rsidR="00725D96" w:rsidRPr="00725D96" w:rsidRDefault="00725D96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On sait que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t∈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</m:t>
                </m:r>
              </m:sub>
            </m:sSub>
          </m:sub>
        </m:sSub>
        <m:r>
          <w:rPr>
            <w:rFonts w:ascii="Cambria Math" w:eastAsiaTheme="minorEastAsia" w:hAnsi="Cambria Math"/>
            <w:sz w:val="20"/>
            <w:szCs w:val="20"/>
          </w:rPr>
          <m:t>∼PP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λ</m:t>
            </m:r>
          </m:e>
        </m:d>
      </m:oMath>
      <w:r>
        <w:rPr>
          <w:rFonts w:eastAsiaTheme="minorEastAsia"/>
          <w:sz w:val="20"/>
          <w:szCs w:val="20"/>
        </w:rPr>
        <w:t xml:space="preserve">   (où </w:t>
      </w:r>
      <m:oMath>
        <m:r>
          <w:rPr>
            <w:rFonts w:ascii="Cambria Math" w:eastAsiaTheme="minorEastAsia" w:hAnsi="Cambria Math"/>
            <w:sz w:val="20"/>
            <w:szCs w:val="20"/>
          </w:rPr>
          <m:t>λ=24</m:t>
        </m:r>
      </m:oMath>
      <w:r>
        <w:rPr>
          <w:rFonts w:eastAsiaTheme="minorEastAsia"/>
          <w:sz w:val="20"/>
          <w:szCs w:val="20"/>
        </w:rPr>
        <w:t>)</w:t>
      </w:r>
    </w:p>
    <w:p w14:paraId="0438E765" w14:textId="5152258A" w:rsidR="00725D96" w:rsidRDefault="00725D96" w:rsidP="006E3F78">
      <w:pPr>
        <w:spacing w:before="40" w:after="40"/>
        <w:rPr>
          <w:rFonts w:eastAsiaTheme="minorEastAsia"/>
          <w:sz w:val="20"/>
          <w:szCs w:val="20"/>
        </w:rPr>
      </w:pPr>
      <w:r w:rsidRPr="00725D96">
        <w:rPr>
          <w:rFonts w:eastAsiaTheme="minorEastAsia"/>
          <w:sz w:val="20"/>
          <w:szCs w:val="20"/>
        </w:rPr>
        <w:drawing>
          <wp:inline distT="0" distB="0" distL="0" distR="0" wp14:anchorId="5776FD51" wp14:editId="5AB28C89">
            <wp:extent cx="3075940" cy="354330"/>
            <wp:effectExtent l="0" t="0" r="0" b="7620"/>
            <wp:docPr id="4084273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27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054D" w14:textId="3AAC2BAA" w:rsidR="00725D96" w:rsidRDefault="00725D96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On pré</w:t>
      </w:r>
      <w:r w:rsidR="003A2A05">
        <w:rPr>
          <w:rFonts w:eastAsiaTheme="minorEastAsia"/>
          <w:sz w:val="20"/>
          <w:szCs w:val="20"/>
        </w:rPr>
        <w:t>t</w:t>
      </w:r>
      <w:r>
        <w:rPr>
          <w:rFonts w:eastAsiaTheme="minorEastAsia"/>
          <w:sz w:val="20"/>
          <w:szCs w:val="20"/>
        </w:rPr>
        <w:t>en</w:t>
      </w:r>
      <w:r w:rsidR="003A2A05">
        <w:rPr>
          <w:rFonts w:eastAsiaTheme="minorEastAsia"/>
          <w:sz w:val="20"/>
          <w:szCs w:val="20"/>
        </w:rPr>
        <w:t>d</w:t>
      </w:r>
      <w:r>
        <w:rPr>
          <w:rFonts w:eastAsiaTheme="minorEastAsia"/>
          <w:sz w:val="20"/>
          <w:szCs w:val="20"/>
        </w:rPr>
        <w:t xml:space="preserve"> que</w:t>
      </w:r>
    </w:p>
    <w:p w14:paraId="6926F00D" w14:textId="046195DE" w:rsidR="00725D96" w:rsidRDefault="00725D96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t∈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</m:t>
                </m:r>
              </m:sub>
            </m:sSub>
          </m:sub>
        </m:sSub>
        <m:r>
          <w:rPr>
            <w:rFonts w:ascii="Cambria Math" w:eastAsiaTheme="minorEastAsia" w:hAnsi="Cambria Math"/>
            <w:sz w:val="20"/>
            <w:szCs w:val="20"/>
          </w:rPr>
          <m:t>∼PP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λ</m:t>
            </m:r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</m:d>
      </m:oMath>
      <w:r>
        <w:rPr>
          <w:rFonts w:eastAsiaTheme="minorEastAsia"/>
          <w:sz w:val="20"/>
          <w:szCs w:val="20"/>
        </w:rPr>
        <w:t xml:space="preserve">   (où </w:t>
      </w:r>
      <m:oMath>
        <m:r>
          <w:rPr>
            <w:rFonts w:ascii="Cambria Math" w:eastAsiaTheme="minorEastAsia" w:hAnsi="Cambria Math"/>
            <w:sz w:val="20"/>
            <w:szCs w:val="20"/>
          </w:rPr>
          <m:t>λ=24</m:t>
        </m:r>
        <m:r>
          <w:rPr>
            <w:rFonts w:ascii="Cambria Math" w:eastAsiaTheme="minorEastAsia" w:hAnsi="Cambria Math"/>
            <w:sz w:val="20"/>
            <w:szCs w:val="20"/>
          </w:rPr>
          <m:t>, p=0,60</m:t>
        </m:r>
      </m:oMath>
      <w:r>
        <w:rPr>
          <w:rFonts w:eastAsiaTheme="minorEastAsia"/>
          <w:sz w:val="20"/>
          <w:szCs w:val="20"/>
        </w:rPr>
        <w:t>)</w:t>
      </w:r>
    </w:p>
    <w:p w14:paraId="284B5EF8" w14:textId="1B25CB10" w:rsidR="00725D96" w:rsidRDefault="003A2A05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3 conditions</w:t>
      </w:r>
    </w:p>
    <w:p w14:paraId="5DF45117" w14:textId="13F31AD6" w:rsidR="003A2A05" w:rsidRPr="003A2A05" w:rsidRDefault="003A2A05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a) </w:t>
      </w:r>
      <m:oMath>
        <m:r>
          <w:rPr>
            <w:rFonts w:ascii="Cambria Math" w:eastAsiaTheme="minorEastAsia" w:hAnsi="Cambria Math"/>
            <w:sz w:val="20"/>
            <w:szCs w:val="20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≤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=0⟹N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=0</m:t>
        </m:r>
      </m:oMath>
    </w:p>
    <w:p w14:paraId="21B90BE4" w14:textId="626B3CE8" w:rsidR="003A2A05" w:rsidRDefault="003A2A05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b) Accroissements stationnaires / indépendants ok</w:t>
      </w:r>
    </w:p>
    <w:p w14:paraId="458613F2" w14:textId="66986FC5" w:rsidR="003A2A05" w:rsidRDefault="003A2A05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>
        <w:rPr>
          <w:rFonts w:eastAsiaTheme="minorEastAsia"/>
          <w:sz w:val="20"/>
          <w:szCs w:val="20"/>
        </w:rPr>
        <w:t xml:space="preserve">c) On veut montrer que </w:t>
      </w:r>
      <m:oMath>
        <m:r>
          <w:rPr>
            <w:rFonts w:ascii="Cambria Math" w:eastAsiaTheme="minorEastAsia" w:hAnsi="Cambria Math"/>
            <w:sz w:val="20"/>
            <w:szCs w:val="20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t+s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-N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∼Poisson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λpt</m:t>
            </m:r>
          </m:e>
        </m:d>
      </m:oMath>
    </w:p>
    <w:p w14:paraId="15E454C0" w14:textId="6C61F411" w:rsidR="003A2A05" w:rsidRDefault="003A2A05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Idée : Conditionner sur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sub>
        </m:sSub>
      </m:oMath>
      <w:r>
        <w:rPr>
          <w:rFonts w:eastAsiaTheme="minorEastAsia"/>
          <w:sz w:val="20"/>
          <w:szCs w:val="20"/>
        </w:rPr>
        <w:t>)</w:t>
      </w:r>
    </w:p>
    <w:p w14:paraId="6F3B5D54" w14:textId="469894FC" w:rsidR="003A2A05" w:rsidRPr="003A2A05" w:rsidRDefault="003A2A05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=k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=k |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=n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=n</m:t>
                  </m:r>
                </m:e>
              </m:d>
            </m:e>
          </m:nary>
        </m:oMath>
      </m:oMathPara>
    </w:p>
    <w:p w14:paraId="4499445C" w14:textId="6E8E7184" w:rsidR="00725D96" w:rsidRPr="003A2A05" w:rsidRDefault="003A2A05" w:rsidP="003A2A05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∼Poisson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λt</m:t>
              </m:r>
            </m:e>
          </m:d>
        </m:oMath>
      </m:oMathPara>
    </w:p>
    <w:p w14:paraId="693D9027" w14:textId="576810F2" w:rsidR="003A2A05" w:rsidRPr="003A2A05" w:rsidRDefault="003A2A05" w:rsidP="003A2A05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N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 xml:space="preserve"> |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=n∼Bin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n, p</m:t>
              </m:r>
            </m:e>
          </m:d>
        </m:oMath>
      </m:oMathPara>
    </w:p>
    <w:p w14:paraId="6ECED7CC" w14:textId="3FFEA6BC" w:rsidR="003A2A05" w:rsidRPr="003A2A05" w:rsidRDefault="003A2A05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groupChr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f>
                            <m:fPr>
                              <m:type m:val="noBar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n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k</m:t>
                              </m:r>
                            </m:den>
                          </m:f>
                        </m:e>
                      </m:d>
                    </m:e>
                  </m:groupChr>
                </m:e>
                <m:lim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n!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k!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n-k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!</m:t>
                      </m:r>
                    </m:den>
                  </m:f>
                </m:lim>
              </m:limLow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1-p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n-k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λt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-λt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n!</m:t>
                  </m:r>
                </m:den>
              </m:f>
            </m:e>
          </m:nary>
        </m:oMath>
      </m:oMathPara>
    </w:p>
    <w:p w14:paraId="2644453D" w14:textId="19EFD838" w:rsidR="00725D96" w:rsidRPr="003A2A05" w:rsidRDefault="003A2A05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-λt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k!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n=k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1-p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n-k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⋅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λt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n-k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!</m:t>
                  </m:r>
                </m:den>
              </m:f>
            </m:e>
          </m:nary>
        </m:oMath>
      </m:oMathPara>
    </w:p>
    <w:p w14:paraId="0B943737" w14:textId="73E1CB14" w:rsidR="003A2A05" w:rsidRPr="003A2A05" w:rsidRDefault="003A2A05" w:rsidP="003A2A05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m=n-k⟹n=m+k</m:t>
          </m:r>
        </m:oMath>
      </m:oMathPara>
    </w:p>
    <w:p w14:paraId="3DB66B4A" w14:textId="277BADDE" w:rsidR="003A2A05" w:rsidRPr="003A2A05" w:rsidRDefault="003A2A05" w:rsidP="003A2A05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-λt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k!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=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1-p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m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⋅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λt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m+k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m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!</m:t>
                  </m:r>
                </m:den>
              </m:f>
            </m:e>
          </m:nary>
        </m:oMath>
      </m:oMathPara>
    </w:p>
    <w:p w14:paraId="4C8AEABB" w14:textId="77777777" w:rsidR="003A2A05" w:rsidRPr="003A2A05" w:rsidRDefault="003A2A05" w:rsidP="003A2A05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-λt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λt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k!</m:t>
              </m:r>
            </m:den>
          </m:f>
          <m:limLow>
            <m:limLow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groupChr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m=0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∞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λ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0"/>
                                          <w:szCs w:val="20"/>
                                        </w:rPr>
                                        <m:t>1-p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t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m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m!</m:t>
                          </m:r>
                        </m:den>
                      </m:f>
                    </m:e>
                  </m:nary>
                </m:e>
              </m:groupChr>
            </m:e>
            <m:li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1-p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p>
              </m:sSup>
            </m:lim>
          </m:limLow>
        </m:oMath>
      </m:oMathPara>
    </w:p>
    <w:p w14:paraId="50794C0F" w14:textId="36C41D87" w:rsidR="003A2A05" w:rsidRPr="003A2A05" w:rsidRDefault="003A2A05" w:rsidP="003A2A05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-λ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k!</m:t>
              </m:r>
            </m:den>
          </m:f>
        </m:oMath>
      </m:oMathPara>
    </w:p>
    <w:p w14:paraId="2229D19B" w14:textId="73AAAC93" w:rsidR="00725D96" w:rsidRDefault="003A2A05" w:rsidP="003A2A05">
      <w:pPr>
        <w:spacing w:before="40" w:after="40"/>
        <w:ind w:left="708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Fonction de densité Poisson(</w:t>
      </w:r>
      <m:oMath>
        <m:r>
          <w:rPr>
            <w:rFonts w:ascii="Cambria Math" w:eastAsiaTheme="minorEastAsia" w:hAnsi="Cambria Math"/>
            <w:sz w:val="20"/>
            <w:szCs w:val="20"/>
          </w:rPr>
          <m:t>λpt</m:t>
        </m:r>
      </m:oMath>
      <w:r>
        <w:rPr>
          <w:rFonts w:eastAsiaTheme="minorEastAsia"/>
          <w:sz w:val="20"/>
          <w:szCs w:val="20"/>
        </w:rPr>
        <w:t>)</w:t>
      </w:r>
    </w:p>
    <w:p w14:paraId="71BB3252" w14:textId="18B5856C" w:rsidR="00725D96" w:rsidRPr="003A2A05" w:rsidRDefault="003A2A05" w:rsidP="003A2A05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r>
            <w:rPr>
              <w:rFonts w:ascii="Cambria Math" w:eastAsiaTheme="minorEastAsia" w:hAnsi="Cambria Math"/>
              <w:sz w:val="20"/>
              <w:szCs w:val="20"/>
            </w:rPr>
            <m:t>N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∼Poisson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λpt</m:t>
              </m:r>
            </m:e>
          </m:d>
        </m:oMath>
      </m:oMathPara>
    </w:p>
    <w:p w14:paraId="0108B571" w14:textId="349D7B85" w:rsidR="00725D96" w:rsidRDefault="003A2A05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De retour à la question »</w:t>
      </w:r>
    </w:p>
    <w:p w14:paraId="6321F02E" w14:textId="77777777" w:rsidR="003A2A05" w:rsidRPr="003A2A05" w:rsidRDefault="003A2A05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 xml:space="preserve">2 décès ou plus en 1 mois causé par 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e>
          </m:d>
        </m:oMath>
      </m:oMathPara>
    </w:p>
    <w:p w14:paraId="509CB556" w14:textId="77777777" w:rsidR="003A2A05" w:rsidRPr="003A2A05" w:rsidRDefault="003A2A05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groupChr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s+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12</m:t>
                              </m:r>
                            </m:den>
                          </m:f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-N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</m:e>
                  </m:groupCh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∼Poisson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λpt=24⋅0,6⋅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12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=1,2</m:t>
                      </m:r>
                    </m:e>
                  </m:d>
                </m:lim>
              </m:limLow>
              <m:r>
                <w:rPr>
                  <w:rFonts w:ascii="Cambria Math" w:eastAsiaTheme="minorEastAsia" w:hAnsi="Cambria Math"/>
                  <w:sz w:val="20"/>
                  <w:szCs w:val="20"/>
                </w:rPr>
                <m:t>≥2</m:t>
              </m:r>
            </m:e>
          </m:d>
        </m:oMath>
      </m:oMathPara>
    </w:p>
    <w:p w14:paraId="1E51733E" w14:textId="77777777" w:rsidR="003A2A05" w:rsidRPr="003A2A05" w:rsidRDefault="003A2A05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Poisson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1,2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≥2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=…</m:t>
          </m:r>
        </m:oMath>
      </m:oMathPara>
    </w:p>
    <w:p w14:paraId="66A2F3DA" w14:textId="547CDC49" w:rsidR="003A2A05" w:rsidRPr="003A2A05" w:rsidRDefault="003A2A05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=1-2,2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-1,2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≈0,3374.</m:t>
          </m:r>
        </m:oMath>
      </m:oMathPara>
    </w:p>
    <w:p w14:paraId="6E8A7179" w14:textId="603F3330" w:rsidR="003A2A05" w:rsidRDefault="00FD4EC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g)</w:t>
      </w:r>
    </w:p>
    <w:p w14:paraId="3CF932CE" w14:textId="77777777" w:rsidR="00DC218B" w:rsidRPr="00DC218B" w:rsidRDefault="00DC218B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12</m:t>
                      </m:r>
                    </m:den>
                  </m:f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≥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12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 | 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12</m:t>
                      </m:r>
                    </m:den>
                  </m:f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=3</m:t>
              </m:r>
            </m:e>
          </m:d>
        </m:oMath>
      </m:oMathPara>
    </w:p>
    <w:p w14:paraId="3060D56D" w14:textId="15813667" w:rsidR="00DC218B" w:rsidRPr="00DC218B" w:rsidRDefault="00DC218B" w:rsidP="00DC218B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12</m:t>
                      </m:r>
                    </m:den>
                  </m:f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≥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12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 xml:space="preserve">   (car N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, N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 xml:space="preserve"> ind)</m:t>
          </m:r>
        </m:oMath>
      </m:oMathPara>
    </w:p>
    <w:p w14:paraId="4898A097" w14:textId="3FA4CD32" w:rsidR="00DC218B" w:rsidRPr="00DC218B" w:rsidRDefault="00DC218B" w:rsidP="00DC218B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=1-2,2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-1,2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≈0,3374</m:t>
          </m:r>
        </m:oMath>
      </m:oMathPara>
    </w:p>
    <w:p w14:paraId="34D6E1FB" w14:textId="6A404CD4" w:rsidR="00FD4ECA" w:rsidRDefault="00DC218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>
        <w:rPr>
          <w:rFonts w:eastAsiaTheme="minorEastAsia"/>
          <w:sz w:val="20"/>
          <w:szCs w:val="20"/>
        </w:rPr>
        <w:lastRenderedPageBreak/>
        <w:t>« Montrer l’indépendance »</w:t>
      </w:r>
    </w:p>
    <w:p w14:paraId="2B9F8C75" w14:textId="0155E38C" w:rsidR="00DC218B" w:rsidRPr="00DC218B" w:rsidRDefault="00DC218B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=n, 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=m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 xml:space="preserve">   (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conditionner sur</m:t>
          </m:r>
          <m:r>
            <w:rPr>
              <w:rFonts w:ascii="Cambria Math" w:eastAsiaTheme="minorEastAsia" w:hAnsi="Cambria Math"/>
              <w:sz w:val="20"/>
              <w:szCs w:val="20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)</m:t>
          </m:r>
        </m:oMath>
      </m:oMathPara>
    </w:p>
    <w:p w14:paraId="6C06B16B" w14:textId="2A9D5565" w:rsidR="00DC218B" w:rsidRPr="00DC218B" w:rsidRDefault="00DC218B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groupChr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=n, N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=m</m:t>
                          </m:r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 | 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=k</m:t>
                          </m:r>
                        </m:e>
                      </m:d>
                    </m:e>
                  </m:groupCh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=0 si k≠n+m car 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sub>
                  </m:sSub>
                </m:lim>
              </m:limLow>
              <m:r>
                <w:rPr>
                  <w:rFonts w:ascii="Cambria Math" w:eastAsiaTheme="minorEastAsia" w:hAnsi="Cambria Math"/>
                  <w:sz w:val="20"/>
                  <w:szCs w:val="20"/>
                </w:rPr>
                <m:t>⋅P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=k</m:t>
                  </m:r>
                </m:e>
              </m:d>
            </m:e>
          </m:nary>
        </m:oMath>
      </m:oMathPara>
    </w:p>
    <w:p w14:paraId="11554CE9" w14:textId="77777777" w:rsidR="00DC218B" w:rsidRPr="00DC218B" w:rsidRDefault="00DC218B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=n, 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=m | 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n+m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n+m</m:t>
              </m:r>
            </m:e>
          </m:d>
        </m:oMath>
      </m:oMathPara>
    </w:p>
    <w:p w14:paraId="017B177A" w14:textId="77777777" w:rsidR="00DC218B" w:rsidRPr="00DC218B" w:rsidRDefault="00DC218B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+m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den>
              </m:f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1-p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-λt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λt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n+m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n+m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!</m:t>
              </m:r>
            </m:den>
          </m:f>
        </m:oMath>
      </m:oMathPara>
    </w:p>
    <w:p w14:paraId="258B1D8B" w14:textId="77777777" w:rsidR="00DC218B" w:rsidRPr="00DC218B" w:rsidRDefault="00DC218B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n+m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!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n!m!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1-p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-λ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-λ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1-p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λt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λt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m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n+m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!</m:t>
              </m:r>
            </m:den>
          </m:f>
        </m:oMath>
      </m:oMathPara>
    </w:p>
    <w:p w14:paraId="6A8712F6" w14:textId="77777777" w:rsidR="00DC218B" w:rsidRPr="00DC218B" w:rsidRDefault="00DC218B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-λpt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n!m!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-λ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1-p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1-p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m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m!</m:t>
              </m:r>
            </m:den>
          </m:f>
        </m:oMath>
      </m:oMathPara>
    </w:p>
    <w:p w14:paraId="18BCBBE3" w14:textId="1712D32E" w:rsidR="00FD4ECA" w:rsidRPr="00DC218B" w:rsidRDefault="00DC218B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=n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e>
          </m:d>
        </m:oMath>
      </m:oMathPara>
    </w:p>
    <w:p w14:paraId="3362E846" w14:textId="77777777" w:rsidR="00FD4ECA" w:rsidRDefault="00FD4ECA" w:rsidP="006E3F78">
      <w:pPr>
        <w:spacing w:before="40" w:after="40"/>
        <w:rPr>
          <w:rFonts w:eastAsiaTheme="minorEastAsia"/>
          <w:sz w:val="20"/>
          <w:szCs w:val="20"/>
        </w:rPr>
      </w:pPr>
    </w:p>
    <w:p w14:paraId="5EE6C250" w14:textId="5C7220B8" w:rsidR="009F7876" w:rsidRPr="009F7876" w:rsidRDefault="009F7876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9F7876">
        <w:rPr>
          <w:rFonts w:eastAsiaTheme="minorEastAsia"/>
          <w:b/>
          <w:bCs/>
          <w:sz w:val="20"/>
          <w:szCs w:val="20"/>
        </w:rPr>
        <w:t>Exemple 3.15 (p.45)</w:t>
      </w:r>
    </w:p>
    <w:p w14:paraId="5D0A8727" w14:textId="4A1CA9F6" w:rsidR="00FD4ECA" w:rsidRDefault="009F7876" w:rsidP="006E3F78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X</m:t>
        </m:r>
      </m:oMath>
      <w:r>
        <w:rPr>
          <w:rFonts w:eastAsiaTheme="minorEastAsia"/>
          <w:sz w:val="20"/>
          <w:szCs w:val="20"/>
        </w:rPr>
        <w:t> : Temps pour écouler l’inventaire</w:t>
      </w:r>
    </w:p>
    <w:p w14:paraId="5017D1F5" w14:textId="2AF94E54" w:rsidR="009F7876" w:rsidRDefault="009F7876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 On cherche </w:t>
      </w:r>
      <m:oMath>
        <m:r>
          <w:rPr>
            <w:rFonts w:ascii="Cambria Math" w:eastAsiaTheme="minorEastAsia" w:hAnsi="Cambria Math"/>
            <w:sz w:val="20"/>
            <w:szCs w:val="20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d>
      </m:oMath>
      <w:r>
        <w:rPr>
          <w:rFonts w:eastAsiaTheme="minorEastAsia"/>
          <w:sz w:val="20"/>
          <w:szCs w:val="20"/>
        </w:rPr>
        <w:t> »</w:t>
      </w:r>
    </w:p>
    <w:p w14:paraId="479994B4" w14:textId="21050030" w:rsidR="00FD4ECA" w:rsidRDefault="009F7876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j</m:t>
            </m:r>
          </m:sub>
        </m:sSub>
      </m:oMath>
      <w:r>
        <w:rPr>
          <w:rFonts w:eastAsiaTheme="minorEastAsia"/>
          <w:sz w:val="20"/>
          <w:szCs w:val="20"/>
        </w:rPr>
        <w:t xml:space="preserve"> : Temps pour vendre la saveur </w:t>
      </w:r>
      <m:oMath>
        <m:r>
          <w:rPr>
            <w:rFonts w:ascii="Cambria Math" w:eastAsiaTheme="minorEastAsia" w:hAnsi="Cambria Math"/>
            <w:sz w:val="20"/>
            <w:szCs w:val="20"/>
          </w:rPr>
          <m:t>j</m:t>
        </m:r>
      </m:oMath>
    </w:p>
    <w:p w14:paraId="670C0BDD" w14:textId="21BC4F9C" w:rsidR="00FD4ECA" w:rsidRPr="009F7876" w:rsidRDefault="009F7876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X=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j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 | j∈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1, …, M</m:t>
                      </m:r>
                    </m:e>
                  </m:d>
                </m:e>
              </m:d>
            </m:e>
          </m:func>
        </m:oMath>
      </m:oMathPara>
    </w:p>
    <w:p w14:paraId="51A67B96" w14:textId="1FF05C4A" w:rsidR="00FD4ECA" w:rsidRDefault="009F7876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 </w:t>
      </w:r>
      <m:oMath>
        <m:func>
          <m:func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0"/>
                <w:szCs w:val="20"/>
              </w:rPr>
              <m:t>max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b>
                </m:sSub>
              </m:e>
            </m:d>
          </m:e>
        </m:func>
      </m:oMath>
      <w:r>
        <w:rPr>
          <w:rFonts w:eastAsiaTheme="minorEastAsia"/>
          <w:sz w:val="20"/>
          <w:szCs w:val="20"/>
        </w:rPr>
        <w:t xml:space="preserve"> fait, </w:t>
      </w:r>
      <m:oMath>
        <m:func>
          <m:func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0"/>
                <w:szCs w:val="20"/>
              </w:rPr>
              <m:t>max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3</m:t>
                    </m:r>
                  </m:sub>
                </m:sSub>
              </m:e>
            </m:d>
          </m:e>
        </m:func>
      </m:oMath>
      <w:r>
        <w:rPr>
          <w:rFonts w:eastAsiaTheme="minorEastAsia"/>
          <w:sz w:val="20"/>
          <w:szCs w:val="20"/>
        </w:rPr>
        <w:t xml:space="preserve"> devoir 3 »</w:t>
      </w:r>
    </w:p>
    <w:p w14:paraId="7FBB9C3C" w14:textId="759F8F54" w:rsidR="00FD4ECA" w:rsidRDefault="009F7876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On pose</w:t>
      </w:r>
    </w:p>
    <w:p w14:paraId="1370592F" w14:textId="57CA9764" w:rsidR="009F7876" w:rsidRPr="009F7876" w:rsidRDefault="009F7876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t∈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</m:t>
                </m:r>
              </m:sub>
            </m:sSub>
          </m:sub>
        </m:sSub>
      </m:oMath>
      <w:r>
        <w:rPr>
          <w:rFonts w:eastAsiaTheme="minorEastAsia"/>
          <w:sz w:val="20"/>
          <w:szCs w:val="20"/>
        </w:rPr>
        <w:t xml:space="preserve"> le processus comptant les clients achetant la saveur </w:t>
      </w:r>
      <m:oMath>
        <m:r>
          <w:rPr>
            <w:rFonts w:ascii="Cambria Math" w:eastAsiaTheme="minorEastAsia" w:hAnsi="Cambria Math"/>
            <w:sz w:val="20"/>
            <w:szCs w:val="20"/>
          </w:rPr>
          <m:t>j</m:t>
        </m:r>
      </m:oMath>
    </w:p>
    <w:p w14:paraId="2AA387F4" w14:textId="60C096F4" w:rsidR="009F7876" w:rsidRDefault="009F7876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De l’exemple 3.14 f),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t∈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</m:t>
                </m:r>
              </m:sub>
            </m:sSub>
          </m:sub>
        </m:sSub>
        <m:r>
          <w:rPr>
            <w:rFonts w:ascii="Cambria Math" w:eastAsiaTheme="minorEastAsia" w:hAnsi="Cambria Math"/>
            <w:sz w:val="20"/>
            <w:szCs w:val="20"/>
          </w:rPr>
          <m:t>∼PP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λ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  <w:sz w:val="20"/>
            <w:szCs w:val="20"/>
          </w:rPr>
          <m:t xml:space="preserve">  ∀ j</m:t>
        </m:r>
      </m:oMath>
      <w:r>
        <w:rPr>
          <w:rFonts w:eastAsiaTheme="minorEastAsia"/>
          <w:sz w:val="20"/>
          <w:szCs w:val="20"/>
        </w:rPr>
        <w:t>, ind.</w:t>
      </w:r>
    </w:p>
    <w:p w14:paraId="62CAFC75" w14:textId="561681DD" w:rsidR="009F7876" w:rsidRDefault="009F7876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Alors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j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∼Exp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λ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j</m:t>
                </m:r>
              </m:sub>
            </m:sSub>
          </m:e>
        </m:d>
      </m:oMath>
      <w:r>
        <w:rPr>
          <w:rFonts w:eastAsiaTheme="minorEastAsia"/>
          <w:sz w:val="20"/>
          <w:szCs w:val="20"/>
        </w:rPr>
        <w:t xml:space="preserve">   (d’après 3.14 d))</w:t>
      </w:r>
    </w:p>
    <w:p w14:paraId="437127CB" w14:textId="4B16C590" w:rsidR="009F7876" w:rsidRDefault="009F7876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j</m:t>
            </m:r>
          </m:sub>
        </m:sSub>
      </m:oMath>
      <w:r>
        <w:rPr>
          <w:rFonts w:eastAsiaTheme="minorEastAsia"/>
          <w:sz w:val="20"/>
          <w:szCs w:val="20"/>
        </w:rPr>
        <w:t> : Temps 1</w:t>
      </w:r>
      <w:r w:rsidRPr="009F7876">
        <w:rPr>
          <w:rFonts w:eastAsiaTheme="minorEastAsia"/>
          <w:sz w:val="20"/>
          <w:szCs w:val="20"/>
          <w:vertAlign w:val="superscript"/>
        </w:rPr>
        <w:t>er</w:t>
      </w:r>
      <w:r>
        <w:rPr>
          <w:rFonts w:eastAsiaTheme="minorEastAsia"/>
          <w:sz w:val="20"/>
          <w:szCs w:val="20"/>
        </w:rPr>
        <w:t xml:space="preserve"> achat saveur </w:t>
      </w:r>
      <m:oMath>
        <m:r>
          <w:rPr>
            <w:rFonts w:ascii="Cambria Math" w:eastAsiaTheme="minorEastAsia" w:hAnsi="Cambria Math"/>
            <w:sz w:val="20"/>
            <w:szCs w:val="20"/>
          </w:rPr>
          <m:t>j</m:t>
        </m:r>
      </m:oMath>
      <w:r>
        <w:rPr>
          <w:rFonts w:eastAsiaTheme="minorEastAsia"/>
          <w:sz w:val="20"/>
          <w:szCs w:val="20"/>
        </w:rPr>
        <w:t>) »</w:t>
      </w:r>
    </w:p>
    <w:p w14:paraId="3950C872" w14:textId="6260D796" w:rsidR="009F7876" w:rsidRDefault="00333EC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Ainsi,</w:t>
      </w:r>
    </w:p>
    <w:p w14:paraId="5174005E" w14:textId="77777777" w:rsidR="00333ECA" w:rsidRPr="00333ECA" w:rsidRDefault="00333EC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X&lt;t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&lt;t, …,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&lt;t</m:t>
              </m:r>
            </m:e>
          </m:d>
        </m:oMath>
      </m:oMathPara>
    </w:p>
    <w:p w14:paraId="0782C0CA" w14:textId="77777777" w:rsidR="00333ECA" w:rsidRPr="00333ECA" w:rsidRDefault="00333EC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&lt;t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⋅…</m:t>
          </m:r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&lt;t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 xml:space="preserve">   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car ind.</m:t>
              </m:r>
            </m:e>
          </m:d>
        </m:oMath>
      </m:oMathPara>
    </w:p>
    <w:p w14:paraId="5BAC3BBB" w14:textId="1218CC16" w:rsidR="00333ECA" w:rsidRPr="00333ECA" w:rsidRDefault="00333EC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∏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j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&lt;t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∏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-λ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sup>
                  </m:sSup>
                </m:e>
              </m:d>
            </m:e>
          </m:nary>
        </m:oMath>
      </m:oMathPara>
    </w:p>
    <w:p w14:paraId="77D089EF" w14:textId="3F2462EC" w:rsidR="009F7876" w:rsidRDefault="00333EC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 Idée pour espérance ? »</w:t>
      </w:r>
    </w:p>
    <w:p w14:paraId="2FB09D9D" w14:textId="1DB34F6A" w:rsidR="00333ECA" w:rsidRDefault="00333EC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Proposition : Pour toute variable aléatoire continue </w:t>
      </w:r>
      <m:oMath>
        <m:r>
          <w:rPr>
            <w:rFonts w:ascii="Cambria Math" w:eastAsiaTheme="minorEastAsia" w:hAnsi="Cambria Math"/>
            <w:sz w:val="20"/>
            <w:szCs w:val="20"/>
          </w:rPr>
          <m:t>Y</m:t>
        </m:r>
      </m:oMath>
      <w:r>
        <w:rPr>
          <w:rFonts w:eastAsiaTheme="minorEastAsia"/>
          <w:sz w:val="20"/>
          <w:szCs w:val="20"/>
        </w:rPr>
        <w:t>,</w:t>
      </w:r>
    </w:p>
    <w:p w14:paraId="5A74F330" w14:textId="0E6E8892" w:rsidR="00333ECA" w:rsidRPr="00333ECA" w:rsidRDefault="00333EC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dy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 xml:space="preserve">,   où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=1-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</m:e>
          </m:d>
        </m:oMath>
      </m:oMathPara>
    </w:p>
    <w:p w14:paraId="78FB445C" w14:textId="1738AAA2" w:rsidR="009F7876" w:rsidRDefault="00333EC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>
        <w:rPr>
          <w:rFonts w:eastAsiaTheme="minorEastAsia"/>
          <w:sz w:val="20"/>
          <w:szCs w:val="20"/>
        </w:rPr>
        <w:t>Directement,</w:t>
      </w:r>
    </w:p>
    <w:p w14:paraId="26CAE51D" w14:textId="2A91F1CA" w:rsidR="009F7876" w:rsidRPr="00333ECA" w:rsidRDefault="00333EC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dy</m:t>
              </m:r>
            </m:e>
          </m:nary>
        </m:oMath>
      </m:oMathPara>
    </w:p>
    <w:p w14:paraId="1C126AF3" w14:textId="77777777" w:rsidR="00333ECA" w:rsidRPr="00333ECA" w:rsidRDefault="00333ECA" w:rsidP="00333ECA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u=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⟹du=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dy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</m:d>
            </m:e>
          </m:d>
        </m:oMath>
      </m:oMathPara>
    </w:p>
    <w:p w14:paraId="17E05A2A" w14:textId="2B8B5A42" w:rsidR="009F7876" w:rsidRPr="00333ECA" w:rsidRDefault="00333ECA" w:rsidP="00333ECA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dy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</m:e>
          </m:d>
        </m:oMath>
      </m:oMathPara>
    </w:p>
    <w:p w14:paraId="7EE9C213" w14:textId="08F290E3" w:rsidR="00333ECA" w:rsidRPr="00725D96" w:rsidRDefault="00333ECA" w:rsidP="00333ECA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dv=</m:t>
          </m:r>
          <m:r>
            <w:rPr>
              <w:rFonts w:ascii="Cambria Math" w:eastAsiaTheme="minorEastAsia" w:hAnsi="Cambria Math"/>
              <w:sz w:val="20"/>
              <w:szCs w:val="20"/>
            </w:rPr>
            <m:t>dy⟹v=y</m:t>
          </m:r>
        </m:oMath>
      </m:oMathPara>
    </w:p>
    <w:p w14:paraId="3F26DBAB" w14:textId="77777777" w:rsidR="00333ECA" w:rsidRPr="00333ECA" w:rsidRDefault="00333ECA" w:rsidP="00333ECA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⋅y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</m:sSubSup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-y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dy</m:t>
              </m:r>
            </m:e>
          </m:nary>
        </m:oMath>
      </m:oMathPara>
    </w:p>
    <w:p w14:paraId="67F03B12" w14:textId="5BF59D40" w:rsidR="00333ECA" w:rsidRPr="00333ECA" w:rsidRDefault="00333ECA" w:rsidP="00333ECA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dy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</m:e>
          </m:d>
        </m:oMath>
      </m:oMathPara>
    </w:p>
    <w:p w14:paraId="23745FF6" w14:textId="52C4625A" w:rsidR="003415B1" w:rsidRDefault="00333EC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On en déduit</w:t>
      </w:r>
    </w:p>
    <w:p w14:paraId="10D8C77A" w14:textId="0E708182" w:rsidR="00333ECA" w:rsidRPr="00333ECA" w:rsidRDefault="00333ECA" w:rsidP="00333ECA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nary>
        </m:oMath>
      </m:oMathPara>
    </w:p>
    <w:p w14:paraId="405B9403" w14:textId="39D31352" w:rsidR="00333ECA" w:rsidRPr="00333ECA" w:rsidRDefault="00333ECA" w:rsidP="00333ECA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</m:t>
                  </m:r>
                  <m:nary>
                    <m:naryPr>
                      <m:chr m:val="∏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M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-λ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j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sup>
                          </m:sSup>
                        </m:e>
                      </m:d>
                    </m:e>
                  </m:nary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d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nary>
        </m:oMath>
      </m:oMathPara>
    </w:p>
    <w:p w14:paraId="7332673D" w14:textId="144A138E" w:rsidR="00333ECA" w:rsidRDefault="00333ECA" w:rsidP="006E3F78">
      <w:pPr>
        <w:spacing w:before="40" w:after="40"/>
        <w:rPr>
          <w:rFonts w:eastAsiaTheme="minorEastAsia"/>
          <w:sz w:val="20"/>
          <w:szCs w:val="20"/>
        </w:rPr>
      </w:pPr>
    </w:p>
    <w:p w14:paraId="6F690C66" w14:textId="11765495" w:rsidR="0006294C" w:rsidRPr="0006294C" w:rsidRDefault="0006294C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06294C">
        <w:rPr>
          <w:rFonts w:eastAsiaTheme="minorEastAsia"/>
          <w:b/>
          <w:bCs/>
          <w:sz w:val="20"/>
          <w:szCs w:val="20"/>
        </w:rPr>
        <w:t>Exemples (en lien avec 3.15)</w:t>
      </w:r>
    </w:p>
    <w:p w14:paraId="4DDD6370" w14:textId="4FD17F92" w:rsidR="0006294C" w:rsidRDefault="0006294C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a)</w:t>
      </w:r>
    </w:p>
    <w:p w14:paraId="394568C5" w14:textId="53567ABB" w:rsidR="0006294C" w:rsidRPr="0006294C" w:rsidRDefault="0006294C" w:rsidP="006E3F78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λ=2</m:t>
        </m:r>
      </m:oMath>
      <w:r>
        <w:rPr>
          <w:rFonts w:eastAsiaTheme="minorEastAsia"/>
          <w:sz w:val="20"/>
          <w:szCs w:val="20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4</m:t>
            </m:r>
          </m:den>
        </m:f>
      </m:oMath>
    </w:p>
    <w:p w14:paraId="21C01C62" w14:textId="77777777" w:rsidR="0006294C" w:rsidRPr="0006294C" w:rsidRDefault="0006294C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</m:t>
                  </m:r>
                  <m:nary>
                    <m:naryPr>
                      <m:chr m:val="∏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M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-λ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j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sup>
                          </m:sSup>
                        </m:e>
                      </m:d>
                    </m:e>
                  </m:nary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dt</m:t>
              </m:r>
            </m:e>
          </m:nary>
        </m:oMath>
      </m:oMathPara>
    </w:p>
    <w:p w14:paraId="15DDAB54" w14:textId="77777777" w:rsidR="0006294C" w:rsidRPr="0006294C" w:rsidRDefault="0006294C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-t</m:t>
                          </m:r>
                        </m:sup>
                      </m:sSup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-</m:t>
                          </m:r>
                          <m:f>
                            <m:fPr>
                              <m:type m:val="lin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-</m:t>
                          </m:r>
                          <m:f>
                            <m:fPr>
                              <m:type m:val="lin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e>
                  </m:d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dt</m:t>
              </m:r>
            </m:e>
          </m:nary>
        </m:oMath>
      </m:oMathPara>
    </w:p>
    <w:p w14:paraId="24BDF71E" w14:textId="0B875C43" w:rsidR="0006294C" w:rsidRPr="0006294C" w:rsidRDefault="0006294C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≈3,1667</m:t>
          </m:r>
        </m:oMath>
      </m:oMathPara>
    </w:p>
    <w:p w14:paraId="74786155" w14:textId="14C95BAF" w:rsidR="00333ECA" w:rsidRDefault="0006294C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b)</w:t>
      </w:r>
    </w:p>
    <w:p w14:paraId="202C5EF0" w14:textId="6BD73965" w:rsidR="0006294C" w:rsidRPr="0006294C" w:rsidRDefault="0006294C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 xml:space="preserve">λ=1,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</m:oMath>
      </m:oMathPara>
    </w:p>
    <w:p w14:paraId="7600704D" w14:textId="1871976B" w:rsidR="00333ECA" w:rsidRDefault="0006294C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 D’après vous ? »</w:t>
      </w:r>
    </w:p>
    <w:p w14:paraId="7033D675" w14:textId="59AA376C" w:rsidR="0006294C" w:rsidRPr="0006294C" w:rsidRDefault="0006294C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≈6,333</m:t>
          </m:r>
          <m:r>
            <w:rPr>
              <w:rFonts w:ascii="Cambria Math" w:eastAsiaTheme="minorEastAsia" w:hAnsi="Cambria Math"/>
              <w:sz w:val="20"/>
              <w:szCs w:val="20"/>
            </w:rPr>
            <m:t>3</m:t>
          </m:r>
        </m:oMath>
      </m:oMathPara>
    </w:p>
    <w:p w14:paraId="31C480CC" w14:textId="621A7191" w:rsidR="0006294C" w:rsidRDefault="0006294C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c)</w:t>
      </w:r>
    </w:p>
    <w:p w14:paraId="7758EE46" w14:textId="580D1CEA" w:rsidR="0006294C" w:rsidRPr="0006294C" w:rsidRDefault="0006294C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 xml:space="preserve">λ=1,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500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, où i∈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1, …, 500</m:t>
              </m:r>
            </m:e>
          </m:d>
        </m:oMath>
      </m:oMathPara>
    </w:p>
    <w:p w14:paraId="05E5EAB8" w14:textId="77777777" w:rsidR="0006294C" w:rsidRPr="0006294C" w:rsidRDefault="0006294C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</m:t>
                  </m:r>
                  <m:nary>
                    <m:naryPr>
                      <m:chr m:val="∏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500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-</m:t>
                              </m:r>
                              <m:f>
                                <m:fPr>
                                  <m:type m:val="lin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t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500</m:t>
                                  </m:r>
                                </m:den>
                              </m:f>
                            </m:sup>
                          </m:sSup>
                        </m:e>
                      </m:d>
                    </m:e>
                  </m:nary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dt</m:t>
              </m:r>
            </m:e>
          </m:nary>
        </m:oMath>
      </m:oMathPara>
    </w:p>
    <w:p w14:paraId="64B3F5BD" w14:textId="77777777" w:rsidR="0006294C" w:rsidRPr="0006294C" w:rsidRDefault="0006294C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-</m:t>
                              </m:r>
                              <m:f>
                                <m:fPr>
                                  <m:type m:val="lin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t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500</m:t>
                                  </m:r>
                                </m:den>
                              </m:f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500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dt</m:t>
              </m:r>
            </m:e>
          </m:nary>
        </m:oMath>
      </m:oMathPara>
    </w:p>
    <w:p w14:paraId="04F9D060" w14:textId="5FE9810C" w:rsidR="0006294C" w:rsidRPr="0006294C" w:rsidRDefault="0006294C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≈3 396,41</m:t>
          </m:r>
        </m:oMath>
      </m:oMathPara>
    </w:p>
    <w:p w14:paraId="0FEB52B1" w14:textId="38D326A2" w:rsidR="0006294C" w:rsidRDefault="00143486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 Lien exemple 2.48 (collection cartes) »</w:t>
      </w:r>
    </w:p>
    <w:p w14:paraId="416081F3" w14:textId="22655D29" w:rsidR="00143486" w:rsidRDefault="00143486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 Vérifier réponse ? Simulation numérique »</w:t>
      </w:r>
    </w:p>
    <w:p w14:paraId="33FCDD2A" w14:textId="77777777" w:rsidR="0006294C" w:rsidRDefault="0006294C" w:rsidP="006E3F78">
      <w:pPr>
        <w:spacing w:before="40" w:after="40"/>
        <w:rPr>
          <w:rFonts w:eastAsiaTheme="minorEastAsia"/>
          <w:sz w:val="20"/>
          <w:szCs w:val="20"/>
        </w:rPr>
      </w:pPr>
    </w:p>
    <w:p w14:paraId="2B24730B" w14:textId="77777777" w:rsidR="0006294C" w:rsidRDefault="0006294C" w:rsidP="006E3F78">
      <w:pPr>
        <w:spacing w:before="40" w:after="40"/>
        <w:rPr>
          <w:rFonts w:eastAsiaTheme="minorEastAsia"/>
          <w:sz w:val="20"/>
          <w:szCs w:val="20"/>
        </w:rPr>
      </w:pPr>
    </w:p>
    <w:p w14:paraId="272D26D4" w14:textId="2753167F" w:rsidR="0006294C" w:rsidRPr="0053728A" w:rsidRDefault="0053728A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 w:rsidRPr="0053728A">
        <w:rPr>
          <w:rFonts w:eastAsiaTheme="minorEastAsia"/>
          <w:b/>
          <w:bCs/>
          <w:sz w:val="20"/>
          <w:szCs w:val="20"/>
        </w:rPr>
        <w:lastRenderedPageBreak/>
        <w:t>Remarque</w:t>
      </w:r>
    </w:p>
    <w:p w14:paraId="51E3D449" w14:textId="7F15C1CD" w:rsidR="0053728A" w:rsidRPr="0006294C" w:rsidRDefault="0053728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t∈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</m:sub>
              </m:sSub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∼PP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e>
          </m:d>
        </m:oMath>
      </m:oMathPara>
    </w:p>
    <w:p w14:paraId="121D3564" w14:textId="01453A76" w:rsidR="0006294C" w:rsidRDefault="0053728A" w:rsidP="006E3F78">
      <w:pPr>
        <w:spacing w:before="40" w:after="40"/>
        <w:rPr>
          <w:rFonts w:eastAsiaTheme="minorEastAsia"/>
          <w:sz w:val="20"/>
          <w:szCs w:val="20"/>
        </w:rPr>
      </w:pPr>
      <w:r w:rsidRPr="0053728A">
        <w:rPr>
          <w:rFonts w:eastAsiaTheme="minorEastAsia"/>
          <w:sz w:val="20"/>
          <w:szCs w:val="20"/>
        </w:rPr>
        <w:drawing>
          <wp:inline distT="0" distB="0" distL="0" distR="0" wp14:anchorId="57E060C9" wp14:editId="67A6BE2A">
            <wp:extent cx="3075940" cy="685165"/>
            <wp:effectExtent l="0" t="0" r="0" b="635"/>
            <wp:docPr id="838592773" name="Image 1" descr="Une image contenant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92773" name="Image 1" descr="Une image contenant ligne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6B3FC" w14:textId="1A6AAA89" w:rsidR="0053728A" w:rsidRDefault="0053728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 Idée : Trouver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F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 |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t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=1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e>
        </m:d>
      </m:oMath>
      <w:r>
        <w:rPr>
          <w:rFonts w:eastAsiaTheme="minorEastAsia"/>
          <w:sz w:val="20"/>
          <w:szCs w:val="20"/>
        </w:rPr>
        <w:t xml:space="preserve">  »</w:t>
      </w:r>
    </w:p>
    <w:p w14:paraId="3A60016A" w14:textId="77777777" w:rsidR="0053728A" w:rsidRPr="0053728A" w:rsidRDefault="0053728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 |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s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&lt;s | 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=1</m:t>
              </m:r>
            </m:e>
          </m:d>
        </m:oMath>
      </m:oMathPara>
    </w:p>
    <w:p w14:paraId="68458D39" w14:textId="13BF9790" w:rsidR="0053728A" w:rsidRPr="0053728A" w:rsidRDefault="0053728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&lt;s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=1</m:t>
                  </m:r>
                </m:e>
              </m:d>
            </m:den>
          </m:f>
        </m:oMath>
      </m:oMathPara>
    </w:p>
    <w:p w14:paraId="09C451EA" w14:textId="697BD7DB" w:rsidR="0053728A" w:rsidRDefault="0053728A" w:rsidP="0053728A">
      <w:pPr>
        <w:spacing w:before="40" w:after="40"/>
        <w:ind w:left="708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 = 0 si </w:t>
      </w:r>
      <m:oMath>
        <m:r>
          <w:rPr>
            <w:rFonts w:ascii="Cambria Math" w:eastAsiaTheme="minorEastAsia" w:hAnsi="Cambria Math"/>
            <w:sz w:val="20"/>
            <w:szCs w:val="20"/>
          </w:rPr>
          <m:t>s&lt;0</m:t>
        </m:r>
      </m:oMath>
      <w:r>
        <w:rPr>
          <w:rFonts w:eastAsiaTheme="minorEastAsia"/>
          <w:sz w:val="20"/>
          <w:szCs w:val="20"/>
        </w:rPr>
        <w:t xml:space="preserve">,   =1 si </w:t>
      </w:r>
      <m:oMath>
        <m:r>
          <w:rPr>
            <w:rFonts w:ascii="Cambria Math" w:eastAsiaTheme="minorEastAsia" w:hAnsi="Cambria Math"/>
            <w:sz w:val="20"/>
            <w:szCs w:val="20"/>
          </w:rPr>
          <m:t>s≥t</m:t>
        </m:r>
      </m:oMath>
      <w:r>
        <w:rPr>
          <w:rFonts w:eastAsiaTheme="minorEastAsia"/>
          <w:sz w:val="20"/>
          <w:szCs w:val="20"/>
        </w:rPr>
        <w:t> »</w:t>
      </w:r>
    </w:p>
    <w:p w14:paraId="39DB1C4D" w14:textId="2CB1A79F" w:rsidR="0053728A" w:rsidRDefault="0053728A" w:rsidP="0053728A">
      <w:pPr>
        <w:spacing w:before="40" w:after="40"/>
        <w:rPr>
          <w:rFonts w:eastAsiaTheme="minorEastAsia"/>
          <w:sz w:val="20"/>
          <w:szCs w:val="20"/>
        </w:rPr>
      </w:pPr>
      <w:r w:rsidRPr="0053728A">
        <w:rPr>
          <w:rFonts w:eastAsiaTheme="minorEastAsia"/>
          <w:sz w:val="20"/>
          <w:szCs w:val="20"/>
        </w:rPr>
        <w:drawing>
          <wp:inline distT="0" distB="0" distL="0" distR="0" wp14:anchorId="367836CF" wp14:editId="725B34C4">
            <wp:extent cx="3075940" cy="685165"/>
            <wp:effectExtent l="0" t="0" r="0" b="635"/>
            <wp:docPr id="1868844179" name="Image 1" descr="Une image contenant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44179" name="Image 1" descr="Une image contenant ligne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F009" w14:textId="77777777" w:rsidR="0053728A" w:rsidRPr="0053728A" w:rsidRDefault="0053728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=1,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=0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=1</m:t>
                  </m:r>
                </m:e>
              </m:d>
            </m:den>
          </m:f>
        </m:oMath>
      </m:oMathPara>
    </w:p>
    <w:p w14:paraId="331D19C9" w14:textId="4F322563" w:rsidR="0053728A" w:rsidRPr="0053728A" w:rsidRDefault="0053728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=1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=1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   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accroissement ind.</m:t>
              </m:r>
            </m:e>
          </m:d>
        </m:oMath>
      </m:oMathPara>
    </w:p>
    <w:p w14:paraId="30BAD0D2" w14:textId="4E0F438A" w:rsidR="0053728A" w:rsidRPr="0053728A" w:rsidRDefault="0053728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Poisson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λs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=1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Poisson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t-s</m:t>
                          </m:r>
                        </m:e>
                      </m:d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=0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Poisson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e>
              </m:d>
            </m:den>
          </m:f>
        </m:oMath>
      </m:oMathPara>
    </w:p>
    <w:p w14:paraId="0E5CDC12" w14:textId="77777777" w:rsidR="0053728A" w:rsidRPr="0053728A" w:rsidRDefault="0053728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-λs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λs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1!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-λ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t-s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λs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!</m:t>
                  </m:r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-λ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λ</m:t>
                          </m:r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t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1!</m:t>
                  </m:r>
                </m:den>
              </m:f>
            </m:den>
          </m:f>
        </m:oMath>
      </m:oMathPara>
    </w:p>
    <w:p w14:paraId="1C657504" w14:textId="1E938584" w:rsidR="0053728A" w:rsidRPr="0053728A" w:rsidRDefault="0053728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λs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λt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-λs-λ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t-s</m:t>
                      </m:r>
                    </m:e>
                  </m:d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-λt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s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den>
          </m:f>
        </m:oMath>
      </m:oMathPara>
    </w:p>
    <w:p w14:paraId="6B4B1BC6" w14:textId="55204FA0" w:rsidR="0053728A" w:rsidRDefault="0053728A" w:rsidP="0053728A">
      <w:pPr>
        <w:spacing w:before="40" w:after="40"/>
        <w:ind w:left="708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 Fonction répartition </w:t>
      </w:r>
      <m:oMath>
        <m:r>
          <w:rPr>
            <w:rFonts w:ascii="Cambria Math" w:eastAsiaTheme="minorEastAsia" w:hAnsi="Cambria Math"/>
            <w:sz w:val="20"/>
            <w:szCs w:val="20"/>
          </w:rPr>
          <m:t>Unif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0, t</m:t>
            </m:r>
          </m:e>
        </m:d>
      </m:oMath>
      <w:r>
        <w:rPr>
          <w:rFonts w:eastAsiaTheme="minorEastAsia"/>
          <w:sz w:val="20"/>
          <w:szCs w:val="20"/>
        </w:rPr>
        <w:t> »</w:t>
      </w:r>
    </w:p>
    <w:p w14:paraId="21A33FE6" w14:textId="3BFFB53A" w:rsidR="0053728A" w:rsidRDefault="0053728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Donc</w:t>
      </w:r>
    </w:p>
    <w:p w14:paraId="13805FD9" w14:textId="19CCB281" w:rsidR="0053728A" w:rsidRPr="0053728A" w:rsidRDefault="0053728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 | 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=1∼</m:t>
          </m:r>
          <m:r>
            <w:rPr>
              <w:rFonts w:ascii="Cambria Math" w:eastAsiaTheme="minorEastAsia" w:hAnsi="Cambria Math"/>
              <w:sz w:val="20"/>
              <w:szCs w:val="20"/>
            </w:rPr>
            <m:t>Unif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0, t</m:t>
              </m:r>
            </m:e>
          </m:d>
        </m:oMath>
      </m:oMathPara>
    </w:p>
    <w:p w14:paraId="66B2F0FE" w14:textId="77777777" w:rsidR="0053728A" w:rsidRDefault="0053728A" w:rsidP="006E3F78">
      <w:pPr>
        <w:spacing w:before="40" w:after="40"/>
        <w:rPr>
          <w:rFonts w:eastAsiaTheme="minorEastAsia"/>
          <w:sz w:val="20"/>
          <w:szCs w:val="20"/>
        </w:rPr>
      </w:pPr>
    </w:p>
    <w:p w14:paraId="78F5E66D" w14:textId="63961643" w:rsidR="00F85757" w:rsidRPr="00F85757" w:rsidRDefault="00F85757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F85757">
        <w:rPr>
          <w:rFonts w:eastAsiaTheme="minorEastAsia"/>
          <w:b/>
          <w:bCs/>
          <w:sz w:val="20"/>
          <w:szCs w:val="20"/>
        </w:rPr>
        <w:t>Proposition 3.16 (p.4</w:t>
      </w:r>
      <w:r>
        <w:rPr>
          <w:rFonts w:eastAsiaTheme="minorEastAsia"/>
          <w:b/>
          <w:bCs/>
          <w:sz w:val="20"/>
          <w:szCs w:val="20"/>
        </w:rPr>
        <w:t>6</w:t>
      </w:r>
      <w:r w:rsidRPr="00F85757">
        <w:rPr>
          <w:rFonts w:eastAsiaTheme="minorEastAsia"/>
          <w:b/>
          <w:bCs/>
          <w:sz w:val="20"/>
          <w:szCs w:val="20"/>
        </w:rPr>
        <w:t>)</w:t>
      </w:r>
    </w:p>
    <w:p w14:paraId="0F678056" w14:textId="53E13A70" w:rsidR="00F85757" w:rsidRDefault="00F85757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Erreur</w:t>
      </w:r>
    </w:p>
    <w:p w14:paraId="4756D129" w14:textId="705DFE6A" w:rsidR="00F85757" w:rsidRPr="00F85757" w:rsidRDefault="00F85757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den>
        </m:f>
        <m:nary>
          <m:naryPr>
            <m:limLoc m:val="subSup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naryPr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sup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s</m:t>
                </m:r>
              </m:e>
            </m:d>
            <m:r>
              <w:rPr>
                <w:rFonts w:ascii="Cambria Math" w:eastAsiaTheme="minorEastAsia" w:hAnsi="Cambria Math"/>
                <w:sz w:val="20"/>
                <w:szCs w:val="20"/>
              </w:rPr>
              <m:t>ds</m:t>
            </m:r>
          </m:e>
        </m:nary>
      </m:oMath>
    </w:p>
    <w:p w14:paraId="3CA24851" w14:textId="3AF6482F" w:rsidR="00F85757" w:rsidRDefault="00F85757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Remplacer </w:t>
      </w:r>
      <m:oMath>
        <m:r>
          <w:rPr>
            <w:rFonts w:ascii="Cambria Math" w:eastAsiaTheme="minorEastAsia" w:hAnsi="Cambria Math"/>
            <w:sz w:val="20"/>
            <w:szCs w:val="20"/>
          </w:rPr>
          <m:t>p</m:t>
        </m:r>
      </m:oMath>
      <w:r>
        <w:rPr>
          <w:rFonts w:eastAsiaTheme="minorEastAsia"/>
          <w:sz w:val="20"/>
          <w:szCs w:val="20"/>
        </w:rPr>
        <w:t xml:space="preserve"> par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sub>
        </m:sSub>
      </m:oMath>
    </w:p>
    <w:p w14:paraId="6CE0E630" w14:textId="1CC36788" w:rsidR="00F85757" w:rsidRDefault="00F85757" w:rsidP="006E3F78">
      <w:pPr>
        <w:spacing w:before="40" w:after="40"/>
        <w:rPr>
          <w:rFonts w:eastAsiaTheme="minorEastAsia"/>
          <w:sz w:val="20"/>
          <w:szCs w:val="20"/>
        </w:rPr>
      </w:pPr>
      <w:r w:rsidRPr="00F85757">
        <w:rPr>
          <w:rFonts w:eastAsiaTheme="minorEastAsia"/>
          <w:sz w:val="20"/>
          <w:szCs w:val="20"/>
        </w:rPr>
        <w:drawing>
          <wp:inline distT="0" distB="0" distL="0" distR="0" wp14:anchorId="56BE31C6" wp14:editId="1F8DC4CB">
            <wp:extent cx="3075940" cy="1830070"/>
            <wp:effectExtent l="0" t="0" r="0" b="0"/>
            <wp:docPr id="2040743376" name="Image 1" descr="Une image contenant ligne, diagramme, Tracé, croquis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43376" name="Image 1" descr="Une image contenant ligne, diagramme, Tracé, croquis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6FB4E" w14:textId="7BBB8DF3" w:rsidR="00F85757" w:rsidRPr="00F85757" w:rsidRDefault="00F85757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 Similaire à 3.14 f) »</w:t>
      </w:r>
      <w:r>
        <w:rPr>
          <w:rFonts w:eastAsiaTheme="minorEastAsia"/>
          <w:sz w:val="20"/>
          <w:szCs w:val="20"/>
        </w:rPr>
        <w:br w:type="column"/>
      </w: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=k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 xml:space="preserve">   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 xml:space="preserve">conditionner sur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b>
              </m:sSub>
            </m:e>
          </m:d>
        </m:oMath>
      </m:oMathPara>
    </w:p>
    <w:p w14:paraId="1509444C" w14:textId="2FA4B7DD" w:rsidR="00F85757" w:rsidRPr="00F85757" w:rsidRDefault="00F85757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groupChr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=k | 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=n</m:t>
                          </m:r>
                        </m:e>
                      </m:d>
                    </m:e>
                  </m:groupCh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=0 si n&lt;k</m:t>
                  </m:r>
                </m:lim>
              </m:limLow>
              <m:r>
                <w:rPr>
                  <w:rFonts w:ascii="Cambria Math" w:eastAsiaTheme="minorEastAsia" w:hAnsi="Cambria Math"/>
                  <w:sz w:val="20"/>
                  <w:szCs w:val="20"/>
                </w:rPr>
                <m:t>⋅P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limLowPr>
                    <m:e>
                      <m:groupChr>
                        <m:groupChr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groupChr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sub>
                          </m:sSub>
                        </m:e>
                      </m:groupChr>
                    </m:e>
                    <m:li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∼</m:t>
                      </m:r>
                      <m:r>
                        <m:rPr>
                          <m:nor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Poisson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λ</m:t>
                          </m:r>
                        </m:e>
                      </m:d>
                    </m:lim>
                  </m:limLow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=n</m:t>
                  </m:r>
                </m:e>
              </m:d>
            </m:e>
          </m:nary>
        </m:oMath>
      </m:oMathPara>
    </w:p>
    <w:p w14:paraId="54025288" w14:textId="7B2D7AC2" w:rsidR="00F85757" w:rsidRDefault="00F85757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 Prob d’avoir un évènement de type A ? »</w:t>
      </w:r>
    </w:p>
    <w:p w14:paraId="06BFE619" w14:textId="290002B3" w:rsidR="00F85757" w:rsidRDefault="00F85757" w:rsidP="00F85757">
      <w:pPr>
        <w:spacing w:before="40" w:after="40"/>
        <w:ind w:left="708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X</m:t>
        </m:r>
      </m:oMath>
      <w:r>
        <w:rPr>
          <w:rFonts w:eastAsiaTheme="minorEastAsia"/>
          <w:sz w:val="20"/>
          <w:szCs w:val="20"/>
        </w:rPr>
        <w:t xml:space="preserve"> : Type d’un évènement réalisé sur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0, t</m:t>
            </m:r>
          </m:e>
        </m:d>
      </m:oMath>
      <w:r>
        <w:rPr>
          <w:rFonts w:eastAsiaTheme="minorEastAsia"/>
          <w:sz w:val="20"/>
          <w:szCs w:val="20"/>
        </w:rPr>
        <w:t>, où</w:t>
      </w:r>
    </w:p>
    <w:p w14:paraId="53E33D55" w14:textId="0A033C22" w:rsidR="00F85757" w:rsidRPr="00F85757" w:rsidRDefault="00F85757" w:rsidP="00F85757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X=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si type 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 A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si type 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B</m:t>
                    </m:r>
                  </m:e>
                </m:mr>
              </m:m>
            </m:e>
          </m:d>
        </m:oMath>
      </m:oMathPara>
    </w:p>
    <w:p w14:paraId="3EA33AEE" w14:textId="1546AED5" w:rsidR="00F85757" w:rsidRDefault="00F85757" w:rsidP="00F85757">
      <w:pPr>
        <w:spacing w:before="40" w:after="40"/>
        <w:ind w:left="708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Y</m:t>
        </m:r>
      </m:oMath>
      <w:r>
        <w:rPr>
          <w:rFonts w:eastAsiaTheme="minorEastAsia"/>
          <w:sz w:val="20"/>
          <w:szCs w:val="20"/>
        </w:rPr>
        <w:t xml:space="preserve"> : Temps de réalisation d’un évènement sur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0, t</m:t>
            </m:r>
          </m:e>
        </m:d>
      </m:oMath>
    </w:p>
    <w:p w14:paraId="6AA305D2" w14:textId="6AE63B45" w:rsidR="00F85757" w:rsidRDefault="00F85757" w:rsidP="00F85757">
      <w:pPr>
        <w:spacing w:before="40" w:after="40"/>
        <w:ind w:left="708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De la remarque précédente : </w:t>
      </w:r>
      <m:oMath>
        <m:r>
          <w:rPr>
            <w:rFonts w:ascii="Cambria Math" w:eastAsiaTheme="minorEastAsia" w:hAnsi="Cambria Math"/>
            <w:sz w:val="20"/>
            <w:szCs w:val="20"/>
          </w:rPr>
          <m:t>Y∼unif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0, t</m:t>
            </m:r>
          </m:e>
        </m:d>
      </m:oMath>
    </w:p>
    <w:p w14:paraId="25F19225" w14:textId="408A6801" w:rsidR="00F85757" w:rsidRDefault="00F85757" w:rsidP="00F85757">
      <w:pPr>
        <w:spacing w:before="40" w:after="40"/>
        <w:ind w:left="708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Alors   « en conditionnant sur </w:t>
      </w:r>
      <m:oMath>
        <m:r>
          <w:rPr>
            <w:rFonts w:ascii="Cambria Math" w:eastAsiaTheme="minorEastAsia" w:hAnsi="Cambria Math"/>
            <w:sz w:val="20"/>
            <w:szCs w:val="20"/>
          </w:rPr>
          <m:t>Y</m:t>
        </m:r>
      </m:oMath>
      <w:r>
        <w:rPr>
          <w:rFonts w:eastAsiaTheme="minorEastAsia"/>
          <w:sz w:val="20"/>
          <w:szCs w:val="20"/>
        </w:rPr>
        <w:t> »</w:t>
      </w:r>
    </w:p>
    <w:p w14:paraId="5BC52169" w14:textId="77777777" w:rsidR="00F85757" w:rsidRPr="00F85757" w:rsidRDefault="00F85757" w:rsidP="00F85757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X=0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X=0 | Y=s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ds</m:t>
              </m:r>
            </m:e>
          </m:nary>
        </m:oMath>
      </m:oMathPara>
    </w:p>
    <w:p w14:paraId="31804380" w14:textId="1E3A08AA" w:rsidR="00F85757" w:rsidRPr="00F85757" w:rsidRDefault="00F85757" w:rsidP="00F85757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ds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ds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b>
          </m:sSub>
        </m:oMath>
      </m:oMathPara>
    </w:p>
    <w:p w14:paraId="1596EA0D" w14:textId="77777777" w:rsidR="00F85757" w:rsidRPr="00F85757" w:rsidRDefault="00F85757" w:rsidP="00F85757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k</m:t>
                      </m:r>
                    </m:den>
                  </m:f>
                </m:e>
              </m:d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</m:t>
                  </m:r>
                </m:sup>
              </m:sSub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t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n-k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-λt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λt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n!</m:t>
                  </m:r>
                </m:den>
              </m:f>
            </m:e>
          </m:nary>
        </m:oMath>
      </m:oMathPara>
    </w:p>
    <w:p w14:paraId="71FAC91D" w14:textId="621F7232" w:rsidR="00F85757" w:rsidRPr="00F85757" w:rsidRDefault="00F85757" w:rsidP="00F85757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=…(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voir 3.14 f)</m:t>
          </m:r>
          <m:r>
            <w:rPr>
              <w:rFonts w:ascii="Cambria Math" w:eastAsiaTheme="minorEastAsia" w:hAnsi="Cambria Math"/>
              <w:sz w:val="20"/>
              <w:szCs w:val="20"/>
            </w:rPr>
            <m:t>)</m:t>
          </m:r>
        </m:oMath>
      </m:oMathPara>
    </w:p>
    <w:p w14:paraId="1E41F733" w14:textId="72394CD6" w:rsidR="00F85757" w:rsidRPr="00F85757" w:rsidRDefault="00F85757" w:rsidP="00F85757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-λ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k!</m:t>
              </m:r>
            </m:den>
          </m:f>
        </m:oMath>
      </m:oMathPara>
    </w:p>
    <w:p w14:paraId="475BA26D" w14:textId="7D369489" w:rsidR="00F85757" w:rsidRPr="00F85757" w:rsidRDefault="00F85757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r>
            <w:rPr>
              <w:rFonts w:ascii="Cambria Math" w:eastAsiaTheme="minorEastAsia" w:hAnsi="Cambria Math"/>
              <w:sz w:val="20"/>
              <w:szCs w:val="20"/>
            </w:rPr>
            <m:t>N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∼Poisson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</m:oMath>
      </m:oMathPara>
    </w:p>
    <w:p w14:paraId="5734E8BA" w14:textId="54C1FB21" w:rsidR="00F85757" w:rsidRDefault="00F85757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De même, </w:t>
      </w:r>
    </w:p>
    <w:p w14:paraId="1AF84FFD" w14:textId="509BF736" w:rsidR="00F85757" w:rsidRPr="00F85757" w:rsidRDefault="00F85757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N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∼Poisson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</m:oMath>
      </m:oMathPara>
    </w:p>
    <w:p w14:paraId="343E468D" w14:textId="3068AEC0" w:rsidR="00F85757" w:rsidRDefault="00F85757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L’indépendance se démontre comme en 3.14 g).</w:t>
      </w:r>
    </w:p>
    <w:p w14:paraId="3F13669D" w14:textId="77777777" w:rsidR="00F85757" w:rsidRDefault="00F85757" w:rsidP="006E3F78">
      <w:pPr>
        <w:spacing w:before="40" w:after="40"/>
        <w:rPr>
          <w:rFonts w:eastAsiaTheme="minorEastAsia"/>
          <w:sz w:val="20"/>
          <w:szCs w:val="20"/>
        </w:rPr>
      </w:pPr>
    </w:p>
    <w:p w14:paraId="4BC7464A" w14:textId="35060DBE" w:rsidR="006E3F78" w:rsidRDefault="006E3F78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725D96">
        <w:rPr>
          <w:rFonts w:eastAsiaTheme="minorEastAsia"/>
          <w:b/>
          <w:bCs/>
          <w:sz w:val="20"/>
          <w:szCs w:val="20"/>
        </w:rPr>
        <w:t>Fin d</w:t>
      </w:r>
      <w:r w:rsidR="00B55B85" w:rsidRPr="00725D96">
        <w:rPr>
          <w:rFonts w:eastAsiaTheme="minorEastAsia"/>
          <w:b/>
          <w:bCs/>
          <w:sz w:val="20"/>
          <w:szCs w:val="20"/>
        </w:rPr>
        <w:t>e</w:t>
      </w:r>
      <w:r w:rsidRPr="00725D96">
        <w:rPr>
          <w:rFonts w:eastAsiaTheme="minorEastAsia"/>
          <w:b/>
          <w:bCs/>
          <w:sz w:val="20"/>
          <w:szCs w:val="20"/>
        </w:rPr>
        <w:t xml:space="preserve"> </w:t>
      </w:r>
      <w:r w:rsidR="00B55B85" w:rsidRPr="00725D96">
        <w:rPr>
          <w:rFonts w:eastAsiaTheme="minorEastAsia"/>
          <w:b/>
          <w:bCs/>
          <w:sz w:val="20"/>
          <w:szCs w:val="20"/>
        </w:rPr>
        <w:t>la séance</w:t>
      </w:r>
    </w:p>
    <w:p w14:paraId="72C2CE5E" w14:textId="15ACC823" w:rsidR="00342E51" w:rsidRPr="00342E51" w:rsidRDefault="00342E51" w:rsidP="006E3F78">
      <w:pPr>
        <w:spacing w:before="40" w:after="40"/>
        <w:rPr>
          <w:rFonts w:eastAsiaTheme="minorEastAsia"/>
          <w:sz w:val="20"/>
          <w:szCs w:val="20"/>
        </w:rPr>
      </w:pPr>
    </w:p>
    <w:sectPr w:rsidR="00342E51" w:rsidRPr="00342E51" w:rsidSect="007959A9">
      <w:footerReference w:type="default" r:id="rId13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07B84E" w14:textId="77777777" w:rsidR="00EF18ED" w:rsidRDefault="00EF18ED" w:rsidP="00657222">
      <w:pPr>
        <w:spacing w:after="0" w:line="240" w:lineRule="auto"/>
      </w:pPr>
      <w:r>
        <w:separator/>
      </w:r>
    </w:p>
  </w:endnote>
  <w:endnote w:type="continuationSeparator" w:id="0">
    <w:p w14:paraId="55EE03AE" w14:textId="77777777" w:rsidR="00EF18ED" w:rsidRDefault="00EF18ED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b/>
        <w:sz w:val="20"/>
        <w:szCs w:val="20"/>
      </w:rPr>
      <w:id w:val="-1707100711"/>
      <w:docPartObj>
        <w:docPartGallery w:val="Page Numbers (Bottom of Page)"/>
        <w:docPartUnique/>
      </w:docPartObj>
    </w:sdtPr>
    <w:sdtContent>
      <w:p w14:paraId="00277468" w14:textId="5E5737F2" w:rsidR="007A0798" w:rsidRPr="00657222" w:rsidRDefault="007A0798">
        <w:pPr>
          <w:pStyle w:val="Pieddepage"/>
          <w:jc w:val="right"/>
          <w:rPr>
            <w:b/>
            <w:sz w:val="20"/>
            <w:szCs w:val="20"/>
          </w:rPr>
        </w:pPr>
        <w:r w:rsidRPr="00657222">
          <w:rPr>
            <w:b/>
            <w:sz w:val="20"/>
            <w:szCs w:val="20"/>
          </w:rPr>
          <w:t xml:space="preserve">Séance </w:t>
        </w:r>
        <w:r w:rsidR="004A4029">
          <w:rPr>
            <w:b/>
            <w:sz w:val="20"/>
            <w:szCs w:val="20"/>
          </w:rPr>
          <w:t>1</w:t>
        </w:r>
        <w:r w:rsidR="00725D96">
          <w:rPr>
            <w:b/>
            <w:sz w:val="20"/>
            <w:szCs w:val="20"/>
          </w:rPr>
          <w:t>7</w:t>
        </w:r>
        <w:r w:rsidRPr="00657222">
          <w:rPr>
            <w:b/>
            <w:sz w:val="20"/>
            <w:szCs w:val="20"/>
          </w:rPr>
          <w:t>.</w:t>
        </w:r>
        <w:r w:rsidRPr="00657222">
          <w:rPr>
            <w:b/>
            <w:sz w:val="20"/>
            <w:szCs w:val="20"/>
          </w:rPr>
          <w:fldChar w:fldCharType="begin"/>
        </w:r>
        <w:r w:rsidRPr="00657222">
          <w:rPr>
            <w:b/>
            <w:sz w:val="20"/>
            <w:szCs w:val="20"/>
          </w:rPr>
          <w:instrText>PAGE   \* MERGEFORMAT</w:instrText>
        </w:r>
        <w:r w:rsidRPr="00657222">
          <w:rPr>
            <w:b/>
            <w:sz w:val="20"/>
            <w:szCs w:val="20"/>
          </w:rPr>
          <w:fldChar w:fldCharType="separate"/>
        </w:r>
        <w:r w:rsidR="00C53EBB" w:rsidRPr="00C53EBB">
          <w:rPr>
            <w:b/>
            <w:noProof/>
            <w:sz w:val="20"/>
            <w:szCs w:val="20"/>
            <w:lang w:val="fr-FR"/>
          </w:rPr>
          <w:t>5</w:t>
        </w:r>
        <w:r w:rsidRPr="00657222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08C5C6" w14:textId="77777777" w:rsidR="00EF18ED" w:rsidRDefault="00EF18ED" w:rsidP="00657222">
      <w:pPr>
        <w:spacing w:after="0" w:line="240" w:lineRule="auto"/>
      </w:pPr>
      <w:r>
        <w:separator/>
      </w:r>
    </w:p>
  </w:footnote>
  <w:footnote w:type="continuationSeparator" w:id="0">
    <w:p w14:paraId="25B9A936" w14:textId="77777777" w:rsidR="00EF18ED" w:rsidRDefault="00EF18ED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893911"/>
    <w:multiLevelType w:val="hybridMultilevel"/>
    <w:tmpl w:val="B58E8C2C"/>
    <w:lvl w:ilvl="0" w:tplc="B2529014">
      <w:start w:val="3"/>
      <w:numFmt w:val="bullet"/>
      <w:lvlText w:val="—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F827E9"/>
    <w:multiLevelType w:val="hybridMultilevel"/>
    <w:tmpl w:val="9C0C0BF2"/>
    <w:lvl w:ilvl="0" w:tplc="6C50DA56">
      <w:start w:val="2"/>
      <w:numFmt w:val="bullet"/>
      <w:lvlText w:val="—"/>
      <w:lvlJc w:val="left"/>
      <w:pPr>
        <w:ind w:left="63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1718435662">
    <w:abstractNumId w:val="0"/>
  </w:num>
  <w:num w:numId="2" w16cid:durableId="35128430">
    <w:abstractNumId w:val="2"/>
  </w:num>
  <w:num w:numId="3" w16cid:durableId="131294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998"/>
    <w:rsid w:val="00002266"/>
    <w:rsid w:val="00015B2D"/>
    <w:rsid w:val="0001628E"/>
    <w:rsid w:val="000259AF"/>
    <w:rsid w:val="00032D10"/>
    <w:rsid w:val="00045DAE"/>
    <w:rsid w:val="00050B6E"/>
    <w:rsid w:val="00055A5B"/>
    <w:rsid w:val="00060CA5"/>
    <w:rsid w:val="0006294C"/>
    <w:rsid w:val="00074057"/>
    <w:rsid w:val="0007530A"/>
    <w:rsid w:val="00083EEB"/>
    <w:rsid w:val="00091596"/>
    <w:rsid w:val="00092D10"/>
    <w:rsid w:val="000A2379"/>
    <w:rsid w:val="000B0C35"/>
    <w:rsid w:val="000B4FD8"/>
    <w:rsid w:val="000C6407"/>
    <w:rsid w:val="000D0506"/>
    <w:rsid w:val="000D3176"/>
    <w:rsid w:val="000E1950"/>
    <w:rsid w:val="000E1C09"/>
    <w:rsid w:val="000E4449"/>
    <w:rsid w:val="000F5C25"/>
    <w:rsid w:val="0010025A"/>
    <w:rsid w:val="00102DC3"/>
    <w:rsid w:val="00106AAE"/>
    <w:rsid w:val="00110FCF"/>
    <w:rsid w:val="001124B6"/>
    <w:rsid w:val="001135F5"/>
    <w:rsid w:val="00134942"/>
    <w:rsid w:val="00140A5F"/>
    <w:rsid w:val="00141D95"/>
    <w:rsid w:val="00143486"/>
    <w:rsid w:val="00145E64"/>
    <w:rsid w:val="001540C8"/>
    <w:rsid w:val="001606CA"/>
    <w:rsid w:val="00162FF5"/>
    <w:rsid w:val="0017461F"/>
    <w:rsid w:val="00177B68"/>
    <w:rsid w:val="00177B6B"/>
    <w:rsid w:val="00183E74"/>
    <w:rsid w:val="00186640"/>
    <w:rsid w:val="001878F8"/>
    <w:rsid w:val="001A0AC9"/>
    <w:rsid w:val="001A1968"/>
    <w:rsid w:val="001A6278"/>
    <w:rsid w:val="001B455A"/>
    <w:rsid w:val="001C60F5"/>
    <w:rsid w:val="001E4503"/>
    <w:rsid w:val="001F2527"/>
    <w:rsid w:val="001F610B"/>
    <w:rsid w:val="00204EF7"/>
    <w:rsid w:val="0020693E"/>
    <w:rsid w:val="002109D5"/>
    <w:rsid w:val="00225CF4"/>
    <w:rsid w:val="002409EA"/>
    <w:rsid w:val="00241DD7"/>
    <w:rsid w:val="00242552"/>
    <w:rsid w:val="00243DDA"/>
    <w:rsid w:val="00257F29"/>
    <w:rsid w:val="00262EEC"/>
    <w:rsid w:val="002652A6"/>
    <w:rsid w:val="00273D48"/>
    <w:rsid w:val="0027702F"/>
    <w:rsid w:val="00277E76"/>
    <w:rsid w:val="00281A33"/>
    <w:rsid w:val="00283371"/>
    <w:rsid w:val="0028425B"/>
    <w:rsid w:val="00292A0A"/>
    <w:rsid w:val="002A21D1"/>
    <w:rsid w:val="002A5788"/>
    <w:rsid w:val="002B0D7F"/>
    <w:rsid w:val="002B3726"/>
    <w:rsid w:val="002B7FCF"/>
    <w:rsid w:val="002C0A5B"/>
    <w:rsid w:val="002C4330"/>
    <w:rsid w:val="002C598D"/>
    <w:rsid w:val="002D0025"/>
    <w:rsid w:val="002E21CB"/>
    <w:rsid w:val="002E7EB9"/>
    <w:rsid w:val="002F08FB"/>
    <w:rsid w:val="00301630"/>
    <w:rsid w:val="0030498C"/>
    <w:rsid w:val="00305AE9"/>
    <w:rsid w:val="00314C6E"/>
    <w:rsid w:val="00317FB1"/>
    <w:rsid w:val="00322EDB"/>
    <w:rsid w:val="00327A6B"/>
    <w:rsid w:val="00330C47"/>
    <w:rsid w:val="003312B1"/>
    <w:rsid w:val="00333ECA"/>
    <w:rsid w:val="00336435"/>
    <w:rsid w:val="00337DA6"/>
    <w:rsid w:val="003415B1"/>
    <w:rsid w:val="00342E51"/>
    <w:rsid w:val="00345FEF"/>
    <w:rsid w:val="0034605D"/>
    <w:rsid w:val="00361074"/>
    <w:rsid w:val="00375673"/>
    <w:rsid w:val="0038048B"/>
    <w:rsid w:val="00391FB4"/>
    <w:rsid w:val="00396A99"/>
    <w:rsid w:val="003A04AB"/>
    <w:rsid w:val="003A2A05"/>
    <w:rsid w:val="003A7427"/>
    <w:rsid w:val="003C2B5D"/>
    <w:rsid w:val="003D12EC"/>
    <w:rsid w:val="003D21A8"/>
    <w:rsid w:val="003E1598"/>
    <w:rsid w:val="003E4C98"/>
    <w:rsid w:val="003E6638"/>
    <w:rsid w:val="003F6DFA"/>
    <w:rsid w:val="00402243"/>
    <w:rsid w:val="004045D9"/>
    <w:rsid w:val="00404EC4"/>
    <w:rsid w:val="00410A22"/>
    <w:rsid w:val="0042479B"/>
    <w:rsid w:val="00424CBD"/>
    <w:rsid w:val="00427160"/>
    <w:rsid w:val="00433E37"/>
    <w:rsid w:val="00436318"/>
    <w:rsid w:val="0044029D"/>
    <w:rsid w:val="00443503"/>
    <w:rsid w:val="00443D2E"/>
    <w:rsid w:val="00443D7C"/>
    <w:rsid w:val="00453BE5"/>
    <w:rsid w:val="00454778"/>
    <w:rsid w:val="00466870"/>
    <w:rsid w:val="004676AE"/>
    <w:rsid w:val="00475C58"/>
    <w:rsid w:val="00476AAA"/>
    <w:rsid w:val="00477BF8"/>
    <w:rsid w:val="00481D86"/>
    <w:rsid w:val="00482EF4"/>
    <w:rsid w:val="004A4029"/>
    <w:rsid w:val="004A6216"/>
    <w:rsid w:val="004B1385"/>
    <w:rsid w:val="004B1C53"/>
    <w:rsid w:val="004B418C"/>
    <w:rsid w:val="004B4722"/>
    <w:rsid w:val="004B63C7"/>
    <w:rsid w:val="004B6765"/>
    <w:rsid w:val="004C358F"/>
    <w:rsid w:val="004C38E0"/>
    <w:rsid w:val="004D0D83"/>
    <w:rsid w:val="004D0FC6"/>
    <w:rsid w:val="004D2D2D"/>
    <w:rsid w:val="004D4242"/>
    <w:rsid w:val="004F39BD"/>
    <w:rsid w:val="004F3E54"/>
    <w:rsid w:val="004F40B1"/>
    <w:rsid w:val="004F4C4F"/>
    <w:rsid w:val="005018EC"/>
    <w:rsid w:val="005134F7"/>
    <w:rsid w:val="0052134C"/>
    <w:rsid w:val="005356D7"/>
    <w:rsid w:val="0053728A"/>
    <w:rsid w:val="00547FB2"/>
    <w:rsid w:val="005561EF"/>
    <w:rsid w:val="00564BF1"/>
    <w:rsid w:val="005741DB"/>
    <w:rsid w:val="005841F0"/>
    <w:rsid w:val="005B0ABD"/>
    <w:rsid w:val="005B5044"/>
    <w:rsid w:val="005C39CF"/>
    <w:rsid w:val="005C489F"/>
    <w:rsid w:val="005C697A"/>
    <w:rsid w:val="005D6D59"/>
    <w:rsid w:val="005D76CA"/>
    <w:rsid w:val="005E7D11"/>
    <w:rsid w:val="005F1DCF"/>
    <w:rsid w:val="005F2C3E"/>
    <w:rsid w:val="005F5252"/>
    <w:rsid w:val="005F6305"/>
    <w:rsid w:val="00600D2E"/>
    <w:rsid w:val="00601EDA"/>
    <w:rsid w:val="006039A5"/>
    <w:rsid w:val="0060729E"/>
    <w:rsid w:val="006072F1"/>
    <w:rsid w:val="00614B3B"/>
    <w:rsid w:val="00614ECF"/>
    <w:rsid w:val="00625A96"/>
    <w:rsid w:val="00627A1C"/>
    <w:rsid w:val="00631CBF"/>
    <w:rsid w:val="00637AE8"/>
    <w:rsid w:val="00641512"/>
    <w:rsid w:val="00646FED"/>
    <w:rsid w:val="00650E0B"/>
    <w:rsid w:val="00655AD3"/>
    <w:rsid w:val="00655F74"/>
    <w:rsid w:val="006565FF"/>
    <w:rsid w:val="006570B1"/>
    <w:rsid w:val="00657222"/>
    <w:rsid w:val="006753ED"/>
    <w:rsid w:val="0067552C"/>
    <w:rsid w:val="006811F7"/>
    <w:rsid w:val="0069226A"/>
    <w:rsid w:val="006B39E1"/>
    <w:rsid w:val="006B4DFC"/>
    <w:rsid w:val="006B7191"/>
    <w:rsid w:val="006C3232"/>
    <w:rsid w:val="006C3E7F"/>
    <w:rsid w:val="006C632C"/>
    <w:rsid w:val="006C7B00"/>
    <w:rsid w:val="006D1A06"/>
    <w:rsid w:val="006D31E6"/>
    <w:rsid w:val="006D4878"/>
    <w:rsid w:val="006D4C09"/>
    <w:rsid w:val="006D7C6D"/>
    <w:rsid w:val="006E27A6"/>
    <w:rsid w:val="006E387F"/>
    <w:rsid w:val="006E3F78"/>
    <w:rsid w:val="00700743"/>
    <w:rsid w:val="00701143"/>
    <w:rsid w:val="00711962"/>
    <w:rsid w:val="00711F22"/>
    <w:rsid w:val="00720FA1"/>
    <w:rsid w:val="0072240F"/>
    <w:rsid w:val="00725D96"/>
    <w:rsid w:val="00727EA0"/>
    <w:rsid w:val="00750090"/>
    <w:rsid w:val="00750612"/>
    <w:rsid w:val="00756F83"/>
    <w:rsid w:val="007869F8"/>
    <w:rsid w:val="00787177"/>
    <w:rsid w:val="0078780F"/>
    <w:rsid w:val="00787B11"/>
    <w:rsid w:val="00791244"/>
    <w:rsid w:val="007959A9"/>
    <w:rsid w:val="007A0387"/>
    <w:rsid w:val="007A0798"/>
    <w:rsid w:val="007A4711"/>
    <w:rsid w:val="007A72BB"/>
    <w:rsid w:val="007A7897"/>
    <w:rsid w:val="007B3BA0"/>
    <w:rsid w:val="007D1D3B"/>
    <w:rsid w:val="007D3BF0"/>
    <w:rsid w:val="007E5455"/>
    <w:rsid w:val="007F16BF"/>
    <w:rsid w:val="007F6F6B"/>
    <w:rsid w:val="007F775B"/>
    <w:rsid w:val="00805580"/>
    <w:rsid w:val="00805BCE"/>
    <w:rsid w:val="00806695"/>
    <w:rsid w:val="00823176"/>
    <w:rsid w:val="00826A07"/>
    <w:rsid w:val="008309DB"/>
    <w:rsid w:val="00834B32"/>
    <w:rsid w:val="00845437"/>
    <w:rsid w:val="0085178D"/>
    <w:rsid w:val="00852444"/>
    <w:rsid w:val="00865FB9"/>
    <w:rsid w:val="0087446B"/>
    <w:rsid w:val="00877107"/>
    <w:rsid w:val="008801B8"/>
    <w:rsid w:val="00885532"/>
    <w:rsid w:val="00890184"/>
    <w:rsid w:val="00891AC0"/>
    <w:rsid w:val="00893749"/>
    <w:rsid w:val="00895A13"/>
    <w:rsid w:val="008A2B1C"/>
    <w:rsid w:val="008A2B40"/>
    <w:rsid w:val="008A3C50"/>
    <w:rsid w:val="008B1610"/>
    <w:rsid w:val="008B4AF3"/>
    <w:rsid w:val="008C2396"/>
    <w:rsid w:val="008D5C42"/>
    <w:rsid w:val="008E3E98"/>
    <w:rsid w:val="008E50D1"/>
    <w:rsid w:val="008F6958"/>
    <w:rsid w:val="00901C61"/>
    <w:rsid w:val="00912400"/>
    <w:rsid w:val="00915AA1"/>
    <w:rsid w:val="009220EA"/>
    <w:rsid w:val="00927E99"/>
    <w:rsid w:val="00931899"/>
    <w:rsid w:val="00933B18"/>
    <w:rsid w:val="009371E1"/>
    <w:rsid w:val="00942998"/>
    <w:rsid w:val="00942B10"/>
    <w:rsid w:val="009477B2"/>
    <w:rsid w:val="00956D44"/>
    <w:rsid w:val="00963A2A"/>
    <w:rsid w:val="009668DA"/>
    <w:rsid w:val="00974A4A"/>
    <w:rsid w:val="00975CDA"/>
    <w:rsid w:val="00980E3F"/>
    <w:rsid w:val="009832F9"/>
    <w:rsid w:val="009B2B4C"/>
    <w:rsid w:val="009C5626"/>
    <w:rsid w:val="009C5C00"/>
    <w:rsid w:val="009D1D0E"/>
    <w:rsid w:val="009D536C"/>
    <w:rsid w:val="009E7691"/>
    <w:rsid w:val="009F02E3"/>
    <w:rsid w:val="009F7876"/>
    <w:rsid w:val="00A03A19"/>
    <w:rsid w:val="00A059D8"/>
    <w:rsid w:val="00A068BA"/>
    <w:rsid w:val="00A21062"/>
    <w:rsid w:val="00A34229"/>
    <w:rsid w:val="00A37767"/>
    <w:rsid w:val="00A37F13"/>
    <w:rsid w:val="00A42A48"/>
    <w:rsid w:val="00A612D3"/>
    <w:rsid w:val="00A61EEA"/>
    <w:rsid w:val="00A70DD8"/>
    <w:rsid w:val="00A70E98"/>
    <w:rsid w:val="00A759C5"/>
    <w:rsid w:val="00A84004"/>
    <w:rsid w:val="00A908E5"/>
    <w:rsid w:val="00AA0539"/>
    <w:rsid w:val="00AA2734"/>
    <w:rsid w:val="00AB1772"/>
    <w:rsid w:val="00AB187B"/>
    <w:rsid w:val="00AB6049"/>
    <w:rsid w:val="00AB77A2"/>
    <w:rsid w:val="00AD0C16"/>
    <w:rsid w:val="00AD2E09"/>
    <w:rsid w:val="00AD44CA"/>
    <w:rsid w:val="00AD52D0"/>
    <w:rsid w:val="00AD573C"/>
    <w:rsid w:val="00AE4BDB"/>
    <w:rsid w:val="00AF00EF"/>
    <w:rsid w:val="00AF0732"/>
    <w:rsid w:val="00B04860"/>
    <w:rsid w:val="00B10AA6"/>
    <w:rsid w:val="00B178AA"/>
    <w:rsid w:val="00B263E5"/>
    <w:rsid w:val="00B2674A"/>
    <w:rsid w:val="00B37AB9"/>
    <w:rsid w:val="00B40479"/>
    <w:rsid w:val="00B43B4C"/>
    <w:rsid w:val="00B46B9E"/>
    <w:rsid w:val="00B53DA3"/>
    <w:rsid w:val="00B55B85"/>
    <w:rsid w:val="00B65407"/>
    <w:rsid w:val="00B656D0"/>
    <w:rsid w:val="00B732B1"/>
    <w:rsid w:val="00B8020C"/>
    <w:rsid w:val="00B80A9B"/>
    <w:rsid w:val="00B90722"/>
    <w:rsid w:val="00B91373"/>
    <w:rsid w:val="00B91376"/>
    <w:rsid w:val="00B94FD2"/>
    <w:rsid w:val="00B95A01"/>
    <w:rsid w:val="00BA40B5"/>
    <w:rsid w:val="00BB0A19"/>
    <w:rsid w:val="00BB244F"/>
    <w:rsid w:val="00BB3347"/>
    <w:rsid w:val="00BB41D7"/>
    <w:rsid w:val="00BC1C5A"/>
    <w:rsid w:val="00BD1CB2"/>
    <w:rsid w:val="00BD7C15"/>
    <w:rsid w:val="00BE1482"/>
    <w:rsid w:val="00BE29F2"/>
    <w:rsid w:val="00BE670E"/>
    <w:rsid w:val="00BF2898"/>
    <w:rsid w:val="00BF5604"/>
    <w:rsid w:val="00BF62E8"/>
    <w:rsid w:val="00C016DE"/>
    <w:rsid w:val="00C06EF8"/>
    <w:rsid w:val="00C0717F"/>
    <w:rsid w:val="00C07A80"/>
    <w:rsid w:val="00C13114"/>
    <w:rsid w:val="00C216C5"/>
    <w:rsid w:val="00C24CA8"/>
    <w:rsid w:val="00C2535B"/>
    <w:rsid w:val="00C311F6"/>
    <w:rsid w:val="00C43BFD"/>
    <w:rsid w:val="00C53EBB"/>
    <w:rsid w:val="00C5754E"/>
    <w:rsid w:val="00C664BA"/>
    <w:rsid w:val="00C7100D"/>
    <w:rsid w:val="00C8085E"/>
    <w:rsid w:val="00CA32D7"/>
    <w:rsid w:val="00CA7821"/>
    <w:rsid w:val="00CB1098"/>
    <w:rsid w:val="00CC0636"/>
    <w:rsid w:val="00CC2453"/>
    <w:rsid w:val="00CC5772"/>
    <w:rsid w:val="00CD1870"/>
    <w:rsid w:val="00CD4183"/>
    <w:rsid w:val="00CD677C"/>
    <w:rsid w:val="00CF292A"/>
    <w:rsid w:val="00CF2C0C"/>
    <w:rsid w:val="00CF2EF9"/>
    <w:rsid w:val="00D0036F"/>
    <w:rsid w:val="00D061C6"/>
    <w:rsid w:val="00D11556"/>
    <w:rsid w:val="00D12079"/>
    <w:rsid w:val="00D25E8C"/>
    <w:rsid w:val="00D26FF1"/>
    <w:rsid w:val="00D449E1"/>
    <w:rsid w:val="00D44E8B"/>
    <w:rsid w:val="00D54E8F"/>
    <w:rsid w:val="00D65DC6"/>
    <w:rsid w:val="00D86499"/>
    <w:rsid w:val="00D87822"/>
    <w:rsid w:val="00DA1D6B"/>
    <w:rsid w:val="00DA7311"/>
    <w:rsid w:val="00DA78EF"/>
    <w:rsid w:val="00DB7C41"/>
    <w:rsid w:val="00DC218B"/>
    <w:rsid w:val="00DC75C6"/>
    <w:rsid w:val="00DD0243"/>
    <w:rsid w:val="00DE3FE9"/>
    <w:rsid w:val="00DF2225"/>
    <w:rsid w:val="00E00E67"/>
    <w:rsid w:val="00E00FF8"/>
    <w:rsid w:val="00E01330"/>
    <w:rsid w:val="00E02B0A"/>
    <w:rsid w:val="00E0435C"/>
    <w:rsid w:val="00E14F92"/>
    <w:rsid w:val="00E20F62"/>
    <w:rsid w:val="00E22776"/>
    <w:rsid w:val="00E2351D"/>
    <w:rsid w:val="00E30805"/>
    <w:rsid w:val="00E3331C"/>
    <w:rsid w:val="00E40A6F"/>
    <w:rsid w:val="00E436D2"/>
    <w:rsid w:val="00E43ED1"/>
    <w:rsid w:val="00E6229A"/>
    <w:rsid w:val="00E84852"/>
    <w:rsid w:val="00E8783B"/>
    <w:rsid w:val="00E9545C"/>
    <w:rsid w:val="00EA6BCF"/>
    <w:rsid w:val="00EB602E"/>
    <w:rsid w:val="00EC630E"/>
    <w:rsid w:val="00EC6A52"/>
    <w:rsid w:val="00EE6BFF"/>
    <w:rsid w:val="00EF18ED"/>
    <w:rsid w:val="00EF2F2E"/>
    <w:rsid w:val="00F11739"/>
    <w:rsid w:val="00F127EA"/>
    <w:rsid w:val="00F16879"/>
    <w:rsid w:val="00F2118C"/>
    <w:rsid w:val="00F244DE"/>
    <w:rsid w:val="00F37D3C"/>
    <w:rsid w:val="00F40C80"/>
    <w:rsid w:val="00F425F5"/>
    <w:rsid w:val="00F45036"/>
    <w:rsid w:val="00F463DF"/>
    <w:rsid w:val="00F527E5"/>
    <w:rsid w:val="00F63F33"/>
    <w:rsid w:val="00F7152A"/>
    <w:rsid w:val="00F720FB"/>
    <w:rsid w:val="00F72CBE"/>
    <w:rsid w:val="00F75225"/>
    <w:rsid w:val="00F76A0A"/>
    <w:rsid w:val="00F85757"/>
    <w:rsid w:val="00F87AB0"/>
    <w:rsid w:val="00F93579"/>
    <w:rsid w:val="00F965F5"/>
    <w:rsid w:val="00F96CDB"/>
    <w:rsid w:val="00FB5730"/>
    <w:rsid w:val="00FC0BFC"/>
    <w:rsid w:val="00FC263D"/>
    <w:rsid w:val="00FC29EA"/>
    <w:rsid w:val="00FD4ECA"/>
    <w:rsid w:val="00FD65D8"/>
    <w:rsid w:val="00FE1E0D"/>
    <w:rsid w:val="00FE35CA"/>
    <w:rsid w:val="00FE45C4"/>
    <w:rsid w:val="00FE5C5A"/>
    <w:rsid w:val="00FF2222"/>
    <w:rsid w:val="00FF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docId w15:val="{BA38F698-B014-4188-86B2-BD2C30948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A2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  <w:style w:type="character" w:customStyle="1" w:styleId="Mentionnonrsolue2">
    <w:name w:val="Mention non résolue2"/>
    <w:basedOn w:val="Policepardfaut"/>
    <w:uiPriority w:val="99"/>
    <w:semiHidden/>
    <w:unhideWhenUsed/>
    <w:rsid w:val="00032D10"/>
    <w:rPr>
      <w:color w:val="605E5C"/>
      <w:shd w:val="clear" w:color="auto" w:fill="E1DFDD"/>
    </w:rPr>
  </w:style>
  <w:style w:type="character" w:styleId="Mentionnonrsolue">
    <w:name w:val="Unresolved Mention"/>
    <w:basedOn w:val="Policepardfaut"/>
    <w:uiPriority w:val="99"/>
    <w:semiHidden/>
    <w:unhideWhenUsed/>
    <w:rsid w:val="008231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C31DF-C2AD-4DE4-80F6-EECE2BE4C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3581</TotalTime>
  <Pages>3</Pages>
  <Words>872</Words>
  <Characters>4798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92</cp:revision>
  <cp:lastPrinted>2022-08-15T20:14:00Z</cp:lastPrinted>
  <dcterms:created xsi:type="dcterms:W3CDTF">2022-08-13T17:18:00Z</dcterms:created>
  <dcterms:modified xsi:type="dcterms:W3CDTF">2024-06-25T01:53:00Z</dcterms:modified>
</cp:coreProperties>
</file>