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15CC" w:rsidRDefault="00762F6A" w:rsidP="00762F6A">
      <w:pPr>
        <w:jc w:val="center"/>
      </w:pPr>
      <w:r>
        <w:t>Bugs connus pour la version graphique</w:t>
      </w:r>
    </w:p>
    <w:p w:rsidR="00762F6A" w:rsidRDefault="00252470" w:rsidP="00762F6A">
      <w:pPr>
        <w:pStyle w:val="Paragraphedeliste"/>
        <w:numPr>
          <w:ilvl w:val="0"/>
          <w:numId w:val="1"/>
        </w:numPr>
      </w:pPr>
      <w:r>
        <w:t>A</w:t>
      </w:r>
      <w:bookmarkStart w:id="0" w:name="_GoBack"/>
      <w:bookmarkEnd w:id="0"/>
      <w:r>
        <w:t>près</w:t>
      </w:r>
      <w:r w:rsidR="00762F6A">
        <w:t xml:space="preserve"> du chargement, le tour du joueur lors de la sauvegarde n’est pas forcément celui qui jouera immédiatement après la sauvegarde. Cela n’impacte néanmoins que le premier tour après la sauvegarde.</w:t>
      </w:r>
    </w:p>
    <w:sectPr w:rsidR="00762F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115142"/>
    <w:multiLevelType w:val="hybridMultilevel"/>
    <w:tmpl w:val="77F69BDA"/>
    <w:lvl w:ilvl="0" w:tplc="2EF6DAD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C53"/>
    <w:rsid w:val="0003171D"/>
    <w:rsid w:val="002515CC"/>
    <w:rsid w:val="00252470"/>
    <w:rsid w:val="00704A70"/>
    <w:rsid w:val="00762F6A"/>
    <w:rsid w:val="00850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DCBB48-29F2-462A-A464-F53128906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62F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36</Words>
  <Characters>201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Sylvain Métayer</dc:creator>
  <cp:keywords/>
  <dc:description/>
  <cp:lastModifiedBy>Sylvain Métayer</cp:lastModifiedBy>
  <cp:revision>6</cp:revision>
  <dcterms:created xsi:type="dcterms:W3CDTF">2015-05-28T15:39:00Z</dcterms:created>
  <dcterms:modified xsi:type="dcterms:W3CDTF">2015-05-28T15:46:00Z</dcterms:modified>
</cp:coreProperties>
</file>