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Sora" w:cs="Sora" w:eastAsia="Sora" w:hAnsi="Sora"/>
          <w:b/>
          <w:bCs/>
          <w:color w:val="E8874A"/>
          <w:sz w:val="36"/>
          <w:szCs w:val="36"/>
        </w:rPr>
        <w:t xml:space="preserve">📱 S-Chat — Resumo do Projeto</w:t>
      </w:r>
    </w:p>
    <w:p>
      <w:pPr>
        <w:spacing w:before="0" w:after="320"/>
        <w:jc w:val="center"/>
      </w:pPr>
      <w:r>
        <w:rPr>
          <w:rFonts w:ascii="Sora" w:cs="Sora" w:eastAsia="Sora" w:hAnsi="Sora"/>
          <w:i/>
          <w:iCs/>
          <w:color w:val="888888"/>
          <w:sz w:val="18"/>
          <w:szCs w:val="18"/>
        </w:rPr>
        <w:t xml:space="preserve">Documento de continuidade para uso em novas conversas com o Claude.</w:t>
      </w:r>
    </w:p>
    <w:p>
      <w:pPr>
        <w:pStyle w:val="Heading1"/>
        <w:spacing w:before="280" w:after="120"/>
      </w:pPr>
      <w:r>
        <w:rPr>
          <w:rFonts w:ascii="Sora" w:cs="Sora" w:eastAsia="Sora" w:hAnsi="Sora"/>
          <w:b/>
          <w:bCs/>
          <w:color w:val="E8874A"/>
          <w:sz w:val="28"/>
          <w:szCs w:val="28"/>
        </w:rPr>
        <w:t xml:space="preserve">🗂️ Visão Geral</w:t>
      </w:r>
    </w:p>
    <w:p>
      <w:pPr>
        <w:spacing w:before="60" w:after="60"/>
      </w:pPr>
      <w:r>
        <w:rPr>
          <w:rFonts w:ascii="Sora" w:cs="Sora" w:eastAsia="Sora" w:hAnsi="Sora"/>
          <w:b w:val="false"/>
          <w:bCs w:val="false"/>
          <w:i w:val="false"/>
          <w:iCs w:val="false"/>
          <w:color w:val="1A1410"/>
          <w:sz w:val="20"/>
          <w:szCs w:val="20"/>
        </w:rPr>
        <w:t xml:space="preserve">S-Chat é um aplicativo de mensagens construído inteiramente em HTML + CSS + JavaScript puro (sem frameworks, sem backend). O projeto está em fase de construção visual/frontend, com foco em elegância, identidade própria e recursos diferenciados em relação ao WhatsApp e Telegram.</w:t>
      </w:r>
    </w:p>
    <w:p>
      <w:pPr>
        <w:spacing w:before="60" w:after="60"/>
      </w:pPr>
      <w:r>
        <w:rPr>
          <w:rFonts w:ascii="Sora" w:cs="Sora" w:eastAsia="Sora" w:hAnsi="Sora"/>
          <w:b w:val="false"/>
          <w:bCs w:val="false"/>
          <w:i w:val="false"/>
          <w:iCs w:val="false"/>
          <w:color w:val="1A1410"/>
          <w:sz w:val="20"/>
          <w:szCs w:val="20"/>
        </w:rPr>
        <w:t xml:space="preserve">Todo o trabalho técnico é realizado pelo Claude. O papel do usuário é de diretor de produto: define o que entra, valida o resultado e dá direção ao projeto.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Sora" w:cs="Sora" w:eastAsia="Sora" w:hAnsi="Sora"/>
          <w:b/>
          <w:bCs/>
          <w:color w:val="E8874A"/>
          <w:sz w:val="28"/>
          <w:szCs w:val="28"/>
        </w:rPr>
        <w:t xml:space="preserve">🎨 Identidade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Tipografia: Sora (principal) + Space Mono (elementos técnicos/timers)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Cor principal: Laranja queimado #e8874a (--orange-soft)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Fundo escuro padrão: #0a0a0a com grade sutil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Tema padrão: Claro (o escuro é opção)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Estilo geral: Premium, moderno, minimalista — diferente do verde do WhatsApp e azul do Telegram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Sora" w:cs="Sora" w:eastAsia="Sora" w:hAnsi="Sora"/>
          <w:b/>
          <w:bCs/>
          <w:color w:val="E8874A"/>
          <w:sz w:val="28"/>
          <w:szCs w:val="28"/>
        </w:rPr>
        <w:t xml:space="preserve">📁 Arquivos do Projeto (11 HTMLs)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Entrada do projeto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schat-login.html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Tela de login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schat-cadastro.html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Tela de cadastro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schat-recuperar-senha.html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Recuperação de senha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schat-principal.html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Tela principal do chat (arquivo mais complexo)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schat-perfil.html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Perfil do usuário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schat-contato.html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Detalhes de contato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schat-config.html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Configurações do app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schat-criar-grupo.html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Criar grupo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schat-cofre.html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Modo Cofre (conversas secretas com PIN)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b/>
                <w:bCs/>
                <w:color w:val="5A4030"/>
                <w:sz w:val="18"/>
                <w:szCs w:val="18"/>
              </w:rPr>
              <w:t xml:space="preserve">schat-status.html</w:t>
            </w:r>
          </w:p>
        </w:tc>
        <w:tc>
          <w:tcPr>
            <w:tcW w:type="dxa" w:w="616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ra" w:cs="Sora" w:eastAsia="Sora" w:hAnsi="Sora"/>
                <w:color w:val="1A1410"/>
                <w:sz w:val="18"/>
                <w:szCs w:val="18"/>
              </w:rPr>
              <w:t xml:space="preserve">Status/Stories dos contatos</w:t>
            </w:r>
          </w:p>
        </w:tc>
      </w:tr>
    </w:tbl>
    <w:p>
      <w:r>
        <w:t xml:space="preserve"/>
      </w:r>
    </w:p>
    <w:p>
      <w:pPr>
        <w:pStyle w:val="Heading1"/>
        <w:spacing w:before="280" w:after="120"/>
      </w:pPr>
      <w:r>
        <w:rPr>
          <w:rFonts w:ascii="Sora" w:cs="Sora" w:eastAsia="Sora" w:hAnsi="Sora"/>
          <w:b/>
          <w:bCs/>
          <w:color w:val="E8874A"/>
          <w:sz w:val="28"/>
          <w:szCs w:val="28"/>
        </w:rPr>
        <w:t xml:space="preserve">✅ O Que Foi Feito (histórico completo)</w:t>
      </w:r>
    </w:p>
    <w:p>
      <w:pPr>
        <w:pStyle w:val="Heading2"/>
        <w:spacing w:before="200" w:after="80"/>
      </w:pPr>
      <w:r>
        <w:rPr>
          <w:rFonts w:ascii="Sora" w:cs="Sora" w:eastAsia="Sora" w:hAnsi="Sora"/>
          <w:b/>
          <w:bCs/>
          <w:color w:val="5A4030"/>
          <w:sz w:val="22"/>
          <w:szCs w:val="22"/>
        </w:rPr>
        <w:t xml:space="preserve">🔧 Correções Iniciais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Diagnóstico e correção de arquivos faltando: schat-config.html, schat-perfil.html, schat-cadastro.html e index.html restaurados.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Botão de configurações quebrado: corrigido restaurando o schat-config.html ausente.</w:t>
      </w:r>
    </w:p>
    <w:p>
      <w:pPr>
        <w:pStyle w:val="Heading2"/>
        <w:spacing w:before="200" w:after="80"/>
      </w:pPr>
      <w:r>
        <w:rPr>
          <w:rFonts w:ascii="Sora" w:cs="Sora" w:eastAsia="Sora" w:hAnsi="Sora"/>
          <w:b/>
          <w:bCs/>
          <w:color w:val="5A4030"/>
          <w:sz w:val="22"/>
          <w:szCs w:val="22"/>
        </w:rPr>
        <w:t xml:space="preserve">🎨 Melhorias Visuais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Separador entre conversas: trocado para laranja quase transparente (rgba(232,135,74,0.12)).</w:t>
      </w:r>
    </w:p>
    <w:p>
      <w:pPr>
        <w:pStyle w:val="Heading2"/>
        <w:spacing w:before="200" w:after="80"/>
      </w:pPr>
      <w:r>
        <w:rPr>
          <w:rFonts w:ascii="Sora" w:cs="Sora" w:eastAsia="Sora" w:hAnsi="Sora"/>
          <w:b/>
          <w:bCs/>
          <w:color w:val="5A4030"/>
          <w:sz w:val="22"/>
          <w:szCs w:val="22"/>
        </w:rPr>
        <w:t xml:space="preserve">🌗 Tema Padrão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Tema claro como padrão em todos os 11 arquivos. Lógica: aplica claro por padrão, só aplica escuro se schat-tema === "dark".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Página de configurações corrigida para marcar o botão correto ao carregar.</w:t>
      </w:r>
    </w:p>
    <w:p>
      <w:pPr>
        <w:pStyle w:val="Heading2"/>
        <w:spacing w:before="200" w:after="80"/>
      </w:pPr>
      <w:r>
        <w:rPr>
          <w:rFonts w:ascii="Sora" w:cs="Sora" w:eastAsia="Sora" w:hAnsi="Sora"/>
          <w:b/>
          <w:bCs/>
          <w:color w:val="5A4030"/>
          <w:sz w:val="22"/>
          <w:szCs w:val="22"/>
        </w:rPr>
        <w:t xml:space="preserve">🚀 Grande Atualização de Recursos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Animações de Transição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Chat desliza suavemente ao abrir (slide-in da direita)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Mensagens enviadas animam da direita, recebidas de baixo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Micro-animações nos botões ao clicar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Sidebar com transição cubic-bezier suave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Reações — Botão Fixo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Botão fixo 😊 ao lado de cada mensagem ao passar o mouse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Picker flutuante com: ❤️ 😂 👍 🔥 😮 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Implementado nas mensagens estáticas e nas geradas dinamicamente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Chamada Flutuante (Mini-janela)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Mini-janela no canto inferior direito ao iniciar/receber chamada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Timer ao vivo, botões Mudo/Encerrar/Alto-falante com feedback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Minimizável com botão 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Notificação de chamada recebida no topo com botões Aceitar/Rejeitar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Mensagens de Áudio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Waveform animada durante reprodução (barras laranja)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Botão play/pause, timer regressivo, suporte a múltiplos áudios simultâneos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Modo Cofre (Totalmente Reformulado)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Teclado PIN estilo iPhone com letras (ABC, DEF...) e animações de toque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Badges de segurança: AES-256, Criptografado, Privado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Biometria simulada com overlay e animação de digital (auto-desbloqueia em 1.8s)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Modo Emergência: limpa todo o conteúdo do cofre e redireciona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Alterar PIN direto pelo cofre (salvo no localStorage)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Stats do cofre, contador regressivo de bloqueio automático (5 min)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Status/Stories (Viewer Completo)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Clicar nos avatares abre o story em tela cheia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Barra de progresso animada (5 segundos por story), navegação por toque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Reações rápidas ❤️ 🔥 😮, campo de resposta, contador de visualizações</w:t>
      </w:r>
    </w:p>
    <w:p>
      <w:pPr>
        <w:pStyle w:val="Heading2"/>
        <w:spacing w:before="200" w:after="80"/>
      </w:pPr>
      <w:r>
        <w:rPr>
          <w:rFonts w:ascii="Sora" w:cs="Sora" w:eastAsia="Sora" w:hAnsi="Sora"/>
          <w:b/>
          <w:bCs/>
          <w:color w:val="5A4030"/>
          <w:sz w:val="22"/>
          <w:szCs w:val="22"/>
        </w:rPr>
        <w:t xml:space="preserve">🆕 Sessão Mais Recente — Grandes Adições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Perfil — Melhorias Completas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Foto de capa com canvas animado (partículas laranja flutuantes) — trocável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Avatar flutuando sobre a capa, estilo moderno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Barra de stats: Mensagens, Contatos, Grupos, Dias 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Seção de Segurança: 2FA, Modo Cofre, Confirmação de leitura, Localização — com badges visuais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Chamada de Vídeo Expandida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Tela fullscreen ao clicar no ícone de vídeo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Canvas animado simulando câmera do interlocutor com bokeh de cores dinâmicas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PiP (picture-in-picture) no canto mostrando câmera própria simulada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Botões: Mudo, Câmera on/off, Encerrar, Virar câmera, Alto-falante — todos com feedback visual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Notificações Push Visuais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Notificações deslizam do canto superior direito com avatar, nome, mensagem e horário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Barra de progresso animada (6s até sumir), botões Ignorar/Responder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Demo automático dispara notificações nos primeiros 35s para demonstrar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Sidebar — Mais Animações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Ripple effect laranja ao clicar em qualquer contato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Stagger de entrada: contatos aparecem um por um em sequência ao carregar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Badges animados com bounce ao aparecer</w:t>
      </w:r>
    </w:p>
    <w:p>
      <w:pPr>
        <w:spacing w:before="60" w:after="60"/>
      </w:pPr>
      <w:r>
        <w:rPr>
          <w:rFonts w:ascii="Sora" w:cs="Sora" w:eastAsia="Sora" w:hAnsi="Sora"/>
          <w:b/>
          <w:bCs/>
          <w:i w:val="false"/>
          <w:iCs w:val="false"/>
          <w:color w:val="1A1410"/>
          <w:sz w:val="20"/>
          <w:szCs w:val="20"/>
        </w:rPr>
        <w:t xml:space="preserve">Layout Tablet/iPad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Sidebar ajustada para 280px em telas de 701–1024px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Fontes e espaçamentos otimizados para tablet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Suporte a orientação landscape no iPad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Sora" w:cs="Sora" w:eastAsia="Sora" w:hAnsi="Sora"/>
          <w:b/>
          <w:bCs/>
          <w:color w:val="E8874A"/>
          <w:sz w:val="28"/>
          <w:szCs w:val="28"/>
        </w:rPr>
        <w:t xml:space="preserve">🏗️ Estrutura Técnica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100% frontend estático — sem backend, sem banco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localStorage usado para: preferência de tema (schat-tema), PIN do cofre (schat-vault-pin)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Tema: controlado via classe light no &lt;html&gt; — padrão claro, escuro opcional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Responsivo: mobile (&lt;700px), tablet (701–1024px), desktop (&gt;1024px)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Sem dependências externas além do Google Fonts (Sora + Space Mono)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Sora" w:cs="Sora" w:eastAsia="Sora" w:hAnsi="Sora"/>
          <w:b/>
          <w:bCs/>
          <w:color w:val="E8874A"/>
          <w:sz w:val="28"/>
          <w:szCs w:val="28"/>
        </w:rPr>
        <w:t xml:space="preserve">🔮 Próximos Passos</w:t>
      </w:r>
    </w:p>
    <w:p>
      <w:pPr>
        <w:pStyle w:val="Heading2"/>
        <w:spacing w:before="200" w:after="80"/>
      </w:pPr>
      <w:r>
        <w:rPr>
          <w:rFonts w:ascii="Sora" w:cs="Sora" w:eastAsia="Sora" w:hAnsi="Sora"/>
          <w:b/>
          <w:bCs/>
          <w:color w:val="5A4030"/>
          <w:sz w:val="22"/>
          <w:szCs w:val="22"/>
        </w:rPr>
        <w:t xml:space="preserve">Frontend (ainda pendente)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Hospedar no Netlify quando o app estiver pronto (arrastar o ZIP, 1 minuto, gratuito)</w:t>
      </w:r>
    </w:p>
    <w:p>
      <w:pPr>
        <w:pStyle w:val="Heading2"/>
        <w:spacing w:before="200" w:after="80"/>
      </w:pPr>
      <w:r>
        <w:rPr>
          <w:rFonts w:ascii="Sora" w:cs="Sora" w:eastAsia="Sora" w:hAnsi="Sora"/>
          <w:b/>
          <w:bCs/>
          <w:color w:val="5A4030"/>
          <w:sz w:val="22"/>
          <w:szCs w:val="22"/>
        </w:rPr>
        <w:t xml:space="preserve">Backend Real (fase futura)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Integrar Firebase: autenticação real (login/cadastro/SMS), banco de dados em tempo real, armazenamento de arquivos e fotos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Firebase plano gratuito (Spark) suporta os primeiros 50–100 usuários sem custo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Todo o backend será implementado pelo Claude sessão por sessão — o usuário atua como diretor de produto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Após Firebase: hospedagem no Netlify ou Vercel (gratuito)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Futuro distante: app mobile nativo iOS/Android, criptografia E2E real, notificações push reais</w:t>
      </w:r>
    </w:p>
    <w:p>
      <w:r>
        <w:t xml:space="preserve"/>
      </w:r>
    </w:p>
    <w:p>
      <w:pPr>
        <w:pStyle w:val="Heading1"/>
        <w:spacing w:before="280" w:after="120"/>
      </w:pPr>
      <w:r>
        <w:rPr>
          <w:rFonts w:ascii="Sora" w:cs="Sora" w:eastAsia="Sora" w:hAnsi="Sora"/>
          <w:b/>
          <w:bCs/>
          <w:color w:val="E8874A"/>
          <w:sz w:val="28"/>
          <w:szCs w:val="28"/>
        </w:rPr>
        <w:t xml:space="preserve">📋 Instruções para o Claude (leia sempre)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O usuário não tem conhecimento técnico — todo o código é escrito pelo Claude.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O usuário é o diretor de produto: define o que entra, valida, aprova ou rejeita.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Sempre baixar o ZIP mais recente enviado pelo usuário antes de fazer alterações.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Sempre entregar um novo ZIP com todos os 11 arquivos após cada sessão de trabalho.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Manter identidade visual: laranja #e8874a, fontes Sora + Space Mono, tema claro como padrão.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ora" w:cs="Sora" w:eastAsia="Sora" w:hAnsi="Sora"/>
          <w:color w:val="1A1410"/>
          <w:sz w:val="20"/>
          <w:szCs w:val="20"/>
        </w:rPr>
        <w:t xml:space="preserve">Atualizar este documento ao final de cada sessão com tudo que foi feito.</w:t>
      </w:r>
    </w:p>
    <w:p>
      <w:r>
        <w:t xml:space="preserve"/>
      </w:r>
    </w:p>
    <w:p>
      <w:pPr>
        <w:jc w:val="center"/>
      </w:pPr>
      <w:r>
        <w:rPr>
          <w:rFonts w:ascii="Space Mono" w:cs="Space Mono" w:eastAsia="Space Mono" w:hAnsi="Space Mono"/>
          <w:i/>
          <w:iCs/>
          <w:color w:val="AAAAAA"/>
          <w:sz w:val="16"/>
          <w:szCs w:val="16"/>
        </w:rPr>
        <w:t xml:space="preserve">Última atualização: sessão de 27/02/2026 — Claude Sonnet 4.6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ra" w:cs="Sora" w:eastAsia="Sora" w:hAnsi="Sor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2026-02-27T18:38:41.043Z</dcterms:created>
  <dcterms:modified xsi:type="dcterms:W3CDTF">2026-02-27T18:38:41.044Z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