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0475" w14:textId="6B4F9F69" w:rsidR="00073FD3" w:rsidRDefault="00073FD3" w:rsidP="00073FD3">
      <w:pPr>
        <w:pStyle w:val="NormalWeb"/>
      </w:pPr>
      <w:r>
        <w:t xml:space="preserve">Monsieur NEZIT Konan Denis est le Responsable Administratif et Financier de la CAPEC. Il assume la responsabilité de la gestion budgétaire, de la gestion du personnel, de la gestion de la trésorerie, de la gestion des relations avec les partenaires et les administrations fiscale et sociale, de la gestion des affaires juridiques et de l’encadrement de ses collaborateurs. Il a été le Chef comptable de la société GRAPHICOLOR où il assumait la responsabilité des enregistrements comptables et de l’établissement des comptes sociaux conformément au SYSCOHADA et aux dispositions fiscales en vigueur. Il a été Auditeur, Réviseur comptable au cabinet Fiduciaire d’Expertise Comptable de Côte </w:t>
      </w:r>
      <w:r w:rsidR="00235DFD">
        <w:t>d’Ivoire (</w:t>
      </w:r>
      <w:r>
        <w:t>FIDEXCI) au sein duquel il a effectué des missions d’assistance comptable, de redressement de comptabilités, de conseil et d’audit financier auprès de sociétés opérant dans les secteurs de l’industrie, des services, des établissements financiers et du domaine public (société d’Etat</w:t>
      </w:r>
      <w:proofErr w:type="gramStart"/>
      <w:r>
        <w:t>).Il</w:t>
      </w:r>
      <w:proofErr w:type="gramEnd"/>
      <w:r>
        <w:t xml:space="preserve"> a une expérience professionnelle de vingt-deux (22) ans.</w:t>
      </w:r>
    </w:p>
    <w:p w14:paraId="4110606B" w14:textId="77777777" w:rsidR="00F5538F" w:rsidRDefault="00F5538F"/>
    <w:sectPr w:rsidR="00F5538F" w:rsidSect="00EE1D1E">
      <w:type w:val="continuous"/>
      <w:pgSz w:w="12240" w:h="15840" w:code="1"/>
      <w:pgMar w:top="799" w:right="1338" w:bottom="278" w:left="1338" w:header="720" w:footer="720" w:gutter="0"/>
      <w:cols w:num="2" w:space="720" w:equalWidth="0">
        <w:col w:w="9406" w:space="-1"/>
        <w:col w:w="-1"/>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D3"/>
    <w:rsid w:val="00073FD3"/>
    <w:rsid w:val="002018FE"/>
    <w:rsid w:val="00235DFD"/>
    <w:rsid w:val="007E24F3"/>
    <w:rsid w:val="00A264AB"/>
    <w:rsid w:val="00BA7A0D"/>
    <w:rsid w:val="00EE1D1E"/>
    <w:rsid w:val="00F553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37F4"/>
  <w15:chartTrackingRefBased/>
  <w15:docId w15:val="{F5567557-FA64-4F73-915D-54BB8A54A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73F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73F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73FD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73FD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73FD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73F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3F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3F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3F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3FD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73FD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73FD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73FD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73FD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73F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3F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3F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3FD3"/>
    <w:rPr>
      <w:rFonts w:eastAsiaTheme="majorEastAsia" w:cstheme="majorBidi"/>
      <w:color w:val="272727" w:themeColor="text1" w:themeTint="D8"/>
    </w:rPr>
  </w:style>
  <w:style w:type="paragraph" w:styleId="Titre">
    <w:name w:val="Title"/>
    <w:basedOn w:val="Normal"/>
    <w:next w:val="Normal"/>
    <w:link w:val="TitreCar"/>
    <w:uiPriority w:val="10"/>
    <w:qFormat/>
    <w:rsid w:val="00073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3F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3F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3F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3FD3"/>
    <w:pPr>
      <w:spacing w:before="160"/>
      <w:jc w:val="center"/>
    </w:pPr>
    <w:rPr>
      <w:i/>
      <w:iCs/>
      <w:color w:val="404040" w:themeColor="text1" w:themeTint="BF"/>
    </w:rPr>
  </w:style>
  <w:style w:type="character" w:customStyle="1" w:styleId="CitationCar">
    <w:name w:val="Citation Car"/>
    <w:basedOn w:val="Policepardfaut"/>
    <w:link w:val="Citation"/>
    <w:uiPriority w:val="29"/>
    <w:rsid w:val="00073FD3"/>
    <w:rPr>
      <w:i/>
      <w:iCs/>
      <w:color w:val="404040" w:themeColor="text1" w:themeTint="BF"/>
    </w:rPr>
  </w:style>
  <w:style w:type="paragraph" w:styleId="Paragraphedeliste">
    <w:name w:val="List Paragraph"/>
    <w:basedOn w:val="Normal"/>
    <w:uiPriority w:val="34"/>
    <w:qFormat/>
    <w:rsid w:val="00073FD3"/>
    <w:pPr>
      <w:ind w:left="720"/>
      <w:contextualSpacing/>
    </w:pPr>
  </w:style>
  <w:style w:type="character" w:styleId="Accentuationintense">
    <w:name w:val="Intense Emphasis"/>
    <w:basedOn w:val="Policepardfaut"/>
    <w:uiPriority w:val="21"/>
    <w:qFormat/>
    <w:rsid w:val="00073FD3"/>
    <w:rPr>
      <w:i/>
      <w:iCs/>
      <w:color w:val="2F5496" w:themeColor="accent1" w:themeShade="BF"/>
    </w:rPr>
  </w:style>
  <w:style w:type="paragraph" w:styleId="Citationintense">
    <w:name w:val="Intense Quote"/>
    <w:basedOn w:val="Normal"/>
    <w:next w:val="Normal"/>
    <w:link w:val="CitationintenseCar"/>
    <w:uiPriority w:val="30"/>
    <w:qFormat/>
    <w:rsid w:val="00073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73FD3"/>
    <w:rPr>
      <w:i/>
      <w:iCs/>
      <w:color w:val="2F5496" w:themeColor="accent1" w:themeShade="BF"/>
    </w:rPr>
  </w:style>
  <w:style w:type="character" w:styleId="Rfrenceintense">
    <w:name w:val="Intense Reference"/>
    <w:basedOn w:val="Policepardfaut"/>
    <w:uiPriority w:val="32"/>
    <w:qFormat/>
    <w:rsid w:val="00073FD3"/>
    <w:rPr>
      <w:b/>
      <w:bCs/>
      <w:smallCaps/>
      <w:color w:val="2F5496" w:themeColor="accent1" w:themeShade="BF"/>
      <w:spacing w:val="5"/>
    </w:rPr>
  </w:style>
  <w:style w:type="paragraph" w:styleId="NormalWeb">
    <w:name w:val="Normal (Web)"/>
    <w:basedOn w:val="Normal"/>
    <w:uiPriority w:val="99"/>
    <w:semiHidden/>
    <w:unhideWhenUsed/>
    <w:rsid w:val="00073FD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9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160</Words>
  <Characters>884</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Taud Miguel Emmanuella  KEI</dc:creator>
  <cp:keywords/>
  <dc:description/>
  <cp:lastModifiedBy>Taud Miguel Emmanuella  KEI</cp:lastModifiedBy>
  <cp:revision>3</cp:revision>
  <dcterms:created xsi:type="dcterms:W3CDTF">2025-06-13T15:59:00Z</dcterms:created>
  <dcterms:modified xsi:type="dcterms:W3CDTF">2025-06-13T18:05:00Z</dcterms:modified>
</cp:coreProperties>
</file>