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6629B" w14:textId="77777777" w:rsidR="007D12B9" w:rsidRPr="00E03056" w:rsidRDefault="00E514B7" w:rsidP="007D12B9">
      <w:pPr>
        <w:rPr>
          <w:rFonts w:ascii="Times New Roman" w:eastAsia="SimSun" w:hAnsi="Times New Roman" w:cs="Times New Roman"/>
          <w:b/>
          <w:sz w:val="28"/>
          <w:szCs w:val="28"/>
          <w:lang w:eastAsia="zh-CN"/>
        </w:rPr>
      </w:pPr>
      <w:r w:rsidRPr="00E514B7">
        <w:rPr>
          <w:rFonts w:ascii="Cooper Black" w:eastAsia="SimSun" w:hAnsi="Cooper Black" w:cs="Times New Roman"/>
          <w:b/>
          <w:sz w:val="28"/>
          <w:szCs w:val="28"/>
          <w:lang w:eastAsia="zh-CN"/>
        </w:rPr>
        <w:t xml:space="preserve">       </w:t>
      </w:r>
      <w:r w:rsidRPr="00E03056">
        <w:rPr>
          <w:rFonts w:ascii="Times New Roman" w:eastAsia="SimSun" w:hAnsi="Times New Roman" w:cs="Times New Roman"/>
          <w:b/>
          <w:sz w:val="28"/>
          <w:szCs w:val="28"/>
          <w:lang w:eastAsia="zh-CN"/>
        </w:rPr>
        <w:t xml:space="preserve">          </w:t>
      </w:r>
      <w:r w:rsidR="007D12B9">
        <w:rPr>
          <w:rFonts w:ascii="Times New Roman" w:eastAsia="SimSun" w:hAnsi="Times New Roman" w:cs="Times New Roman"/>
          <w:b/>
          <w:sz w:val="28"/>
          <w:szCs w:val="28"/>
          <w:lang w:eastAsia="zh-CN"/>
        </w:rPr>
        <w:t xml:space="preserve">   </w:t>
      </w:r>
    </w:p>
    <w:p w14:paraId="2901BB69" w14:textId="77777777" w:rsidR="007D12B9" w:rsidRPr="00E03056" w:rsidRDefault="007D12B9" w:rsidP="007D12B9">
      <w:pPr>
        <w:jc w:val="center"/>
        <w:rPr>
          <w:rFonts w:ascii="Times New Roman" w:eastAsia="SimSun" w:hAnsi="Times New Roman" w:cs="Times New Roman"/>
          <w:b/>
          <w:sz w:val="28"/>
          <w:szCs w:val="28"/>
          <w:lang w:eastAsia="zh-CN"/>
        </w:rPr>
      </w:pPr>
      <w:r>
        <w:rPr>
          <w:noProof/>
        </w:rPr>
        <w:drawing>
          <wp:inline distT="0" distB="0" distL="0" distR="0" wp14:anchorId="586BDA6D" wp14:editId="3CA77285">
            <wp:extent cx="1280160" cy="906780"/>
            <wp:effectExtent l="0" t="0" r="0" b="7620"/>
            <wp:docPr id="3" name="Picture 3" descr="University of Kabi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Kabian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906780"/>
                    </a:xfrm>
                    <a:prstGeom prst="rect">
                      <a:avLst/>
                    </a:prstGeom>
                    <a:noFill/>
                    <a:ln>
                      <a:noFill/>
                    </a:ln>
                  </pic:spPr>
                </pic:pic>
              </a:graphicData>
            </a:graphic>
          </wp:inline>
        </w:drawing>
      </w:r>
    </w:p>
    <w:p w14:paraId="427F8296" w14:textId="77777777" w:rsidR="007D12B9" w:rsidRPr="009C1376" w:rsidRDefault="007D12B9" w:rsidP="009C1376">
      <w:pPr>
        <w:spacing w:line="360" w:lineRule="auto"/>
        <w:jc w:val="center"/>
        <w:rPr>
          <w:rFonts w:ascii="Times New Roman" w:eastAsia="SimSun" w:hAnsi="Times New Roman" w:cs="Times New Roman"/>
          <w:b/>
          <w:sz w:val="36"/>
          <w:szCs w:val="36"/>
          <w:u w:val="single"/>
          <w:lang w:eastAsia="zh-CN"/>
        </w:rPr>
      </w:pPr>
      <w:r w:rsidRPr="009C1376">
        <w:rPr>
          <w:rFonts w:ascii="Times New Roman" w:eastAsia="SimSun" w:hAnsi="Times New Roman" w:cs="Times New Roman"/>
          <w:b/>
          <w:sz w:val="36"/>
          <w:szCs w:val="36"/>
          <w:u w:val="single"/>
          <w:lang w:eastAsia="zh-CN"/>
        </w:rPr>
        <w:t>UNIVERSITY OF KABIANGA</w:t>
      </w:r>
    </w:p>
    <w:p w14:paraId="30C18D5C"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SCHOOL OF EDUCATION ARTS AND SOCIAL SCIENCES</w:t>
      </w:r>
    </w:p>
    <w:p w14:paraId="0C58C63C"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DEPARTMENT OF HUMANITIES AND SOCIAL SCIENCES</w:t>
      </w:r>
    </w:p>
    <w:p w14:paraId="44B9AE09"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p>
    <w:p w14:paraId="225658A0"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FACTORS INFLUENCING FORMULATION AND IMPLEMENTATION</w:t>
      </w:r>
    </w:p>
    <w:p w14:paraId="6592C54B"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OF GOVERNMENT POLICIES A CASE STUDY OF</w:t>
      </w:r>
    </w:p>
    <w:p w14:paraId="4AA7BFE9"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TRANS NZOIA COUNTY.</w:t>
      </w:r>
    </w:p>
    <w:p w14:paraId="207A3C8A" w14:textId="77777777" w:rsidR="007D12B9" w:rsidRPr="009C1376" w:rsidRDefault="007D12B9" w:rsidP="009C1376">
      <w:pPr>
        <w:spacing w:line="360" w:lineRule="auto"/>
        <w:jc w:val="center"/>
        <w:rPr>
          <w:rFonts w:ascii="Times New Roman" w:eastAsia="SimSun" w:hAnsi="Times New Roman" w:cs="Times New Roman"/>
          <w:b/>
          <w:sz w:val="36"/>
          <w:szCs w:val="36"/>
          <w:lang w:eastAsia="zh-CN"/>
        </w:rPr>
      </w:pPr>
    </w:p>
    <w:p w14:paraId="0C714D62"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NAME: DOREEN CHEPTORA TENDET</w:t>
      </w:r>
    </w:p>
    <w:p w14:paraId="5DFDD5B2" w14:textId="6F1C3B25" w:rsidR="007D12B9" w:rsidRDefault="007D12B9" w:rsidP="009C1376">
      <w:pPr>
        <w:spacing w:after="0" w:line="360" w:lineRule="auto"/>
        <w:jc w:val="center"/>
        <w:rPr>
          <w:rFonts w:ascii="Times New Roman" w:eastAsia="SimSun" w:hAnsi="Times New Roman" w:cs="Times New Roman"/>
          <w:b/>
          <w:sz w:val="28"/>
          <w:szCs w:val="28"/>
          <w:lang w:eastAsia="zh-CN"/>
        </w:rPr>
      </w:pPr>
      <w:r w:rsidRPr="009C1376">
        <w:rPr>
          <w:rFonts w:ascii="Times New Roman" w:eastAsia="SimSun" w:hAnsi="Times New Roman" w:cs="Times New Roman"/>
          <w:b/>
          <w:sz w:val="36"/>
          <w:szCs w:val="36"/>
          <w:lang w:eastAsia="zh-CN"/>
        </w:rPr>
        <w:t>REG NO: PA/M/00</w:t>
      </w:r>
      <w:r w:rsidR="009C1376">
        <w:rPr>
          <w:rFonts w:ascii="Times New Roman" w:eastAsia="SimSun" w:hAnsi="Times New Roman" w:cs="Times New Roman"/>
          <w:b/>
          <w:sz w:val="36"/>
          <w:szCs w:val="36"/>
          <w:lang w:eastAsia="zh-CN"/>
        </w:rPr>
        <w:t>30</w:t>
      </w:r>
      <w:r w:rsidRPr="009C1376">
        <w:rPr>
          <w:rFonts w:ascii="Times New Roman" w:eastAsia="SimSun" w:hAnsi="Times New Roman" w:cs="Times New Roman"/>
          <w:b/>
          <w:sz w:val="36"/>
          <w:szCs w:val="36"/>
          <w:lang w:eastAsia="zh-CN"/>
        </w:rPr>
        <w:t>/201</w:t>
      </w:r>
      <w:r w:rsidR="009C1376">
        <w:rPr>
          <w:rFonts w:ascii="Times New Roman" w:eastAsia="SimSun" w:hAnsi="Times New Roman" w:cs="Times New Roman"/>
          <w:b/>
          <w:sz w:val="36"/>
          <w:szCs w:val="36"/>
          <w:lang w:eastAsia="zh-CN"/>
        </w:rPr>
        <w:t>8</w:t>
      </w:r>
    </w:p>
    <w:p w14:paraId="6DFBE361" w14:textId="77777777" w:rsidR="007D12B9" w:rsidRDefault="007D12B9" w:rsidP="007D12B9">
      <w:pPr>
        <w:spacing w:after="0"/>
        <w:jc w:val="center"/>
        <w:rPr>
          <w:rFonts w:ascii="Times New Roman" w:eastAsia="SimSun" w:hAnsi="Times New Roman" w:cs="Times New Roman"/>
          <w:b/>
          <w:sz w:val="28"/>
          <w:szCs w:val="28"/>
          <w:lang w:eastAsia="zh-CN"/>
        </w:rPr>
      </w:pPr>
    </w:p>
    <w:p w14:paraId="2BDC5DD2" w14:textId="77777777" w:rsidR="007D12B9" w:rsidRDefault="007D12B9" w:rsidP="007D12B9">
      <w:pPr>
        <w:spacing w:line="360" w:lineRule="auto"/>
        <w:jc w:val="center"/>
        <w:rPr>
          <w:rFonts w:ascii="Times New Roman" w:eastAsia="SimSun" w:hAnsi="Times New Roman" w:cs="Times New Roman"/>
          <w:lang w:eastAsia="zh-CN"/>
        </w:rPr>
      </w:pPr>
    </w:p>
    <w:p w14:paraId="3628EF61" w14:textId="2CAF1805" w:rsidR="0088638E" w:rsidRDefault="007D12B9" w:rsidP="007D12B9">
      <w:pPr>
        <w:tabs>
          <w:tab w:val="left" w:pos="3300"/>
        </w:tabs>
        <w:rPr>
          <w:rFonts w:ascii="Times New Roman" w:eastAsia="SimSun" w:hAnsi="Times New Roman" w:cs="Times New Roman"/>
          <w:lang w:eastAsia="zh-CN"/>
        </w:rPr>
        <w:sectPr w:rsidR="0088638E" w:rsidSect="004271CF">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eastAsia="SimSun" w:hAnsi="Times New Roman" w:cs="Times New Roman"/>
          <w:lang w:eastAsia="zh-CN"/>
        </w:rPr>
        <w:t xml:space="preserve">                                                                                </w:t>
      </w:r>
    </w:p>
    <w:p w14:paraId="528E41CD" w14:textId="78EDAB71" w:rsidR="001B060B" w:rsidRPr="00E03056" w:rsidRDefault="001B060B" w:rsidP="00462219">
      <w:pPr>
        <w:pStyle w:val="Heading1"/>
        <w:rPr>
          <w:rFonts w:eastAsia="SimSun"/>
          <w:b w:val="0"/>
          <w:sz w:val="24"/>
          <w:szCs w:val="24"/>
          <w:lang w:eastAsia="zh-CN"/>
        </w:rPr>
      </w:pPr>
      <w:bookmarkStart w:id="0" w:name="_Toc99070932"/>
      <w:r w:rsidRPr="00E03056">
        <w:rPr>
          <w:rFonts w:eastAsia="SimSun"/>
          <w:lang w:eastAsia="zh-CN"/>
        </w:rPr>
        <w:lastRenderedPageBreak/>
        <w:t>DECLARATION</w:t>
      </w:r>
      <w:bookmarkEnd w:id="0"/>
    </w:p>
    <w:p w14:paraId="367F3D06" w14:textId="77777777" w:rsidR="001B060B" w:rsidRPr="00DA7EC8" w:rsidRDefault="001B060B" w:rsidP="00DA7EC8">
      <w:pPr>
        <w:spacing w:line="240" w:lineRule="auto"/>
        <w:jc w:val="both"/>
        <w:rPr>
          <w:rFonts w:ascii="Times New Roman" w:eastAsia="SimSun" w:hAnsi="Times New Roman" w:cs="Times New Roman"/>
          <w:lang w:eastAsia="zh-CN"/>
        </w:rPr>
      </w:pPr>
      <w:r w:rsidRPr="00DA7EC8">
        <w:rPr>
          <w:rFonts w:ascii="Times New Roman" w:eastAsia="SimSun" w:hAnsi="Times New Roman" w:cs="Times New Roman"/>
          <w:lang w:eastAsia="zh-CN"/>
        </w:rPr>
        <w:t xml:space="preserve">This research study is my original work and has not been presented to any other examination body. No part of this research should be reproduced without my </w:t>
      </w:r>
      <w:r w:rsidR="0033088F">
        <w:rPr>
          <w:rFonts w:ascii="Times New Roman" w:eastAsia="SimSun" w:hAnsi="Times New Roman" w:cs="Times New Roman"/>
          <w:lang w:eastAsia="zh-CN"/>
        </w:rPr>
        <w:t>consent.</w:t>
      </w:r>
    </w:p>
    <w:p w14:paraId="4A54EA11" w14:textId="77777777" w:rsidR="001B060B" w:rsidRPr="00E03056" w:rsidRDefault="001B060B" w:rsidP="001B060B">
      <w:pPr>
        <w:spacing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Name</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Sign</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Date</w:t>
      </w:r>
      <w:r w:rsidRPr="00E03056">
        <w:rPr>
          <w:rFonts w:ascii="Times New Roman" w:eastAsia="SimSun" w:hAnsi="Times New Roman" w:cs="Times New Roman"/>
          <w:sz w:val="24"/>
          <w:szCs w:val="24"/>
          <w:lang w:eastAsia="zh-CN"/>
        </w:rPr>
        <w:t>......................</w:t>
      </w:r>
    </w:p>
    <w:p w14:paraId="36A474AE" w14:textId="77777777" w:rsidR="007D12B9" w:rsidRPr="007D12B9" w:rsidRDefault="007D12B9" w:rsidP="007D12B9">
      <w:pPr>
        <w:spacing w:after="0"/>
        <w:rPr>
          <w:rFonts w:ascii="Times New Roman" w:eastAsia="SimSun" w:hAnsi="Times New Roman" w:cs="Times New Roman"/>
          <w:szCs w:val="28"/>
          <w:lang w:eastAsia="zh-CN"/>
        </w:rPr>
      </w:pPr>
      <w:r w:rsidRPr="007D12B9">
        <w:rPr>
          <w:rFonts w:ascii="Times New Roman" w:eastAsia="SimSun" w:hAnsi="Times New Roman" w:cs="Times New Roman"/>
          <w:b/>
          <w:szCs w:val="28"/>
          <w:lang w:eastAsia="zh-CN"/>
        </w:rPr>
        <w:t>NAME</w:t>
      </w:r>
      <w:r w:rsidRPr="007D12B9">
        <w:rPr>
          <w:rFonts w:ascii="Times New Roman" w:eastAsia="SimSun" w:hAnsi="Times New Roman" w:cs="Times New Roman"/>
          <w:szCs w:val="28"/>
          <w:lang w:eastAsia="zh-CN"/>
        </w:rPr>
        <w:t>: DOREEN CHEPTORA TENDET</w:t>
      </w:r>
    </w:p>
    <w:p w14:paraId="5E1CFD44" w14:textId="0197C08D" w:rsidR="007D12B9" w:rsidRPr="007D12B9" w:rsidRDefault="007D12B9" w:rsidP="007D12B9">
      <w:pPr>
        <w:spacing w:after="0"/>
        <w:rPr>
          <w:rFonts w:ascii="Times New Roman" w:eastAsia="SimSun" w:hAnsi="Times New Roman" w:cs="Times New Roman"/>
          <w:szCs w:val="28"/>
          <w:lang w:eastAsia="zh-CN"/>
        </w:rPr>
      </w:pPr>
      <w:r w:rsidRPr="007D12B9">
        <w:rPr>
          <w:rFonts w:ascii="Times New Roman" w:eastAsia="SimSun" w:hAnsi="Times New Roman" w:cs="Times New Roman"/>
          <w:b/>
          <w:szCs w:val="28"/>
          <w:lang w:eastAsia="zh-CN"/>
        </w:rPr>
        <w:t>REG NO</w:t>
      </w:r>
      <w:r w:rsidRPr="007D12B9">
        <w:rPr>
          <w:rFonts w:ascii="Times New Roman" w:eastAsia="SimSun" w:hAnsi="Times New Roman" w:cs="Times New Roman"/>
          <w:szCs w:val="28"/>
          <w:lang w:eastAsia="zh-CN"/>
        </w:rPr>
        <w:t>: PA/M/00</w:t>
      </w:r>
      <w:r w:rsidR="0042003D">
        <w:rPr>
          <w:rFonts w:ascii="Times New Roman" w:eastAsia="SimSun" w:hAnsi="Times New Roman" w:cs="Times New Roman"/>
          <w:szCs w:val="28"/>
          <w:lang w:eastAsia="zh-CN"/>
        </w:rPr>
        <w:t>30</w:t>
      </w:r>
      <w:r w:rsidRPr="007D12B9">
        <w:rPr>
          <w:rFonts w:ascii="Times New Roman" w:eastAsia="SimSun" w:hAnsi="Times New Roman" w:cs="Times New Roman"/>
          <w:szCs w:val="28"/>
          <w:lang w:eastAsia="zh-CN"/>
        </w:rPr>
        <w:t>/201</w:t>
      </w:r>
      <w:r w:rsidR="0042003D">
        <w:rPr>
          <w:rFonts w:ascii="Times New Roman" w:eastAsia="SimSun" w:hAnsi="Times New Roman" w:cs="Times New Roman"/>
          <w:szCs w:val="28"/>
          <w:lang w:eastAsia="zh-CN"/>
        </w:rPr>
        <w:t>8</w:t>
      </w:r>
    </w:p>
    <w:p w14:paraId="192D138A" w14:textId="77777777" w:rsidR="001B060B" w:rsidRPr="007D12B9" w:rsidRDefault="001B060B" w:rsidP="001B060B">
      <w:pPr>
        <w:spacing w:line="360" w:lineRule="auto"/>
        <w:jc w:val="both"/>
        <w:rPr>
          <w:rFonts w:ascii="Times New Roman" w:eastAsia="SimSun" w:hAnsi="Times New Roman" w:cs="Times New Roman"/>
          <w:lang w:eastAsia="zh-CN"/>
        </w:rPr>
      </w:pPr>
    </w:p>
    <w:p w14:paraId="715355F1" w14:textId="77777777" w:rsidR="001B060B" w:rsidRPr="00E03056" w:rsidRDefault="001B060B" w:rsidP="001B060B">
      <w:pPr>
        <w:spacing w:line="360" w:lineRule="auto"/>
        <w:jc w:val="both"/>
        <w:rPr>
          <w:rFonts w:ascii="Times New Roman" w:eastAsia="SimSun" w:hAnsi="Times New Roman" w:cs="Times New Roman"/>
          <w:lang w:eastAsia="zh-CN"/>
        </w:rPr>
      </w:pPr>
    </w:p>
    <w:p w14:paraId="25150353" w14:textId="77777777" w:rsidR="001B060B" w:rsidRPr="00E03056" w:rsidRDefault="001B060B" w:rsidP="001B060B">
      <w:pPr>
        <w:spacing w:line="360" w:lineRule="auto"/>
        <w:jc w:val="both"/>
        <w:rPr>
          <w:rFonts w:ascii="Times New Roman" w:eastAsia="SimSun" w:hAnsi="Times New Roman" w:cs="Times New Roman"/>
          <w:lang w:eastAsia="zh-CN"/>
        </w:rPr>
      </w:pPr>
    </w:p>
    <w:p w14:paraId="322D5BE6" w14:textId="77777777" w:rsidR="001B060B" w:rsidRPr="00E03056" w:rsidRDefault="001B060B" w:rsidP="001B060B">
      <w:pPr>
        <w:spacing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 xml:space="preserve">Declaration by the supervisor </w:t>
      </w:r>
    </w:p>
    <w:p w14:paraId="112B4ABE" w14:textId="77777777" w:rsidR="001B060B" w:rsidRPr="00DA7EC8" w:rsidRDefault="001B060B" w:rsidP="00DA7EC8">
      <w:pPr>
        <w:spacing w:after="0" w:line="240" w:lineRule="auto"/>
        <w:jc w:val="both"/>
        <w:rPr>
          <w:rFonts w:ascii="Times New Roman" w:eastAsia="SimSun" w:hAnsi="Times New Roman" w:cs="Times New Roman"/>
          <w:lang w:eastAsia="zh-CN"/>
        </w:rPr>
      </w:pPr>
      <w:r w:rsidRPr="00DA7EC8">
        <w:rPr>
          <w:rFonts w:ascii="Times New Roman" w:eastAsia="SimSun" w:hAnsi="Times New Roman" w:cs="Times New Roman"/>
          <w:lang w:eastAsia="zh-CN"/>
        </w:rPr>
        <w:t xml:space="preserve">This research has been submitted for defense </w:t>
      </w:r>
      <w:r w:rsidR="0033088F">
        <w:rPr>
          <w:rFonts w:ascii="Times New Roman" w:eastAsia="SimSun" w:hAnsi="Times New Roman" w:cs="Times New Roman"/>
          <w:lang w:eastAsia="zh-CN"/>
        </w:rPr>
        <w:t>with my approval;</w:t>
      </w:r>
    </w:p>
    <w:p w14:paraId="44DF19BD" w14:textId="77777777" w:rsidR="001B060B" w:rsidRPr="00E03056" w:rsidRDefault="001B060B" w:rsidP="001B060B">
      <w:pPr>
        <w:spacing w:line="360" w:lineRule="auto"/>
        <w:jc w:val="both"/>
        <w:rPr>
          <w:rFonts w:ascii="Times New Roman" w:eastAsia="SimSun" w:hAnsi="Times New Roman" w:cs="Times New Roman"/>
          <w:lang w:eastAsia="zh-CN"/>
        </w:rPr>
      </w:pPr>
    </w:p>
    <w:p w14:paraId="3DEB42C6" w14:textId="77777777" w:rsidR="001B060B" w:rsidRPr="00E03056" w:rsidRDefault="001B060B" w:rsidP="001B060B">
      <w:pPr>
        <w:spacing w:after="0"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 xml:space="preserve">Name </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sign</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date</w:t>
      </w:r>
      <w:r w:rsidRPr="00E03056">
        <w:rPr>
          <w:rFonts w:ascii="Times New Roman" w:eastAsia="SimSun" w:hAnsi="Times New Roman" w:cs="Times New Roman"/>
          <w:sz w:val="24"/>
          <w:szCs w:val="24"/>
          <w:lang w:eastAsia="zh-CN"/>
        </w:rPr>
        <w:t>.....................</w:t>
      </w:r>
    </w:p>
    <w:p w14:paraId="056D7AFA" w14:textId="69958C68" w:rsidR="001B060B" w:rsidRPr="00E03056" w:rsidRDefault="0000485A" w:rsidP="00EB6C88">
      <w:pPr>
        <w:spacing w:after="0" w:line="360" w:lineRule="auto"/>
        <w:jc w:val="both"/>
        <w:rPr>
          <w:rFonts w:ascii="Times New Roman" w:eastAsia="SimSun" w:hAnsi="Times New Roman" w:cs="Times New Roman"/>
          <w:lang w:eastAsia="zh-CN"/>
        </w:rPr>
      </w:pPr>
      <w:r>
        <w:rPr>
          <w:rFonts w:ascii="Times New Roman" w:eastAsia="SimSun" w:hAnsi="Times New Roman" w:cs="Times New Roman"/>
          <w:b/>
          <w:sz w:val="24"/>
          <w:szCs w:val="24"/>
          <w:lang w:eastAsia="zh-CN"/>
        </w:rPr>
        <w:t>Supervisor</w:t>
      </w:r>
    </w:p>
    <w:p w14:paraId="54138284" w14:textId="77777777" w:rsidR="001B060B" w:rsidRPr="00E03056" w:rsidRDefault="001B060B" w:rsidP="001B060B">
      <w:pPr>
        <w:spacing w:line="360" w:lineRule="auto"/>
        <w:jc w:val="both"/>
        <w:rPr>
          <w:rFonts w:ascii="Times New Roman" w:eastAsia="SimSun" w:hAnsi="Times New Roman" w:cs="Times New Roman"/>
          <w:lang w:eastAsia="zh-CN"/>
        </w:rPr>
      </w:pPr>
    </w:p>
    <w:p w14:paraId="10E53060" w14:textId="77777777" w:rsidR="001B060B" w:rsidRPr="00E03056" w:rsidRDefault="001B060B" w:rsidP="001B060B">
      <w:pPr>
        <w:spacing w:line="360" w:lineRule="auto"/>
        <w:jc w:val="both"/>
        <w:rPr>
          <w:rFonts w:ascii="Times New Roman" w:eastAsia="Calibri" w:hAnsi="Times New Roman" w:cs="Times New Roman"/>
          <w:b/>
          <w:sz w:val="24"/>
          <w:szCs w:val="24"/>
          <w:lang w:eastAsia="zh-CN"/>
        </w:rPr>
      </w:pPr>
    </w:p>
    <w:p w14:paraId="437D8899" w14:textId="77777777" w:rsidR="001B060B" w:rsidRPr="00E03056" w:rsidRDefault="001B060B" w:rsidP="001B060B">
      <w:pPr>
        <w:spacing w:line="360" w:lineRule="auto"/>
        <w:jc w:val="both"/>
        <w:rPr>
          <w:rFonts w:ascii="Times New Roman" w:eastAsia="Calibri" w:hAnsi="Times New Roman" w:cs="Times New Roman"/>
          <w:b/>
          <w:sz w:val="24"/>
          <w:szCs w:val="24"/>
          <w:lang w:eastAsia="zh-CN"/>
        </w:rPr>
      </w:pPr>
    </w:p>
    <w:p w14:paraId="41EE387D" w14:textId="77777777" w:rsidR="00EB6C88" w:rsidRPr="00E03056" w:rsidRDefault="0084308A" w:rsidP="001B060B">
      <w:pPr>
        <w:spacing w:line="360" w:lineRule="auto"/>
        <w:jc w:val="both"/>
        <w:rPr>
          <w:rFonts w:ascii="Times New Roman" w:eastAsia="Calibri" w:hAnsi="Times New Roman" w:cs="Times New Roman"/>
          <w:b/>
          <w:sz w:val="24"/>
          <w:szCs w:val="24"/>
          <w:lang w:eastAsia="zh-CN"/>
        </w:rPr>
      </w:pPr>
      <w:r w:rsidRPr="00E03056">
        <w:rPr>
          <w:rFonts w:ascii="Times New Roman" w:eastAsia="Calibri" w:hAnsi="Times New Roman" w:cs="Times New Roman"/>
          <w:b/>
          <w:sz w:val="24"/>
          <w:szCs w:val="24"/>
          <w:lang w:eastAsia="zh-CN"/>
        </w:rPr>
        <w:t xml:space="preserve">                             </w:t>
      </w:r>
    </w:p>
    <w:p w14:paraId="6AF9E441" w14:textId="77777777" w:rsidR="00EB6C88" w:rsidRPr="00E03056" w:rsidRDefault="00EB6C88" w:rsidP="001B060B">
      <w:pPr>
        <w:spacing w:line="360" w:lineRule="auto"/>
        <w:jc w:val="both"/>
        <w:rPr>
          <w:rFonts w:ascii="Times New Roman" w:eastAsia="Calibri" w:hAnsi="Times New Roman" w:cs="Times New Roman"/>
          <w:b/>
          <w:sz w:val="24"/>
          <w:szCs w:val="24"/>
          <w:lang w:eastAsia="zh-CN"/>
        </w:rPr>
      </w:pPr>
    </w:p>
    <w:p w14:paraId="0FB69172" w14:textId="77777777" w:rsidR="00EB6C88" w:rsidRPr="00E03056" w:rsidRDefault="00EB6C88" w:rsidP="001B060B">
      <w:pPr>
        <w:spacing w:line="360" w:lineRule="auto"/>
        <w:jc w:val="both"/>
        <w:rPr>
          <w:rFonts w:ascii="Times New Roman" w:eastAsia="Calibri" w:hAnsi="Times New Roman" w:cs="Times New Roman"/>
          <w:b/>
          <w:sz w:val="24"/>
          <w:szCs w:val="24"/>
          <w:lang w:eastAsia="zh-CN"/>
        </w:rPr>
      </w:pPr>
    </w:p>
    <w:p w14:paraId="4E2F122F" w14:textId="77777777" w:rsidR="00462219" w:rsidRDefault="00462219">
      <w:pPr>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br w:type="page"/>
      </w:r>
    </w:p>
    <w:p w14:paraId="0DFB9F74" w14:textId="63083D93" w:rsidR="001B060B" w:rsidRPr="00462219" w:rsidRDefault="001B060B" w:rsidP="00462219">
      <w:pPr>
        <w:pStyle w:val="Heading1"/>
        <w:rPr>
          <w:rFonts w:eastAsia="Calibri"/>
          <w:lang w:eastAsia="zh-CN"/>
        </w:rPr>
      </w:pPr>
      <w:bookmarkStart w:id="1" w:name="_Toc99070933"/>
      <w:r w:rsidRPr="00E03056">
        <w:rPr>
          <w:rFonts w:eastAsia="Calibri"/>
          <w:lang w:eastAsia="zh-CN"/>
        </w:rPr>
        <w:t>DEDICATIO</w:t>
      </w:r>
      <w:r w:rsidR="00462219">
        <w:rPr>
          <w:rFonts w:eastAsia="Calibri"/>
          <w:b w:val="0"/>
          <w:lang w:eastAsia="zh-CN"/>
        </w:rPr>
        <w:t>N</w:t>
      </w:r>
      <w:bookmarkEnd w:id="1"/>
    </w:p>
    <w:p w14:paraId="0920DCE4" w14:textId="77777777" w:rsidR="001B060B" w:rsidRPr="00DA7EC8" w:rsidRDefault="001B060B" w:rsidP="00DA7EC8">
      <w:pPr>
        <w:spacing w:line="240" w:lineRule="auto"/>
        <w:jc w:val="both"/>
        <w:rPr>
          <w:rFonts w:ascii="Times New Roman" w:eastAsia="SimSun" w:hAnsi="Times New Roman" w:cs="Times New Roman"/>
          <w:lang w:eastAsia="zh-CN"/>
        </w:rPr>
      </w:pPr>
      <w:r w:rsidRPr="00DA7EC8">
        <w:rPr>
          <w:rFonts w:ascii="Times New Roman" w:eastAsia="Calibri" w:hAnsi="Times New Roman" w:cs="Times New Roman"/>
          <w:lang w:eastAsia="zh-CN"/>
        </w:rPr>
        <w:t xml:space="preserve">I dedicate this project to my entire family and friends for the support they gave to me throughout the research despite all the </w:t>
      </w:r>
      <w:r w:rsidR="005A1517" w:rsidRPr="00DA7EC8">
        <w:rPr>
          <w:rFonts w:ascii="Times New Roman" w:eastAsia="Calibri" w:hAnsi="Times New Roman" w:cs="Times New Roman"/>
          <w:lang w:eastAsia="zh-CN"/>
        </w:rPr>
        <w:t>challenges</w:t>
      </w:r>
      <w:r w:rsidRPr="00DA7EC8">
        <w:rPr>
          <w:rFonts w:ascii="Times New Roman" w:eastAsia="Calibri" w:hAnsi="Times New Roman" w:cs="Times New Roman"/>
          <w:lang w:eastAsia="zh-CN"/>
        </w:rPr>
        <w:t xml:space="preserve"> they continued to encourage and motivated me more so my lovely mum for supporting me financially during study.</w:t>
      </w:r>
    </w:p>
    <w:p w14:paraId="4CC6CFB3" w14:textId="77777777" w:rsidR="001B060B" w:rsidRPr="00E03056" w:rsidRDefault="001B060B" w:rsidP="001B060B">
      <w:pPr>
        <w:spacing w:line="360" w:lineRule="auto"/>
        <w:jc w:val="both"/>
        <w:rPr>
          <w:rFonts w:ascii="Times New Roman" w:eastAsia="SimSun" w:hAnsi="Times New Roman" w:cs="Times New Roman"/>
          <w:lang w:eastAsia="zh-CN"/>
        </w:rPr>
      </w:pPr>
    </w:p>
    <w:p w14:paraId="021ADAB3" w14:textId="77777777" w:rsidR="001B060B" w:rsidRPr="00E03056" w:rsidRDefault="001B060B" w:rsidP="001B060B">
      <w:pPr>
        <w:spacing w:line="360" w:lineRule="auto"/>
        <w:jc w:val="both"/>
        <w:rPr>
          <w:rFonts w:ascii="Times New Roman" w:eastAsia="SimSun" w:hAnsi="Times New Roman" w:cs="Times New Roman"/>
          <w:lang w:eastAsia="zh-CN"/>
        </w:rPr>
      </w:pPr>
    </w:p>
    <w:p w14:paraId="5B44C23E" w14:textId="77777777" w:rsidR="001B060B" w:rsidRPr="00E03056" w:rsidRDefault="001B060B" w:rsidP="001B060B">
      <w:pPr>
        <w:spacing w:line="360" w:lineRule="auto"/>
        <w:jc w:val="both"/>
        <w:rPr>
          <w:rFonts w:ascii="Times New Roman" w:eastAsia="SimSun" w:hAnsi="Times New Roman" w:cs="Times New Roman"/>
          <w:lang w:eastAsia="zh-CN"/>
        </w:rPr>
      </w:pPr>
    </w:p>
    <w:p w14:paraId="77DCADB9" w14:textId="77777777" w:rsidR="001B060B" w:rsidRPr="00E03056" w:rsidRDefault="001B060B" w:rsidP="001B060B">
      <w:pPr>
        <w:spacing w:line="360" w:lineRule="auto"/>
        <w:jc w:val="both"/>
        <w:rPr>
          <w:rFonts w:ascii="Times New Roman" w:eastAsia="SimSun" w:hAnsi="Times New Roman" w:cs="Times New Roman"/>
          <w:lang w:eastAsia="zh-CN"/>
        </w:rPr>
      </w:pPr>
    </w:p>
    <w:p w14:paraId="680183F2" w14:textId="77777777" w:rsidR="001B060B" w:rsidRPr="00E03056" w:rsidRDefault="001B060B" w:rsidP="001B060B">
      <w:pPr>
        <w:spacing w:line="360" w:lineRule="auto"/>
        <w:jc w:val="both"/>
        <w:rPr>
          <w:rFonts w:ascii="Times New Roman" w:eastAsia="SimSun" w:hAnsi="Times New Roman" w:cs="Times New Roman"/>
          <w:lang w:eastAsia="zh-CN"/>
        </w:rPr>
      </w:pPr>
    </w:p>
    <w:p w14:paraId="1D2FD0EE" w14:textId="77777777" w:rsidR="001B060B" w:rsidRPr="00E03056" w:rsidRDefault="001B060B" w:rsidP="001B060B">
      <w:pPr>
        <w:spacing w:line="360" w:lineRule="auto"/>
        <w:jc w:val="both"/>
        <w:rPr>
          <w:rFonts w:ascii="Times New Roman" w:eastAsia="SimSun" w:hAnsi="Times New Roman" w:cs="Times New Roman"/>
          <w:lang w:eastAsia="zh-CN"/>
        </w:rPr>
      </w:pPr>
    </w:p>
    <w:p w14:paraId="4E6EF128" w14:textId="77777777" w:rsidR="001B060B" w:rsidRPr="00E03056" w:rsidRDefault="001B060B" w:rsidP="001B060B">
      <w:pPr>
        <w:spacing w:line="360" w:lineRule="auto"/>
        <w:jc w:val="both"/>
        <w:rPr>
          <w:rFonts w:ascii="Times New Roman" w:eastAsia="SimSun" w:hAnsi="Times New Roman" w:cs="Times New Roman"/>
          <w:lang w:eastAsia="zh-CN"/>
        </w:rPr>
      </w:pPr>
    </w:p>
    <w:p w14:paraId="11267C4D" w14:textId="77777777" w:rsidR="001B060B" w:rsidRPr="00E03056" w:rsidRDefault="001B060B" w:rsidP="001B060B">
      <w:pPr>
        <w:spacing w:line="360" w:lineRule="auto"/>
        <w:jc w:val="both"/>
        <w:rPr>
          <w:rFonts w:ascii="Times New Roman" w:eastAsia="SimSun" w:hAnsi="Times New Roman" w:cs="Times New Roman"/>
          <w:lang w:eastAsia="zh-CN"/>
        </w:rPr>
      </w:pPr>
    </w:p>
    <w:p w14:paraId="0C7B579D" w14:textId="77777777" w:rsidR="001B060B" w:rsidRPr="00E03056" w:rsidRDefault="001B060B" w:rsidP="001B060B">
      <w:pPr>
        <w:spacing w:line="360" w:lineRule="auto"/>
        <w:jc w:val="both"/>
        <w:rPr>
          <w:rFonts w:ascii="Times New Roman" w:eastAsia="SimSun" w:hAnsi="Times New Roman" w:cs="Times New Roman"/>
          <w:lang w:eastAsia="zh-CN"/>
        </w:rPr>
      </w:pPr>
    </w:p>
    <w:p w14:paraId="72DCDA01" w14:textId="77777777" w:rsidR="001B060B" w:rsidRPr="00E03056" w:rsidRDefault="001B060B" w:rsidP="001B060B">
      <w:pPr>
        <w:spacing w:line="360" w:lineRule="auto"/>
        <w:jc w:val="both"/>
        <w:rPr>
          <w:rFonts w:ascii="Times New Roman" w:eastAsia="SimSun" w:hAnsi="Times New Roman" w:cs="Times New Roman"/>
          <w:lang w:eastAsia="zh-CN"/>
        </w:rPr>
      </w:pPr>
    </w:p>
    <w:p w14:paraId="1DA44C81" w14:textId="77777777" w:rsidR="001B060B" w:rsidRPr="00E03056" w:rsidRDefault="001B060B" w:rsidP="001B060B">
      <w:pPr>
        <w:spacing w:line="360" w:lineRule="auto"/>
        <w:jc w:val="both"/>
        <w:rPr>
          <w:rFonts w:ascii="Times New Roman" w:eastAsia="SimSun" w:hAnsi="Times New Roman" w:cs="Times New Roman"/>
          <w:lang w:eastAsia="zh-CN"/>
        </w:rPr>
      </w:pPr>
    </w:p>
    <w:p w14:paraId="4317B952" w14:textId="77777777" w:rsidR="001B060B" w:rsidRPr="00E03056" w:rsidRDefault="001B060B" w:rsidP="001B060B">
      <w:pPr>
        <w:spacing w:line="360" w:lineRule="auto"/>
        <w:jc w:val="both"/>
        <w:rPr>
          <w:rFonts w:ascii="Times New Roman" w:eastAsia="SimSun" w:hAnsi="Times New Roman" w:cs="Times New Roman"/>
          <w:lang w:eastAsia="zh-CN"/>
        </w:rPr>
      </w:pPr>
    </w:p>
    <w:p w14:paraId="002D4B12" w14:textId="77777777" w:rsidR="001B060B" w:rsidRPr="00E03056" w:rsidRDefault="001B060B" w:rsidP="001B060B">
      <w:pPr>
        <w:spacing w:line="360" w:lineRule="auto"/>
        <w:jc w:val="both"/>
        <w:rPr>
          <w:rFonts w:ascii="Times New Roman" w:eastAsia="SimSun" w:hAnsi="Times New Roman" w:cs="Times New Roman"/>
          <w:lang w:eastAsia="zh-CN"/>
        </w:rPr>
      </w:pPr>
    </w:p>
    <w:p w14:paraId="64A5A191" w14:textId="77777777" w:rsidR="001B060B" w:rsidRPr="00E03056" w:rsidRDefault="001B060B" w:rsidP="001B060B">
      <w:pPr>
        <w:spacing w:line="360" w:lineRule="auto"/>
        <w:jc w:val="both"/>
        <w:rPr>
          <w:rFonts w:ascii="Times New Roman" w:eastAsia="SimSun" w:hAnsi="Times New Roman" w:cs="Times New Roman"/>
          <w:lang w:eastAsia="zh-CN"/>
        </w:rPr>
      </w:pPr>
    </w:p>
    <w:p w14:paraId="41342213" w14:textId="77777777" w:rsidR="001B060B" w:rsidRPr="00E03056" w:rsidRDefault="001B060B" w:rsidP="001B060B">
      <w:pPr>
        <w:spacing w:line="360" w:lineRule="auto"/>
        <w:jc w:val="both"/>
        <w:rPr>
          <w:rFonts w:ascii="Times New Roman" w:eastAsia="SimSun" w:hAnsi="Times New Roman" w:cs="Times New Roman"/>
          <w:lang w:eastAsia="zh-CN"/>
        </w:rPr>
      </w:pPr>
    </w:p>
    <w:p w14:paraId="080C186F" w14:textId="77777777" w:rsidR="001B060B" w:rsidRPr="00E03056" w:rsidRDefault="001B060B" w:rsidP="001B060B">
      <w:pPr>
        <w:spacing w:line="360" w:lineRule="auto"/>
        <w:jc w:val="both"/>
        <w:rPr>
          <w:rFonts w:ascii="Times New Roman" w:eastAsia="SimSun" w:hAnsi="Times New Roman" w:cs="Times New Roman"/>
          <w:lang w:eastAsia="zh-CN"/>
        </w:rPr>
      </w:pPr>
    </w:p>
    <w:p w14:paraId="53121285" w14:textId="77777777" w:rsidR="001B060B" w:rsidRPr="00E03056" w:rsidRDefault="001B060B" w:rsidP="001B060B">
      <w:pPr>
        <w:spacing w:line="360" w:lineRule="auto"/>
        <w:jc w:val="both"/>
        <w:rPr>
          <w:rFonts w:ascii="Times New Roman" w:eastAsia="SimSun" w:hAnsi="Times New Roman" w:cs="Times New Roman"/>
          <w:lang w:eastAsia="zh-CN"/>
        </w:rPr>
      </w:pPr>
    </w:p>
    <w:p w14:paraId="775D5AFE" w14:textId="77777777" w:rsidR="001B060B" w:rsidRPr="00E03056" w:rsidRDefault="001B060B" w:rsidP="001B060B">
      <w:pPr>
        <w:spacing w:line="360" w:lineRule="auto"/>
        <w:jc w:val="both"/>
        <w:rPr>
          <w:rFonts w:ascii="Times New Roman" w:eastAsia="SimSun" w:hAnsi="Times New Roman" w:cs="Times New Roman"/>
          <w:lang w:eastAsia="zh-CN"/>
        </w:rPr>
      </w:pPr>
    </w:p>
    <w:p w14:paraId="5378CAF1" w14:textId="77777777" w:rsidR="001B060B" w:rsidRPr="00E03056" w:rsidRDefault="001B060B" w:rsidP="001B060B">
      <w:pPr>
        <w:tabs>
          <w:tab w:val="left" w:pos="720"/>
          <w:tab w:val="left" w:pos="1440"/>
          <w:tab w:val="left" w:pos="2160"/>
          <w:tab w:val="left" w:pos="2880"/>
          <w:tab w:val="left" w:pos="3600"/>
          <w:tab w:val="left" w:pos="4320"/>
          <w:tab w:val="left" w:pos="5040"/>
          <w:tab w:val="left" w:pos="5400"/>
        </w:tabs>
        <w:spacing w:line="360" w:lineRule="auto"/>
        <w:jc w:val="center"/>
        <w:rPr>
          <w:rFonts w:ascii="Times New Roman" w:eastAsia="SimSun" w:hAnsi="Times New Roman" w:cs="Times New Roman"/>
          <w:lang w:eastAsia="zh-CN"/>
        </w:rPr>
      </w:pPr>
    </w:p>
    <w:p w14:paraId="5C0E6560" w14:textId="77777777" w:rsidR="001B060B" w:rsidRPr="00E03056" w:rsidRDefault="001B060B" w:rsidP="001B060B">
      <w:pPr>
        <w:tabs>
          <w:tab w:val="left" w:pos="720"/>
          <w:tab w:val="left" w:pos="1440"/>
          <w:tab w:val="left" w:pos="2160"/>
          <w:tab w:val="left" w:pos="2880"/>
          <w:tab w:val="left" w:pos="3600"/>
          <w:tab w:val="left" w:pos="4320"/>
          <w:tab w:val="left" w:pos="5040"/>
          <w:tab w:val="left" w:pos="5400"/>
        </w:tabs>
        <w:spacing w:line="360" w:lineRule="auto"/>
        <w:jc w:val="center"/>
        <w:rPr>
          <w:rFonts w:ascii="Times New Roman" w:eastAsia="SimSun" w:hAnsi="Times New Roman" w:cs="Times New Roman"/>
          <w:lang w:eastAsia="zh-CN"/>
        </w:rPr>
      </w:pPr>
    </w:p>
    <w:p w14:paraId="2F540E4F" w14:textId="735FE7E9" w:rsidR="001B060B" w:rsidRPr="00E03056" w:rsidRDefault="001B060B" w:rsidP="00462219">
      <w:pPr>
        <w:pStyle w:val="Heading1"/>
        <w:rPr>
          <w:rFonts w:eastAsia="SimSun"/>
          <w:lang w:eastAsia="zh-CN"/>
        </w:rPr>
      </w:pPr>
      <w:bookmarkStart w:id="2" w:name="_Toc99070934"/>
      <w:r w:rsidRPr="00E03056">
        <w:rPr>
          <w:rFonts w:eastAsia="Calibri"/>
          <w:lang w:eastAsia="zh-CN"/>
        </w:rPr>
        <w:t>ACKNOWLEDGEMENT</w:t>
      </w:r>
      <w:bookmarkEnd w:id="2"/>
    </w:p>
    <w:p w14:paraId="46B5BEE5" w14:textId="581A7047" w:rsidR="001B060B" w:rsidRPr="00DA7EC8" w:rsidRDefault="001B060B" w:rsidP="001B060B">
      <w:pPr>
        <w:spacing w:line="360" w:lineRule="auto"/>
        <w:jc w:val="both"/>
        <w:rPr>
          <w:rFonts w:ascii="Times New Roman" w:eastAsia="SimSun" w:hAnsi="Times New Roman" w:cs="Times New Roman"/>
          <w:lang w:eastAsia="zh-CN"/>
        </w:rPr>
      </w:pPr>
      <w:r w:rsidRPr="00DA7EC8">
        <w:rPr>
          <w:rFonts w:ascii="Times New Roman" w:eastAsia="Calibri" w:hAnsi="Times New Roman" w:cs="Times New Roman"/>
          <w:lang w:eastAsia="zh-CN"/>
        </w:rPr>
        <w:t>I thank the almighty father for the guidance and good health for giving me strength and Knowledge to do this research project, many thanks to my s</w:t>
      </w:r>
      <w:r w:rsidR="00EB6C88" w:rsidRPr="00DA7EC8">
        <w:rPr>
          <w:rFonts w:ascii="Times New Roman" w:eastAsia="Calibri" w:hAnsi="Times New Roman" w:cs="Times New Roman"/>
          <w:lang w:eastAsia="zh-CN"/>
        </w:rPr>
        <w:t xml:space="preserve">upervisor </w:t>
      </w:r>
      <w:r w:rsidR="004E093C" w:rsidRPr="00DA7EC8">
        <w:rPr>
          <w:rFonts w:ascii="Times New Roman" w:eastAsia="Calibri" w:hAnsi="Times New Roman" w:cs="Times New Roman"/>
          <w:lang w:eastAsia="zh-CN"/>
        </w:rPr>
        <w:t>Madam Lena Chela</w:t>
      </w:r>
      <w:r w:rsidR="00B4401E">
        <w:rPr>
          <w:rFonts w:ascii="Times New Roman" w:eastAsia="Calibri" w:hAnsi="Times New Roman" w:cs="Times New Roman"/>
          <w:lang w:eastAsia="zh-CN"/>
        </w:rPr>
        <w:t>n</w:t>
      </w:r>
      <w:r w:rsidR="004E093C" w:rsidRPr="00DA7EC8">
        <w:rPr>
          <w:rFonts w:ascii="Times New Roman" w:eastAsia="Calibri" w:hAnsi="Times New Roman" w:cs="Times New Roman"/>
          <w:lang w:eastAsia="zh-CN"/>
        </w:rPr>
        <w:t xml:space="preserve">gat </w:t>
      </w:r>
      <w:r w:rsidRPr="00DA7EC8">
        <w:rPr>
          <w:rFonts w:ascii="Times New Roman" w:eastAsia="Calibri" w:hAnsi="Times New Roman" w:cs="Times New Roman"/>
          <w:lang w:eastAsia="zh-CN"/>
        </w:rPr>
        <w:t xml:space="preserve">for </w:t>
      </w:r>
      <w:r w:rsidR="00EB6C88" w:rsidRPr="00DA7EC8">
        <w:rPr>
          <w:rFonts w:ascii="Times New Roman" w:eastAsia="Calibri" w:hAnsi="Times New Roman" w:cs="Times New Roman"/>
          <w:lang w:eastAsia="zh-CN"/>
        </w:rPr>
        <w:t>the tireless</w:t>
      </w:r>
      <w:r w:rsidRPr="00DA7EC8">
        <w:rPr>
          <w:rFonts w:ascii="Times New Roman" w:eastAsia="Calibri" w:hAnsi="Times New Roman" w:cs="Times New Roman"/>
          <w:lang w:eastAsia="zh-CN"/>
        </w:rPr>
        <w:t xml:space="preserve"> assistance. Guidance and encouragement to ensure that I complete this project.</w:t>
      </w:r>
      <w:r w:rsidR="00B4401E">
        <w:rPr>
          <w:rFonts w:ascii="Times New Roman" w:eastAsia="Calibri" w:hAnsi="Times New Roman" w:cs="Times New Roman"/>
          <w:lang w:eastAsia="zh-CN"/>
        </w:rPr>
        <w:t xml:space="preserve"> </w:t>
      </w:r>
    </w:p>
    <w:p w14:paraId="45693AFF" w14:textId="77777777" w:rsidR="001B060B" w:rsidRPr="00945D7B" w:rsidRDefault="001B060B" w:rsidP="001B060B">
      <w:pPr>
        <w:rPr>
          <w:rFonts w:ascii="Times New Roman" w:eastAsia="SimSun" w:hAnsi="Times New Roman" w:cs="Times New Roman"/>
          <w:lang w:eastAsia="zh-CN"/>
        </w:rPr>
      </w:pPr>
    </w:p>
    <w:p w14:paraId="71092060"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062BF79E"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5FC71BDF"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7485320B"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34DDCFC0"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3C77C70D"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5A1C1071"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01AFAD46"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4B971153"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7D806E26"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430EA635" w14:textId="77777777" w:rsidR="001B060B" w:rsidRDefault="001B060B" w:rsidP="001B060B">
      <w:pPr>
        <w:spacing w:after="0" w:line="360" w:lineRule="auto"/>
        <w:jc w:val="both"/>
        <w:rPr>
          <w:rFonts w:ascii="Times New Roman" w:eastAsia="SimSun" w:hAnsi="Times New Roman" w:cs="Times New Roman"/>
          <w:b/>
          <w:sz w:val="24"/>
          <w:szCs w:val="24"/>
          <w:lang w:eastAsia="zh-CN"/>
        </w:rPr>
      </w:pPr>
    </w:p>
    <w:p w14:paraId="240B2994" w14:textId="77777777" w:rsidR="00E03056" w:rsidRDefault="00E03056" w:rsidP="001B060B">
      <w:pPr>
        <w:spacing w:after="0" w:line="360" w:lineRule="auto"/>
        <w:jc w:val="both"/>
        <w:rPr>
          <w:rFonts w:ascii="Times New Roman" w:eastAsia="SimSun" w:hAnsi="Times New Roman" w:cs="Times New Roman"/>
          <w:b/>
          <w:sz w:val="24"/>
          <w:szCs w:val="24"/>
          <w:lang w:eastAsia="zh-CN"/>
        </w:rPr>
      </w:pPr>
    </w:p>
    <w:p w14:paraId="5B46E2F0"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497CF8AA"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5A5C65AD"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5B58879"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40414FA4"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4991D92"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1103F76"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075F480B"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6D5B8DFB" w14:textId="77777777" w:rsidR="00E03056" w:rsidRPr="00945D7B" w:rsidRDefault="00E03056" w:rsidP="001B060B">
      <w:pPr>
        <w:spacing w:after="0" w:line="360" w:lineRule="auto"/>
        <w:jc w:val="both"/>
        <w:rPr>
          <w:rFonts w:ascii="Times New Roman" w:eastAsia="SimSun" w:hAnsi="Times New Roman" w:cs="Times New Roman"/>
          <w:b/>
          <w:sz w:val="24"/>
          <w:szCs w:val="24"/>
          <w:lang w:eastAsia="zh-CN"/>
        </w:rPr>
      </w:pPr>
    </w:p>
    <w:p w14:paraId="6C62DB07" w14:textId="77777777" w:rsidR="001B060B" w:rsidRPr="00945D7B" w:rsidRDefault="001B060B" w:rsidP="001B060B">
      <w:pPr>
        <w:rPr>
          <w:rFonts w:ascii="Times New Roman" w:eastAsia="SimSun" w:hAnsi="Times New Roman" w:cs="Times New Roman"/>
          <w:lang w:eastAsia="zh-CN"/>
        </w:rPr>
      </w:pPr>
    </w:p>
    <w:p w14:paraId="27799DB2" w14:textId="77777777" w:rsidR="001B060B" w:rsidRPr="00945D7B" w:rsidRDefault="001B060B" w:rsidP="001B060B">
      <w:pPr>
        <w:rPr>
          <w:rFonts w:ascii="Times New Roman" w:eastAsia="SimSun" w:hAnsi="Times New Roman" w:cs="Times New Roman"/>
          <w:lang w:eastAsia="zh-CN"/>
        </w:rPr>
      </w:pPr>
    </w:p>
    <w:p w14:paraId="09989CE4" w14:textId="77777777" w:rsidR="00B4401E" w:rsidRDefault="0084308A" w:rsidP="001B060B">
      <w:pPr>
        <w:rPr>
          <w:rFonts w:ascii="Times New Roman" w:eastAsia="SimSun" w:hAnsi="Times New Roman" w:cs="Times New Roman"/>
          <w:b/>
          <w:sz w:val="32"/>
          <w:szCs w:val="32"/>
          <w:lang w:eastAsia="zh-CN"/>
        </w:rPr>
      </w:pPr>
      <w:r>
        <w:rPr>
          <w:rFonts w:ascii="Times New Roman" w:eastAsia="SimSun" w:hAnsi="Times New Roman" w:cs="Times New Roman"/>
          <w:b/>
          <w:sz w:val="32"/>
          <w:szCs w:val="32"/>
          <w:lang w:eastAsia="zh-CN"/>
        </w:rPr>
        <w:t xml:space="preserve">                                            </w:t>
      </w:r>
    </w:p>
    <w:p w14:paraId="3DF679DE" w14:textId="3EC79EE9" w:rsidR="001B060B" w:rsidRPr="00945D7B" w:rsidRDefault="0084308A" w:rsidP="00B4401E">
      <w:pPr>
        <w:pStyle w:val="Heading1"/>
        <w:rPr>
          <w:rFonts w:eastAsia="SimSun"/>
          <w:b w:val="0"/>
          <w:lang w:eastAsia="zh-CN"/>
        </w:rPr>
      </w:pPr>
      <w:bookmarkStart w:id="3" w:name="_Toc99070935"/>
      <w:r w:rsidRPr="00945D7B">
        <w:rPr>
          <w:rFonts w:eastAsia="SimSun"/>
          <w:lang w:eastAsia="zh-CN"/>
        </w:rPr>
        <w:t>ABSTRACT</w:t>
      </w:r>
      <w:bookmarkEnd w:id="3"/>
      <w:r w:rsidRPr="00945D7B">
        <w:rPr>
          <w:rFonts w:eastAsia="SimSun"/>
          <w:lang w:eastAsia="zh-CN"/>
        </w:rPr>
        <w:t xml:space="preserve"> </w:t>
      </w:r>
    </w:p>
    <w:p w14:paraId="33AE0D7F" w14:textId="74195F08" w:rsidR="00E03056" w:rsidRDefault="00E03056" w:rsidP="001B060B">
      <w:pPr>
        <w:rPr>
          <w:rFonts w:ascii="Times New Roman" w:hAnsi="Times New Roman" w:cs="Times New Roman"/>
        </w:rPr>
      </w:pPr>
      <w:r w:rsidRPr="00E03056">
        <w:rPr>
          <w:rFonts w:ascii="Times New Roman" w:hAnsi="Times New Roman" w:cs="Times New Roman"/>
        </w:rPr>
        <w:t>Government policy formulation and implementation</w:t>
      </w:r>
      <w:r w:rsidR="00250D97" w:rsidRPr="00E03056">
        <w:rPr>
          <w:rFonts w:ascii="Times New Roman" w:hAnsi="Times New Roman" w:cs="Times New Roman"/>
        </w:rPr>
        <w:t xml:space="preserve"> is an important compo</w:t>
      </w:r>
      <w:r w:rsidRPr="00E03056">
        <w:rPr>
          <w:rFonts w:ascii="Times New Roman" w:hAnsi="Times New Roman" w:cs="Times New Roman"/>
        </w:rPr>
        <w:t>nent of the strategic policy</w:t>
      </w:r>
      <w:r w:rsidR="00250D97" w:rsidRPr="00E03056">
        <w:rPr>
          <w:rFonts w:ascii="Times New Roman" w:hAnsi="Times New Roman" w:cs="Times New Roman"/>
        </w:rPr>
        <w:t xml:space="preserve"> management process. It is clear that there is</w:t>
      </w:r>
      <w:r w:rsidRPr="00E03056">
        <w:rPr>
          <w:rFonts w:ascii="Times New Roman" w:hAnsi="Times New Roman" w:cs="Times New Roman"/>
        </w:rPr>
        <w:t xml:space="preserve"> a high failure rate of policy</w:t>
      </w:r>
      <w:r w:rsidR="00250D97" w:rsidRPr="00E03056">
        <w:rPr>
          <w:rFonts w:ascii="Times New Roman" w:hAnsi="Times New Roman" w:cs="Times New Roman"/>
        </w:rPr>
        <w:t xml:space="preserve"> implementation efforts. These failures are the result of a number of issues in the internal and external environments of organizations. The purpose of this study was to determine the factors affecting effective strategy implementation</w:t>
      </w:r>
      <w:r w:rsidRPr="00E03056">
        <w:rPr>
          <w:rFonts w:ascii="Times New Roman" w:hAnsi="Times New Roman" w:cs="Times New Roman"/>
        </w:rPr>
        <w:t xml:space="preserve"> and formulation</w:t>
      </w:r>
      <w:r w:rsidR="00250D97" w:rsidRPr="00E03056">
        <w:rPr>
          <w:rFonts w:ascii="Times New Roman" w:hAnsi="Times New Roman" w:cs="Times New Roman"/>
        </w:rPr>
        <w:t xml:space="preserve"> in county governments in Kenya with a focus on </w:t>
      </w:r>
      <w:r w:rsidR="000035FC" w:rsidRPr="00E03056">
        <w:rPr>
          <w:rFonts w:ascii="Times New Roman" w:hAnsi="Times New Roman" w:cs="Times New Roman"/>
        </w:rPr>
        <w:t>Trans Nzoia County</w:t>
      </w:r>
      <w:r w:rsidRPr="00E03056">
        <w:rPr>
          <w:rFonts w:ascii="Times New Roman" w:hAnsi="Times New Roman" w:cs="Times New Roman"/>
        </w:rPr>
        <w:t xml:space="preserve"> </w:t>
      </w:r>
      <w:r w:rsidR="00250D97" w:rsidRPr="00E03056">
        <w:rPr>
          <w:rFonts w:ascii="Times New Roman" w:hAnsi="Times New Roman" w:cs="Times New Roman"/>
        </w:rPr>
        <w:t xml:space="preserve">Government. The study specifically sought to establish whether organizational structure, organizational capabilities and organizational culture influence strategy implementation in the county governments in Kenya. </w:t>
      </w:r>
    </w:p>
    <w:p w14:paraId="37487E6E" w14:textId="4F613BEA" w:rsidR="00C632FE" w:rsidRDefault="00250D97" w:rsidP="004E093C">
      <w:pPr>
        <w:rPr>
          <w:rFonts w:ascii="Times New Roman" w:hAnsi="Times New Roman" w:cs="Times New Roman"/>
        </w:rPr>
      </w:pPr>
      <w:r w:rsidRPr="00E03056">
        <w:rPr>
          <w:rFonts w:ascii="Times New Roman" w:hAnsi="Times New Roman" w:cs="Times New Roman"/>
        </w:rPr>
        <w:t>This study used descriptive research design. The target population of this study was 139 comprising of the county leaders in</w:t>
      </w:r>
      <w:r w:rsidR="00E03056" w:rsidRPr="00E03056">
        <w:rPr>
          <w:rFonts w:ascii="Times New Roman" w:hAnsi="Times New Roman" w:cs="Times New Roman"/>
        </w:rPr>
        <w:t xml:space="preserve"> </w:t>
      </w:r>
      <w:r w:rsidR="000035FC" w:rsidRPr="00E03056">
        <w:rPr>
          <w:rFonts w:ascii="Times New Roman" w:hAnsi="Times New Roman" w:cs="Times New Roman"/>
        </w:rPr>
        <w:t>Trans Nzoia County</w:t>
      </w:r>
      <w:r w:rsidRPr="00E03056">
        <w:rPr>
          <w:rFonts w:ascii="Times New Roman" w:hAnsi="Times New Roman" w:cs="Times New Roman"/>
        </w:rPr>
        <w:t xml:space="preserve"> Government who include governor, deputy governor, chief of staff, county secretary, county public service board members, county executive committee members, chief officers, directors, speaker of county assembly, assembly clerk and the county assembly service board members. This study used distributive proportionate stratified random sampling to select the sample size of 66 from target population. The study used Primary data collected by use of questionnaires. Descriptive statistics used include measures of central tendencies (mean), measures of dispersion (standard deviation), frequencies and percentages. Data was then presented in tables, charts and graphs. For this purpose, regression analysis was used to illustrate the relationship between the independent variables which were organizational structure, capabilities and culture and the dependent variable which was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Principally, the results indicated that organizational structure, organizational capabilities and organizational culture affect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xml:space="preserve"> in county governments. The study sought to answer the research questions. On determination whether organizational structure have an effect on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xml:space="preserve"> in county government in Kenya, this study found out that organizational structure had R= 0.870 P= 0.069 (p&lt; 0.1) indicating a strong relationship which was statistically significant as 90% confidence level. Therefore, organizational structure as an independent variable could be used to explain strategy implementation as </w:t>
      </w:r>
      <w:r w:rsidR="004E093C">
        <w:rPr>
          <w:rFonts w:ascii="Times New Roman" w:hAnsi="Times New Roman" w:cs="Times New Roman"/>
        </w:rPr>
        <w:t>a dependent variable.</w:t>
      </w:r>
    </w:p>
    <w:p w14:paraId="21DEA696" w14:textId="77777777" w:rsidR="00C632FE" w:rsidRDefault="00C632FE">
      <w:pPr>
        <w:rPr>
          <w:rFonts w:ascii="Times New Roman" w:hAnsi="Times New Roman" w:cs="Times New Roman"/>
        </w:rPr>
      </w:pPr>
      <w:r>
        <w:rPr>
          <w:rFonts w:ascii="Times New Roman" w:hAnsi="Times New Roman" w:cs="Times New Roman"/>
        </w:rPr>
        <w:br w:type="page"/>
      </w:r>
    </w:p>
    <w:bookmarkStart w:id="4" w:name="_Toc99070936" w:displacedByCustomXml="next"/>
    <w:sdt>
      <w:sdtPr>
        <w:rPr>
          <w:rFonts w:asciiTheme="minorHAnsi" w:eastAsiaTheme="minorHAnsi" w:hAnsiTheme="minorHAnsi" w:cstheme="minorBidi"/>
          <w:b w:val="0"/>
          <w:sz w:val="22"/>
          <w:szCs w:val="22"/>
        </w:rPr>
        <w:id w:val="-891416899"/>
        <w:docPartObj>
          <w:docPartGallery w:val="Table of Contents"/>
          <w:docPartUnique/>
        </w:docPartObj>
      </w:sdtPr>
      <w:sdtEndPr>
        <w:rPr>
          <w:bCs/>
          <w:noProof/>
        </w:rPr>
      </w:sdtEndPr>
      <w:sdtContent>
        <w:p w14:paraId="548630D4" w14:textId="1DB93695" w:rsidR="00C632FE" w:rsidRPr="00861FFF" w:rsidRDefault="00C632FE" w:rsidP="00861FFF">
          <w:pPr>
            <w:pStyle w:val="Heading1"/>
            <w:rPr>
              <w:rStyle w:val="Heading1Char"/>
            </w:rPr>
          </w:pPr>
          <w:r w:rsidRPr="00861FFF">
            <w:rPr>
              <w:rStyle w:val="Heading1Char"/>
            </w:rPr>
            <w:t>Table of Contents</w:t>
          </w:r>
          <w:bookmarkEnd w:id="4"/>
        </w:p>
        <w:p w14:paraId="4AB238DB" w14:textId="005DF6E8" w:rsidR="0042003D" w:rsidRDefault="00C632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070932" w:history="1">
            <w:r w:rsidR="0042003D" w:rsidRPr="007432F1">
              <w:rPr>
                <w:rStyle w:val="Hyperlink"/>
                <w:rFonts w:eastAsia="SimSun"/>
                <w:noProof/>
                <w:lang w:eastAsia="zh-CN"/>
              </w:rPr>
              <w:t>DECLARATION</w:t>
            </w:r>
            <w:r w:rsidR="0042003D">
              <w:rPr>
                <w:noProof/>
                <w:webHidden/>
              </w:rPr>
              <w:tab/>
            </w:r>
            <w:r w:rsidR="0042003D">
              <w:rPr>
                <w:noProof/>
                <w:webHidden/>
              </w:rPr>
              <w:fldChar w:fldCharType="begin"/>
            </w:r>
            <w:r w:rsidR="0042003D">
              <w:rPr>
                <w:noProof/>
                <w:webHidden/>
              </w:rPr>
              <w:instrText xml:space="preserve"> PAGEREF _Toc99070932 \h </w:instrText>
            </w:r>
            <w:r w:rsidR="0042003D">
              <w:rPr>
                <w:noProof/>
                <w:webHidden/>
              </w:rPr>
            </w:r>
            <w:r w:rsidR="0042003D">
              <w:rPr>
                <w:noProof/>
                <w:webHidden/>
              </w:rPr>
              <w:fldChar w:fldCharType="separate"/>
            </w:r>
            <w:r w:rsidR="0042003D">
              <w:rPr>
                <w:noProof/>
                <w:webHidden/>
              </w:rPr>
              <w:t>i</w:t>
            </w:r>
            <w:r w:rsidR="0042003D">
              <w:rPr>
                <w:noProof/>
                <w:webHidden/>
              </w:rPr>
              <w:fldChar w:fldCharType="end"/>
            </w:r>
          </w:hyperlink>
        </w:p>
        <w:p w14:paraId="323C0427" w14:textId="0FB40E45" w:rsidR="0042003D" w:rsidRDefault="002C0E2A">
          <w:pPr>
            <w:pStyle w:val="TOC1"/>
            <w:tabs>
              <w:tab w:val="right" w:leader="dot" w:pos="9350"/>
            </w:tabs>
            <w:rPr>
              <w:rFonts w:eastAsiaTheme="minorEastAsia"/>
              <w:noProof/>
            </w:rPr>
          </w:pPr>
          <w:hyperlink w:anchor="_Toc99070933" w:history="1">
            <w:r w:rsidR="0042003D" w:rsidRPr="007432F1">
              <w:rPr>
                <w:rStyle w:val="Hyperlink"/>
                <w:rFonts w:eastAsia="Calibri"/>
                <w:noProof/>
                <w:lang w:eastAsia="zh-CN"/>
              </w:rPr>
              <w:t>DEDICATION</w:t>
            </w:r>
            <w:r w:rsidR="0042003D">
              <w:rPr>
                <w:noProof/>
                <w:webHidden/>
              </w:rPr>
              <w:tab/>
            </w:r>
            <w:r w:rsidR="0042003D">
              <w:rPr>
                <w:noProof/>
                <w:webHidden/>
              </w:rPr>
              <w:fldChar w:fldCharType="begin"/>
            </w:r>
            <w:r w:rsidR="0042003D">
              <w:rPr>
                <w:noProof/>
                <w:webHidden/>
              </w:rPr>
              <w:instrText xml:space="preserve"> PAGEREF _Toc99070933 \h </w:instrText>
            </w:r>
            <w:r w:rsidR="0042003D">
              <w:rPr>
                <w:noProof/>
                <w:webHidden/>
              </w:rPr>
            </w:r>
            <w:r w:rsidR="0042003D">
              <w:rPr>
                <w:noProof/>
                <w:webHidden/>
              </w:rPr>
              <w:fldChar w:fldCharType="separate"/>
            </w:r>
            <w:r w:rsidR="0042003D">
              <w:rPr>
                <w:noProof/>
                <w:webHidden/>
              </w:rPr>
              <w:t>ii</w:t>
            </w:r>
            <w:r w:rsidR="0042003D">
              <w:rPr>
                <w:noProof/>
                <w:webHidden/>
              </w:rPr>
              <w:fldChar w:fldCharType="end"/>
            </w:r>
          </w:hyperlink>
        </w:p>
        <w:p w14:paraId="43780770" w14:textId="1E5FF154" w:rsidR="0042003D" w:rsidRDefault="002C0E2A">
          <w:pPr>
            <w:pStyle w:val="TOC1"/>
            <w:tabs>
              <w:tab w:val="right" w:leader="dot" w:pos="9350"/>
            </w:tabs>
            <w:rPr>
              <w:rFonts w:eastAsiaTheme="minorEastAsia"/>
              <w:noProof/>
            </w:rPr>
          </w:pPr>
          <w:hyperlink w:anchor="_Toc99070934" w:history="1">
            <w:r w:rsidR="0042003D" w:rsidRPr="007432F1">
              <w:rPr>
                <w:rStyle w:val="Hyperlink"/>
                <w:rFonts w:eastAsia="Calibri"/>
                <w:noProof/>
                <w:lang w:eastAsia="zh-CN"/>
              </w:rPr>
              <w:t>ACKNOWLEDGEMENT</w:t>
            </w:r>
            <w:r w:rsidR="0042003D">
              <w:rPr>
                <w:noProof/>
                <w:webHidden/>
              </w:rPr>
              <w:tab/>
            </w:r>
            <w:r w:rsidR="0042003D">
              <w:rPr>
                <w:noProof/>
                <w:webHidden/>
              </w:rPr>
              <w:fldChar w:fldCharType="begin"/>
            </w:r>
            <w:r w:rsidR="0042003D">
              <w:rPr>
                <w:noProof/>
                <w:webHidden/>
              </w:rPr>
              <w:instrText xml:space="preserve"> PAGEREF _Toc99070934 \h </w:instrText>
            </w:r>
            <w:r w:rsidR="0042003D">
              <w:rPr>
                <w:noProof/>
                <w:webHidden/>
              </w:rPr>
            </w:r>
            <w:r w:rsidR="0042003D">
              <w:rPr>
                <w:noProof/>
                <w:webHidden/>
              </w:rPr>
              <w:fldChar w:fldCharType="separate"/>
            </w:r>
            <w:r w:rsidR="0042003D">
              <w:rPr>
                <w:noProof/>
                <w:webHidden/>
              </w:rPr>
              <w:t>iii</w:t>
            </w:r>
            <w:r w:rsidR="0042003D">
              <w:rPr>
                <w:noProof/>
                <w:webHidden/>
              </w:rPr>
              <w:fldChar w:fldCharType="end"/>
            </w:r>
          </w:hyperlink>
        </w:p>
        <w:p w14:paraId="6EC22129" w14:textId="6F437D33" w:rsidR="0042003D" w:rsidRDefault="002C0E2A">
          <w:pPr>
            <w:pStyle w:val="TOC1"/>
            <w:tabs>
              <w:tab w:val="right" w:leader="dot" w:pos="9350"/>
            </w:tabs>
            <w:rPr>
              <w:rFonts w:eastAsiaTheme="minorEastAsia"/>
              <w:noProof/>
            </w:rPr>
          </w:pPr>
          <w:hyperlink w:anchor="_Toc99070935" w:history="1">
            <w:r w:rsidR="0042003D" w:rsidRPr="007432F1">
              <w:rPr>
                <w:rStyle w:val="Hyperlink"/>
                <w:rFonts w:eastAsia="SimSun"/>
                <w:noProof/>
                <w:lang w:eastAsia="zh-CN"/>
              </w:rPr>
              <w:t>ABSTRACT</w:t>
            </w:r>
            <w:r w:rsidR="0042003D">
              <w:rPr>
                <w:noProof/>
                <w:webHidden/>
              </w:rPr>
              <w:tab/>
            </w:r>
            <w:r w:rsidR="0042003D">
              <w:rPr>
                <w:noProof/>
                <w:webHidden/>
              </w:rPr>
              <w:fldChar w:fldCharType="begin"/>
            </w:r>
            <w:r w:rsidR="0042003D">
              <w:rPr>
                <w:noProof/>
                <w:webHidden/>
              </w:rPr>
              <w:instrText xml:space="preserve"> PAGEREF _Toc99070935 \h </w:instrText>
            </w:r>
            <w:r w:rsidR="0042003D">
              <w:rPr>
                <w:noProof/>
                <w:webHidden/>
              </w:rPr>
            </w:r>
            <w:r w:rsidR="0042003D">
              <w:rPr>
                <w:noProof/>
                <w:webHidden/>
              </w:rPr>
              <w:fldChar w:fldCharType="separate"/>
            </w:r>
            <w:r w:rsidR="0042003D">
              <w:rPr>
                <w:noProof/>
                <w:webHidden/>
              </w:rPr>
              <w:t>iv</w:t>
            </w:r>
            <w:r w:rsidR="0042003D">
              <w:rPr>
                <w:noProof/>
                <w:webHidden/>
              </w:rPr>
              <w:fldChar w:fldCharType="end"/>
            </w:r>
          </w:hyperlink>
        </w:p>
        <w:p w14:paraId="287F1B0E" w14:textId="276AD057" w:rsidR="0042003D" w:rsidRDefault="002C0E2A">
          <w:pPr>
            <w:pStyle w:val="TOC1"/>
            <w:tabs>
              <w:tab w:val="right" w:leader="dot" w:pos="9350"/>
            </w:tabs>
            <w:rPr>
              <w:rFonts w:eastAsiaTheme="minorEastAsia"/>
              <w:noProof/>
            </w:rPr>
          </w:pPr>
          <w:hyperlink w:anchor="_Toc99070936" w:history="1">
            <w:r w:rsidR="0042003D" w:rsidRPr="007432F1">
              <w:rPr>
                <w:rStyle w:val="Hyperlink"/>
                <w:noProof/>
              </w:rPr>
              <w:t>Table of Contents</w:t>
            </w:r>
            <w:r w:rsidR="0042003D">
              <w:rPr>
                <w:noProof/>
                <w:webHidden/>
              </w:rPr>
              <w:tab/>
            </w:r>
            <w:r w:rsidR="0042003D">
              <w:rPr>
                <w:noProof/>
                <w:webHidden/>
              </w:rPr>
              <w:fldChar w:fldCharType="begin"/>
            </w:r>
            <w:r w:rsidR="0042003D">
              <w:rPr>
                <w:noProof/>
                <w:webHidden/>
              </w:rPr>
              <w:instrText xml:space="preserve"> PAGEREF _Toc99070936 \h </w:instrText>
            </w:r>
            <w:r w:rsidR="0042003D">
              <w:rPr>
                <w:noProof/>
                <w:webHidden/>
              </w:rPr>
            </w:r>
            <w:r w:rsidR="0042003D">
              <w:rPr>
                <w:noProof/>
                <w:webHidden/>
              </w:rPr>
              <w:fldChar w:fldCharType="separate"/>
            </w:r>
            <w:r w:rsidR="0042003D">
              <w:rPr>
                <w:noProof/>
                <w:webHidden/>
              </w:rPr>
              <w:t>v</w:t>
            </w:r>
            <w:r w:rsidR="0042003D">
              <w:rPr>
                <w:noProof/>
                <w:webHidden/>
              </w:rPr>
              <w:fldChar w:fldCharType="end"/>
            </w:r>
          </w:hyperlink>
        </w:p>
        <w:p w14:paraId="2F3DB6FD" w14:textId="59DA1E95" w:rsidR="0042003D" w:rsidRDefault="002C0E2A">
          <w:pPr>
            <w:pStyle w:val="TOC1"/>
            <w:tabs>
              <w:tab w:val="right" w:leader="dot" w:pos="9350"/>
            </w:tabs>
            <w:rPr>
              <w:rFonts w:eastAsiaTheme="minorEastAsia"/>
              <w:noProof/>
            </w:rPr>
          </w:pPr>
          <w:hyperlink w:anchor="_Toc99070937" w:history="1">
            <w:r w:rsidR="0042003D" w:rsidRPr="007432F1">
              <w:rPr>
                <w:rStyle w:val="Hyperlink"/>
                <w:rFonts w:eastAsia="SimSun"/>
                <w:noProof/>
                <w:lang w:eastAsia="zh-CN"/>
              </w:rPr>
              <w:t>1.0 CHAPTER ONE: INTRODUCTION</w:t>
            </w:r>
            <w:r w:rsidR="0042003D">
              <w:rPr>
                <w:noProof/>
                <w:webHidden/>
              </w:rPr>
              <w:tab/>
            </w:r>
            <w:r w:rsidR="0042003D">
              <w:rPr>
                <w:noProof/>
                <w:webHidden/>
              </w:rPr>
              <w:fldChar w:fldCharType="begin"/>
            </w:r>
            <w:r w:rsidR="0042003D">
              <w:rPr>
                <w:noProof/>
                <w:webHidden/>
              </w:rPr>
              <w:instrText xml:space="preserve"> PAGEREF _Toc99070937 \h </w:instrText>
            </w:r>
            <w:r w:rsidR="0042003D">
              <w:rPr>
                <w:noProof/>
                <w:webHidden/>
              </w:rPr>
            </w:r>
            <w:r w:rsidR="0042003D">
              <w:rPr>
                <w:noProof/>
                <w:webHidden/>
              </w:rPr>
              <w:fldChar w:fldCharType="separate"/>
            </w:r>
            <w:r w:rsidR="0042003D">
              <w:rPr>
                <w:noProof/>
                <w:webHidden/>
              </w:rPr>
              <w:t>1</w:t>
            </w:r>
            <w:r w:rsidR="0042003D">
              <w:rPr>
                <w:noProof/>
                <w:webHidden/>
              </w:rPr>
              <w:fldChar w:fldCharType="end"/>
            </w:r>
          </w:hyperlink>
        </w:p>
        <w:p w14:paraId="6DA1C5A6" w14:textId="2EE3CA5D" w:rsidR="0042003D" w:rsidRDefault="002C0E2A">
          <w:pPr>
            <w:pStyle w:val="TOC2"/>
            <w:tabs>
              <w:tab w:val="right" w:leader="dot" w:pos="9350"/>
            </w:tabs>
            <w:rPr>
              <w:rFonts w:eastAsiaTheme="minorEastAsia"/>
              <w:noProof/>
            </w:rPr>
          </w:pPr>
          <w:hyperlink w:anchor="_Toc99070938" w:history="1">
            <w:r w:rsidR="0042003D" w:rsidRPr="007432F1">
              <w:rPr>
                <w:rStyle w:val="Hyperlink"/>
                <w:noProof/>
              </w:rPr>
              <w:t>1.1 Background of the Study</w:t>
            </w:r>
            <w:r w:rsidR="0042003D">
              <w:rPr>
                <w:noProof/>
                <w:webHidden/>
              </w:rPr>
              <w:tab/>
            </w:r>
            <w:r w:rsidR="0042003D">
              <w:rPr>
                <w:noProof/>
                <w:webHidden/>
              </w:rPr>
              <w:fldChar w:fldCharType="begin"/>
            </w:r>
            <w:r w:rsidR="0042003D">
              <w:rPr>
                <w:noProof/>
                <w:webHidden/>
              </w:rPr>
              <w:instrText xml:space="preserve"> PAGEREF _Toc99070938 \h </w:instrText>
            </w:r>
            <w:r w:rsidR="0042003D">
              <w:rPr>
                <w:noProof/>
                <w:webHidden/>
              </w:rPr>
            </w:r>
            <w:r w:rsidR="0042003D">
              <w:rPr>
                <w:noProof/>
                <w:webHidden/>
              </w:rPr>
              <w:fldChar w:fldCharType="separate"/>
            </w:r>
            <w:r w:rsidR="0042003D">
              <w:rPr>
                <w:noProof/>
                <w:webHidden/>
              </w:rPr>
              <w:t>1</w:t>
            </w:r>
            <w:r w:rsidR="0042003D">
              <w:rPr>
                <w:noProof/>
                <w:webHidden/>
              </w:rPr>
              <w:fldChar w:fldCharType="end"/>
            </w:r>
          </w:hyperlink>
        </w:p>
        <w:p w14:paraId="722864EB" w14:textId="68442275" w:rsidR="0042003D" w:rsidRDefault="002C0E2A">
          <w:pPr>
            <w:pStyle w:val="TOC2"/>
            <w:tabs>
              <w:tab w:val="right" w:leader="dot" w:pos="9350"/>
            </w:tabs>
            <w:rPr>
              <w:rFonts w:eastAsiaTheme="minorEastAsia"/>
              <w:noProof/>
            </w:rPr>
          </w:pPr>
          <w:hyperlink w:anchor="_Toc99070939" w:history="1">
            <w:r w:rsidR="0042003D" w:rsidRPr="007432F1">
              <w:rPr>
                <w:rStyle w:val="Hyperlink"/>
                <w:noProof/>
              </w:rPr>
              <w:t>1.2 Statement of the Problem</w:t>
            </w:r>
            <w:r w:rsidR="0042003D">
              <w:rPr>
                <w:noProof/>
                <w:webHidden/>
              </w:rPr>
              <w:tab/>
            </w:r>
            <w:r w:rsidR="0042003D">
              <w:rPr>
                <w:noProof/>
                <w:webHidden/>
              </w:rPr>
              <w:fldChar w:fldCharType="begin"/>
            </w:r>
            <w:r w:rsidR="0042003D">
              <w:rPr>
                <w:noProof/>
                <w:webHidden/>
              </w:rPr>
              <w:instrText xml:space="preserve"> PAGEREF _Toc99070939 \h </w:instrText>
            </w:r>
            <w:r w:rsidR="0042003D">
              <w:rPr>
                <w:noProof/>
                <w:webHidden/>
              </w:rPr>
            </w:r>
            <w:r w:rsidR="0042003D">
              <w:rPr>
                <w:noProof/>
                <w:webHidden/>
              </w:rPr>
              <w:fldChar w:fldCharType="separate"/>
            </w:r>
            <w:r w:rsidR="0042003D">
              <w:rPr>
                <w:noProof/>
                <w:webHidden/>
              </w:rPr>
              <w:t>4</w:t>
            </w:r>
            <w:r w:rsidR="0042003D">
              <w:rPr>
                <w:noProof/>
                <w:webHidden/>
              </w:rPr>
              <w:fldChar w:fldCharType="end"/>
            </w:r>
          </w:hyperlink>
        </w:p>
        <w:p w14:paraId="12B46FB4" w14:textId="3C5CEB87" w:rsidR="0042003D" w:rsidRDefault="002C0E2A">
          <w:pPr>
            <w:pStyle w:val="TOC2"/>
            <w:tabs>
              <w:tab w:val="right" w:leader="dot" w:pos="9350"/>
            </w:tabs>
            <w:rPr>
              <w:rFonts w:eastAsiaTheme="minorEastAsia"/>
              <w:noProof/>
            </w:rPr>
          </w:pPr>
          <w:hyperlink w:anchor="_Toc99070940" w:history="1">
            <w:r w:rsidR="0042003D" w:rsidRPr="007432F1">
              <w:rPr>
                <w:rStyle w:val="Hyperlink"/>
                <w:noProof/>
              </w:rPr>
              <w:t>1.3Purpose of the Study</w:t>
            </w:r>
            <w:r w:rsidR="0042003D">
              <w:rPr>
                <w:noProof/>
                <w:webHidden/>
              </w:rPr>
              <w:tab/>
            </w:r>
            <w:r w:rsidR="0042003D">
              <w:rPr>
                <w:noProof/>
                <w:webHidden/>
              </w:rPr>
              <w:fldChar w:fldCharType="begin"/>
            </w:r>
            <w:r w:rsidR="0042003D">
              <w:rPr>
                <w:noProof/>
                <w:webHidden/>
              </w:rPr>
              <w:instrText xml:space="preserve"> PAGEREF _Toc99070940 \h </w:instrText>
            </w:r>
            <w:r w:rsidR="0042003D">
              <w:rPr>
                <w:noProof/>
                <w:webHidden/>
              </w:rPr>
            </w:r>
            <w:r w:rsidR="0042003D">
              <w:rPr>
                <w:noProof/>
                <w:webHidden/>
              </w:rPr>
              <w:fldChar w:fldCharType="separate"/>
            </w:r>
            <w:r w:rsidR="0042003D">
              <w:rPr>
                <w:noProof/>
                <w:webHidden/>
              </w:rPr>
              <w:t>4</w:t>
            </w:r>
            <w:r w:rsidR="0042003D">
              <w:rPr>
                <w:noProof/>
                <w:webHidden/>
              </w:rPr>
              <w:fldChar w:fldCharType="end"/>
            </w:r>
          </w:hyperlink>
        </w:p>
        <w:p w14:paraId="2F2E0842" w14:textId="6289A220" w:rsidR="0042003D" w:rsidRDefault="002C0E2A">
          <w:pPr>
            <w:pStyle w:val="TOC3"/>
            <w:tabs>
              <w:tab w:val="right" w:leader="dot" w:pos="9350"/>
            </w:tabs>
            <w:rPr>
              <w:rFonts w:eastAsiaTheme="minorEastAsia"/>
              <w:noProof/>
            </w:rPr>
          </w:pPr>
          <w:hyperlink w:anchor="_Toc99070941" w:history="1">
            <w:r w:rsidR="0042003D" w:rsidRPr="007432F1">
              <w:rPr>
                <w:rStyle w:val="Hyperlink"/>
                <w:noProof/>
              </w:rPr>
              <w:t>1.3.0 Research Objectives</w:t>
            </w:r>
            <w:r w:rsidR="0042003D">
              <w:rPr>
                <w:noProof/>
                <w:webHidden/>
              </w:rPr>
              <w:tab/>
            </w:r>
            <w:r w:rsidR="0042003D">
              <w:rPr>
                <w:noProof/>
                <w:webHidden/>
              </w:rPr>
              <w:fldChar w:fldCharType="begin"/>
            </w:r>
            <w:r w:rsidR="0042003D">
              <w:rPr>
                <w:noProof/>
                <w:webHidden/>
              </w:rPr>
              <w:instrText xml:space="preserve"> PAGEREF _Toc99070941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13FFAAD7" w14:textId="23F05944" w:rsidR="0042003D" w:rsidRDefault="002C0E2A">
          <w:pPr>
            <w:pStyle w:val="TOC2"/>
            <w:tabs>
              <w:tab w:val="right" w:leader="dot" w:pos="9350"/>
            </w:tabs>
            <w:rPr>
              <w:rFonts w:eastAsiaTheme="minorEastAsia"/>
              <w:noProof/>
            </w:rPr>
          </w:pPr>
          <w:hyperlink w:anchor="_Toc99070942" w:history="1">
            <w:r w:rsidR="0042003D" w:rsidRPr="007432F1">
              <w:rPr>
                <w:rStyle w:val="Hyperlink"/>
                <w:noProof/>
              </w:rPr>
              <w:t>1.4 Importance of the study</w:t>
            </w:r>
            <w:r w:rsidR="0042003D">
              <w:rPr>
                <w:noProof/>
                <w:webHidden/>
              </w:rPr>
              <w:tab/>
            </w:r>
            <w:r w:rsidR="0042003D">
              <w:rPr>
                <w:noProof/>
                <w:webHidden/>
              </w:rPr>
              <w:fldChar w:fldCharType="begin"/>
            </w:r>
            <w:r w:rsidR="0042003D">
              <w:rPr>
                <w:noProof/>
                <w:webHidden/>
              </w:rPr>
              <w:instrText xml:space="preserve"> PAGEREF _Toc99070942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5249ABEF" w14:textId="4E3C174A" w:rsidR="0042003D" w:rsidRDefault="002C0E2A">
          <w:pPr>
            <w:pStyle w:val="TOC3"/>
            <w:tabs>
              <w:tab w:val="right" w:leader="dot" w:pos="9350"/>
            </w:tabs>
            <w:rPr>
              <w:rFonts w:eastAsiaTheme="minorEastAsia"/>
              <w:noProof/>
            </w:rPr>
          </w:pPr>
          <w:hyperlink w:anchor="_Toc99070943" w:history="1">
            <w:r w:rsidR="0042003D" w:rsidRPr="007432F1">
              <w:rPr>
                <w:rStyle w:val="Hyperlink"/>
                <w:noProof/>
              </w:rPr>
              <w:t>1.4.1 County Governments</w:t>
            </w:r>
            <w:r w:rsidR="0042003D">
              <w:rPr>
                <w:noProof/>
                <w:webHidden/>
              </w:rPr>
              <w:tab/>
            </w:r>
            <w:r w:rsidR="0042003D">
              <w:rPr>
                <w:noProof/>
                <w:webHidden/>
              </w:rPr>
              <w:fldChar w:fldCharType="begin"/>
            </w:r>
            <w:r w:rsidR="0042003D">
              <w:rPr>
                <w:noProof/>
                <w:webHidden/>
              </w:rPr>
              <w:instrText xml:space="preserve"> PAGEREF _Toc99070943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6F55C1A5" w14:textId="4760B0E9" w:rsidR="0042003D" w:rsidRDefault="002C0E2A">
          <w:pPr>
            <w:pStyle w:val="TOC3"/>
            <w:tabs>
              <w:tab w:val="right" w:leader="dot" w:pos="9350"/>
            </w:tabs>
            <w:rPr>
              <w:rFonts w:eastAsiaTheme="minorEastAsia"/>
              <w:noProof/>
            </w:rPr>
          </w:pPr>
          <w:hyperlink w:anchor="_Toc99070944" w:history="1">
            <w:r w:rsidR="0042003D" w:rsidRPr="007432F1">
              <w:rPr>
                <w:rStyle w:val="Hyperlink"/>
                <w:noProof/>
              </w:rPr>
              <w:t>1.4.2 Policy Makers</w:t>
            </w:r>
            <w:r w:rsidR="0042003D">
              <w:rPr>
                <w:noProof/>
                <w:webHidden/>
              </w:rPr>
              <w:tab/>
            </w:r>
            <w:r w:rsidR="0042003D">
              <w:rPr>
                <w:noProof/>
                <w:webHidden/>
              </w:rPr>
              <w:fldChar w:fldCharType="begin"/>
            </w:r>
            <w:r w:rsidR="0042003D">
              <w:rPr>
                <w:noProof/>
                <w:webHidden/>
              </w:rPr>
              <w:instrText xml:space="preserve"> PAGEREF _Toc99070944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47F2BE44" w14:textId="54880157" w:rsidR="0042003D" w:rsidRDefault="002C0E2A">
          <w:pPr>
            <w:pStyle w:val="TOC3"/>
            <w:tabs>
              <w:tab w:val="right" w:leader="dot" w:pos="9350"/>
            </w:tabs>
            <w:rPr>
              <w:rFonts w:eastAsiaTheme="minorEastAsia"/>
              <w:noProof/>
            </w:rPr>
          </w:pPr>
          <w:hyperlink w:anchor="_Toc99070945" w:history="1">
            <w:r w:rsidR="0042003D" w:rsidRPr="007432F1">
              <w:rPr>
                <w:rStyle w:val="Hyperlink"/>
                <w:noProof/>
              </w:rPr>
              <w:t>1.4.3 Academia</w:t>
            </w:r>
            <w:r w:rsidR="0042003D">
              <w:rPr>
                <w:noProof/>
                <w:webHidden/>
              </w:rPr>
              <w:tab/>
            </w:r>
            <w:r w:rsidR="0042003D">
              <w:rPr>
                <w:noProof/>
                <w:webHidden/>
              </w:rPr>
              <w:fldChar w:fldCharType="begin"/>
            </w:r>
            <w:r w:rsidR="0042003D">
              <w:rPr>
                <w:noProof/>
                <w:webHidden/>
              </w:rPr>
              <w:instrText xml:space="preserve"> PAGEREF _Toc99070945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467A2320" w14:textId="626D0524" w:rsidR="0042003D" w:rsidRDefault="002C0E2A">
          <w:pPr>
            <w:pStyle w:val="TOC2"/>
            <w:tabs>
              <w:tab w:val="right" w:leader="dot" w:pos="9350"/>
            </w:tabs>
            <w:rPr>
              <w:rFonts w:eastAsiaTheme="minorEastAsia"/>
              <w:noProof/>
            </w:rPr>
          </w:pPr>
          <w:hyperlink w:anchor="_Toc99070946" w:history="1">
            <w:r w:rsidR="0042003D" w:rsidRPr="007432F1">
              <w:rPr>
                <w:rStyle w:val="Hyperlink"/>
                <w:noProof/>
              </w:rPr>
              <w:t>1.5 Scope of the Study</w:t>
            </w:r>
            <w:r w:rsidR="0042003D">
              <w:rPr>
                <w:noProof/>
                <w:webHidden/>
              </w:rPr>
              <w:tab/>
            </w:r>
            <w:r w:rsidR="0042003D">
              <w:rPr>
                <w:noProof/>
                <w:webHidden/>
              </w:rPr>
              <w:fldChar w:fldCharType="begin"/>
            </w:r>
            <w:r w:rsidR="0042003D">
              <w:rPr>
                <w:noProof/>
                <w:webHidden/>
              </w:rPr>
              <w:instrText xml:space="preserve"> PAGEREF _Toc99070946 \h </w:instrText>
            </w:r>
            <w:r w:rsidR="0042003D">
              <w:rPr>
                <w:noProof/>
                <w:webHidden/>
              </w:rPr>
            </w:r>
            <w:r w:rsidR="0042003D">
              <w:rPr>
                <w:noProof/>
                <w:webHidden/>
              </w:rPr>
              <w:fldChar w:fldCharType="separate"/>
            </w:r>
            <w:r w:rsidR="0042003D">
              <w:rPr>
                <w:noProof/>
                <w:webHidden/>
              </w:rPr>
              <w:t>6</w:t>
            </w:r>
            <w:r w:rsidR="0042003D">
              <w:rPr>
                <w:noProof/>
                <w:webHidden/>
              </w:rPr>
              <w:fldChar w:fldCharType="end"/>
            </w:r>
          </w:hyperlink>
        </w:p>
        <w:p w14:paraId="56A25618" w14:textId="16AC3DA7" w:rsidR="0042003D" w:rsidRDefault="002C0E2A">
          <w:pPr>
            <w:pStyle w:val="TOC2"/>
            <w:tabs>
              <w:tab w:val="right" w:leader="dot" w:pos="9350"/>
            </w:tabs>
            <w:rPr>
              <w:rFonts w:eastAsiaTheme="minorEastAsia"/>
              <w:noProof/>
            </w:rPr>
          </w:pPr>
          <w:hyperlink w:anchor="_Toc99070947" w:history="1">
            <w:r w:rsidR="0042003D" w:rsidRPr="007432F1">
              <w:rPr>
                <w:rStyle w:val="Hyperlink"/>
                <w:noProof/>
              </w:rPr>
              <w:t>1.6 Limitations</w:t>
            </w:r>
            <w:r w:rsidR="0042003D" w:rsidRPr="007432F1">
              <w:rPr>
                <w:rStyle w:val="Hyperlink"/>
                <w:rFonts w:cs="Times New Roman"/>
                <w:noProof/>
              </w:rPr>
              <w:t xml:space="preserve"> of the study</w:t>
            </w:r>
            <w:r w:rsidR="0042003D">
              <w:rPr>
                <w:noProof/>
                <w:webHidden/>
              </w:rPr>
              <w:tab/>
            </w:r>
            <w:r w:rsidR="0042003D">
              <w:rPr>
                <w:noProof/>
                <w:webHidden/>
              </w:rPr>
              <w:fldChar w:fldCharType="begin"/>
            </w:r>
            <w:r w:rsidR="0042003D">
              <w:rPr>
                <w:noProof/>
                <w:webHidden/>
              </w:rPr>
              <w:instrText xml:space="preserve"> PAGEREF _Toc99070947 \h </w:instrText>
            </w:r>
            <w:r w:rsidR="0042003D">
              <w:rPr>
                <w:noProof/>
                <w:webHidden/>
              </w:rPr>
            </w:r>
            <w:r w:rsidR="0042003D">
              <w:rPr>
                <w:noProof/>
                <w:webHidden/>
              </w:rPr>
              <w:fldChar w:fldCharType="separate"/>
            </w:r>
            <w:r w:rsidR="0042003D">
              <w:rPr>
                <w:noProof/>
                <w:webHidden/>
              </w:rPr>
              <w:t>6</w:t>
            </w:r>
            <w:r w:rsidR="0042003D">
              <w:rPr>
                <w:noProof/>
                <w:webHidden/>
              </w:rPr>
              <w:fldChar w:fldCharType="end"/>
            </w:r>
          </w:hyperlink>
        </w:p>
        <w:p w14:paraId="2CCDBDE6" w14:textId="2FE434CF" w:rsidR="0042003D" w:rsidRDefault="002C0E2A">
          <w:pPr>
            <w:pStyle w:val="TOC2"/>
            <w:tabs>
              <w:tab w:val="right" w:leader="dot" w:pos="9350"/>
            </w:tabs>
            <w:rPr>
              <w:rFonts w:eastAsiaTheme="minorEastAsia"/>
              <w:noProof/>
            </w:rPr>
          </w:pPr>
          <w:hyperlink w:anchor="_Toc99070948" w:history="1">
            <w:r w:rsidR="0042003D" w:rsidRPr="007432F1">
              <w:rPr>
                <w:rStyle w:val="Hyperlink"/>
                <w:noProof/>
              </w:rPr>
              <w:t>1.7 Definition of Terms</w:t>
            </w:r>
            <w:r w:rsidR="0042003D">
              <w:rPr>
                <w:noProof/>
                <w:webHidden/>
              </w:rPr>
              <w:tab/>
            </w:r>
            <w:r w:rsidR="0042003D">
              <w:rPr>
                <w:noProof/>
                <w:webHidden/>
              </w:rPr>
              <w:fldChar w:fldCharType="begin"/>
            </w:r>
            <w:r w:rsidR="0042003D">
              <w:rPr>
                <w:noProof/>
                <w:webHidden/>
              </w:rPr>
              <w:instrText xml:space="preserve"> PAGEREF _Toc99070948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6BFAD899" w14:textId="1C85DC66" w:rsidR="0042003D" w:rsidRDefault="002C0E2A">
          <w:pPr>
            <w:pStyle w:val="TOC3"/>
            <w:tabs>
              <w:tab w:val="right" w:leader="dot" w:pos="9350"/>
            </w:tabs>
            <w:rPr>
              <w:rFonts w:eastAsiaTheme="minorEastAsia"/>
              <w:noProof/>
            </w:rPr>
          </w:pPr>
          <w:hyperlink w:anchor="_Toc99070949" w:history="1">
            <w:r w:rsidR="0042003D" w:rsidRPr="007432F1">
              <w:rPr>
                <w:rStyle w:val="Hyperlink"/>
                <w:noProof/>
              </w:rPr>
              <w:t>1.7.1 County Government</w:t>
            </w:r>
            <w:r w:rsidR="0042003D">
              <w:rPr>
                <w:noProof/>
                <w:webHidden/>
              </w:rPr>
              <w:tab/>
            </w:r>
            <w:r w:rsidR="0042003D">
              <w:rPr>
                <w:noProof/>
                <w:webHidden/>
              </w:rPr>
              <w:fldChar w:fldCharType="begin"/>
            </w:r>
            <w:r w:rsidR="0042003D">
              <w:rPr>
                <w:noProof/>
                <w:webHidden/>
              </w:rPr>
              <w:instrText xml:space="preserve"> PAGEREF _Toc99070949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115460B1" w14:textId="202E1ECA" w:rsidR="0042003D" w:rsidRDefault="002C0E2A">
          <w:pPr>
            <w:pStyle w:val="TOC3"/>
            <w:tabs>
              <w:tab w:val="right" w:leader="dot" w:pos="9350"/>
            </w:tabs>
            <w:rPr>
              <w:rFonts w:eastAsiaTheme="minorEastAsia"/>
              <w:noProof/>
            </w:rPr>
          </w:pPr>
          <w:hyperlink w:anchor="_Toc99070950" w:history="1">
            <w:r w:rsidR="0042003D" w:rsidRPr="007432F1">
              <w:rPr>
                <w:rStyle w:val="Hyperlink"/>
                <w:noProof/>
              </w:rPr>
              <w:t>1.7.2 Organizational Capabilities</w:t>
            </w:r>
            <w:r w:rsidR="0042003D">
              <w:rPr>
                <w:noProof/>
                <w:webHidden/>
              </w:rPr>
              <w:tab/>
            </w:r>
            <w:r w:rsidR="0042003D">
              <w:rPr>
                <w:noProof/>
                <w:webHidden/>
              </w:rPr>
              <w:fldChar w:fldCharType="begin"/>
            </w:r>
            <w:r w:rsidR="0042003D">
              <w:rPr>
                <w:noProof/>
                <w:webHidden/>
              </w:rPr>
              <w:instrText xml:space="preserve"> PAGEREF _Toc99070950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6D0E2A8F" w14:textId="7DBE684F" w:rsidR="0042003D" w:rsidRDefault="002C0E2A">
          <w:pPr>
            <w:pStyle w:val="TOC3"/>
            <w:tabs>
              <w:tab w:val="right" w:leader="dot" w:pos="9350"/>
            </w:tabs>
            <w:rPr>
              <w:rFonts w:eastAsiaTheme="minorEastAsia"/>
              <w:noProof/>
            </w:rPr>
          </w:pPr>
          <w:hyperlink w:anchor="_Toc99070951" w:history="1">
            <w:r w:rsidR="0042003D" w:rsidRPr="007432F1">
              <w:rPr>
                <w:rStyle w:val="Hyperlink"/>
                <w:noProof/>
              </w:rPr>
              <w:t>1.7.3 Organizational Culture</w:t>
            </w:r>
            <w:r w:rsidR="0042003D">
              <w:rPr>
                <w:noProof/>
                <w:webHidden/>
              </w:rPr>
              <w:tab/>
            </w:r>
            <w:r w:rsidR="0042003D">
              <w:rPr>
                <w:noProof/>
                <w:webHidden/>
              </w:rPr>
              <w:fldChar w:fldCharType="begin"/>
            </w:r>
            <w:r w:rsidR="0042003D">
              <w:rPr>
                <w:noProof/>
                <w:webHidden/>
              </w:rPr>
              <w:instrText xml:space="preserve"> PAGEREF _Toc99070951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53839BFF" w14:textId="74D17FE6" w:rsidR="0042003D" w:rsidRDefault="002C0E2A">
          <w:pPr>
            <w:pStyle w:val="TOC3"/>
            <w:tabs>
              <w:tab w:val="right" w:leader="dot" w:pos="9350"/>
            </w:tabs>
            <w:rPr>
              <w:rFonts w:eastAsiaTheme="minorEastAsia"/>
              <w:noProof/>
            </w:rPr>
          </w:pPr>
          <w:hyperlink w:anchor="_Toc99070952" w:history="1">
            <w:r w:rsidR="0042003D" w:rsidRPr="007432F1">
              <w:rPr>
                <w:rStyle w:val="Hyperlink"/>
                <w:noProof/>
              </w:rPr>
              <w:t>1.7.4 Organizational Structure</w:t>
            </w:r>
            <w:r w:rsidR="0042003D">
              <w:rPr>
                <w:noProof/>
                <w:webHidden/>
              </w:rPr>
              <w:tab/>
            </w:r>
            <w:r w:rsidR="0042003D">
              <w:rPr>
                <w:noProof/>
                <w:webHidden/>
              </w:rPr>
              <w:fldChar w:fldCharType="begin"/>
            </w:r>
            <w:r w:rsidR="0042003D">
              <w:rPr>
                <w:noProof/>
                <w:webHidden/>
              </w:rPr>
              <w:instrText xml:space="preserve"> PAGEREF _Toc99070952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7B045CC6" w14:textId="59872532" w:rsidR="0042003D" w:rsidRDefault="002C0E2A">
          <w:pPr>
            <w:pStyle w:val="TOC3"/>
            <w:tabs>
              <w:tab w:val="right" w:leader="dot" w:pos="9350"/>
            </w:tabs>
            <w:rPr>
              <w:rFonts w:eastAsiaTheme="minorEastAsia"/>
              <w:noProof/>
            </w:rPr>
          </w:pPr>
          <w:hyperlink w:anchor="_Toc99070953" w:history="1">
            <w:r w:rsidR="0042003D" w:rsidRPr="007432F1">
              <w:rPr>
                <w:rStyle w:val="Hyperlink"/>
                <w:noProof/>
              </w:rPr>
              <w:t>1.7.5 Strategy</w:t>
            </w:r>
            <w:r w:rsidR="0042003D">
              <w:rPr>
                <w:noProof/>
                <w:webHidden/>
              </w:rPr>
              <w:tab/>
            </w:r>
            <w:r w:rsidR="0042003D">
              <w:rPr>
                <w:noProof/>
                <w:webHidden/>
              </w:rPr>
              <w:fldChar w:fldCharType="begin"/>
            </w:r>
            <w:r w:rsidR="0042003D">
              <w:rPr>
                <w:noProof/>
                <w:webHidden/>
              </w:rPr>
              <w:instrText xml:space="preserve"> PAGEREF _Toc99070953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716821A5" w14:textId="479292F0" w:rsidR="0042003D" w:rsidRDefault="002C0E2A">
          <w:pPr>
            <w:pStyle w:val="TOC3"/>
            <w:tabs>
              <w:tab w:val="right" w:leader="dot" w:pos="9350"/>
            </w:tabs>
            <w:rPr>
              <w:rFonts w:eastAsiaTheme="minorEastAsia"/>
              <w:noProof/>
            </w:rPr>
          </w:pPr>
          <w:hyperlink w:anchor="_Toc99070954" w:history="1">
            <w:r w:rsidR="0042003D" w:rsidRPr="007432F1">
              <w:rPr>
                <w:rStyle w:val="Hyperlink"/>
                <w:noProof/>
              </w:rPr>
              <w:t>1.7.6 Strategy Implementation</w:t>
            </w:r>
            <w:r w:rsidR="0042003D">
              <w:rPr>
                <w:noProof/>
                <w:webHidden/>
              </w:rPr>
              <w:tab/>
            </w:r>
            <w:r w:rsidR="0042003D">
              <w:rPr>
                <w:noProof/>
                <w:webHidden/>
              </w:rPr>
              <w:fldChar w:fldCharType="begin"/>
            </w:r>
            <w:r w:rsidR="0042003D">
              <w:rPr>
                <w:noProof/>
                <w:webHidden/>
              </w:rPr>
              <w:instrText xml:space="preserve"> PAGEREF _Toc99070954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42DFB1C0" w14:textId="6812BFCD" w:rsidR="0042003D" w:rsidRDefault="002C0E2A">
          <w:pPr>
            <w:pStyle w:val="TOC1"/>
            <w:tabs>
              <w:tab w:val="right" w:leader="dot" w:pos="9350"/>
            </w:tabs>
            <w:rPr>
              <w:rFonts w:eastAsiaTheme="minorEastAsia"/>
              <w:noProof/>
            </w:rPr>
          </w:pPr>
          <w:hyperlink w:anchor="_Toc99070955" w:history="1">
            <w:r w:rsidR="0042003D" w:rsidRPr="007432F1">
              <w:rPr>
                <w:rStyle w:val="Hyperlink"/>
                <w:noProof/>
              </w:rPr>
              <w:t>2.0 CHAPTER TWO: LITERATURE REVIEW</w:t>
            </w:r>
            <w:r w:rsidR="0042003D">
              <w:rPr>
                <w:noProof/>
                <w:webHidden/>
              </w:rPr>
              <w:tab/>
            </w:r>
            <w:r w:rsidR="0042003D">
              <w:rPr>
                <w:noProof/>
                <w:webHidden/>
              </w:rPr>
              <w:fldChar w:fldCharType="begin"/>
            </w:r>
            <w:r w:rsidR="0042003D">
              <w:rPr>
                <w:noProof/>
                <w:webHidden/>
              </w:rPr>
              <w:instrText xml:space="preserve"> PAGEREF _Toc99070955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1AB2E181" w14:textId="62CD95A2" w:rsidR="0042003D" w:rsidRDefault="002C0E2A">
          <w:pPr>
            <w:pStyle w:val="TOC2"/>
            <w:tabs>
              <w:tab w:val="right" w:leader="dot" w:pos="9350"/>
            </w:tabs>
            <w:rPr>
              <w:rFonts w:eastAsiaTheme="minorEastAsia"/>
              <w:noProof/>
            </w:rPr>
          </w:pPr>
          <w:hyperlink w:anchor="_Toc99070956" w:history="1">
            <w:r w:rsidR="0042003D" w:rsidRPr="007432F1">
              <w:rPr>
                <w:rStyle w:val="Hyperlink"/>
                <w:noProof/>
              </w:rPr>
              <w:t>2.1 Introduction</w:t>
            </w:r>
            <w:r w:rsidR="0042003D">
              <w:rPr>
                <w:noProof/>
                <w:webHidden/>
              </w:rPr>
              <w:tab/>
            </w:r>
            <w:r w:rsidR="0042003D">
              <w:rPr>
                <w:noProof/>
                <w:webHidden/>
              </w:rPr>
              <w:fldChar w:fldCharType="begin"/>
            </w:r>
            <w:r w:rsidR="0042003D">
              <w:rPr>
                <w:noProof/>
                <w:webHidden/>
              </w:rPr>
              <w:instrText xml:space="preserve"> PAGEREF _Toc99070956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5B81C1AB" w14:textId="1FA2740A" w:rsidR="0042003D" w:rsidRDefault="002C0E2A">
          <w:pPr>
            <w:pStyle w:val="TOC2"/>
            <w:tabs>
              <w:tab w:val="right" w:leader="dot" w:pos="9350"/>
            </w:tabs>
            <w:rPr>
              <w:rFonts w:eastAsiaTheme="minorEastAsia"/>
              <w:noProof/>
            </w:rPr>
          </w:pPr>
          <w:hyperlink w:anchor="_Toc99070957" w:history="1">
            <w:r w:rsidR="0042003D" w:rsidRPr="007432F1">
              <w:rPr>
                <w:rStyle w:val="Hyperlink"/>
                <w:noProof/>
              </w:rPr>
              <w:t>2.2 Organizational Structure and Strategy Implementation and formulation</w:t>
            </w:r>
            <w:r w:rsidR="0042003D">
              <w:rPr>
                <w:noProof/>
                <w:webHidden/>
              </w:rPr>
              <w:tab/>
            </w:r>
            <w:r w:rsidR="0042003D">
              <w:rPr>
                <w:noProof/>
                <w:webHidden/>
              </w:rPr>
              <w:fldChar w:fldCharType="begin"/>
            </w:r>
            <w:r w:rsidR="0042003D">
              <w:rPr>
                <w:noProof/>
                <w:webHidden/>
              </w:rPr>
              <w:instrText xml:space="preserve"> PAGEREF _Toc99070957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1BEF929E" w14:textId="4BAFD9EE" w:rsidR="0042003D" w:rsidRDefault="002C0E2A">
          <w:pPr>
            <w:pStyle w:val="TOC3"/>
            <w:tabs>
              <w:tab w:val="right" w:leader="dot" w:pos="9350"/>
            </w:tabs>
            <w:rPr>
              <w:rFonts w:eastAsiaTheme="minorEastAsia"/>
              <w:noProof/>
            </w:rPr>
          </w:pPr>
          <w:hyperlink w:anchor="_Toc99070958" w:history="1">
            <w:r w:rsidR="0042003D" w:rsidRPr="007432F1">
              <w:rPr>
                <w:rStyle w:val="Hyperlink"/>
                <w:noProof/>
              </w:rPr>
              <w:t>2.2.1 Authority in Strategy Implementation</w:t>
            </w:r>
            <w:r w:rsidR="0042003D">
              <w:rPr>
                <w:noProof/>
                <w:webHidden/>
              </w:rPr>
              <w:tab/>
            </w:r>
            <w:r w:rsidR="0042003D">
              <w:rPr>
                <w:noProof/>
                <w:webHidden/>
              </w:rPr>
              <w:fldChar w:fldCharType="begin"/>
            </w:r>
            <w:r w:rsidR="0042003D">
              <w:rPr>
                <w:noProof/>
                <w:webHidden/>
              </w:rPr>
              <w:instrText xml:space="preserve"> PAGEREF _Toc99070958 \h </w:instrText>
            </w:r>
            <w:r w:rsidR="0042003D">
              <w:rPr>
                <w:noProof/>
                <w:webHidden/>
              </w:rPr>
            </w:r>
            <w:r w:rsidR="0042003D">
              <w:rPr>
                <w:noProof/>
                <w:webHidden/>
              </w:rPr>
              <w:fldChar w:fldCharType="separate"/>
            </w:r>
            <w:r w:rsidR="0042003D">
              <w:rPr>
                <w:noProof/>
                <w:webHidden/>
              </w:rPr>
              <w:t>9</w:t>
            </w:r>
            <w:r w:rsidR="0042003D">
              <w:rPr>
                <w:noProof/>
                <w:webHidden/>
              </w:rPr>
              <w:fldChar w:fldCharType="end"/>
            </w:r>
          </w:hyperlink>
        </w:p>
        <w:p w14:paraId="50D8748A" w14:textId="6D45D51F" w:rsidR="0042003D" w:rsidRDefault="002C0E2A">
          <w:pPr>
            <w:pStyle w:val="TOC3"/>
            <w:tabs>
              <w:tab w:val="right" w:leader="dot" w:pos="9350"/>
            </w:tabs>
            <w:rPr>
              <w:rFonts w:eastAsiaTheme="minorEastAsia"/>
              <w:noProof/>
            </w:rPr>
          </w:pPr>
          <w:hyperlink w:anchor="_Toc99070959" w:history="1">
            <w:r w:rsidR="0042003D" w:rsidRPr="007432F1">
              <w:rPr>
                <w:rStyle w:val="Hyperlink"/>
                <w:noProof/>
              </w:rPr>
              <w:t>2.2.2 Degree of Integration</w:t>
            </w:r>
            <w:r w:rsidR="0042003D">
              <w:rPr>
                <w:noProof/>
                <w:webHidden/>
              </w:rPr>
              <w:tab/>
            </w:r>
            <w:r w:rsidR="0042003D">
              <w:rPr>
                <w:noProof/>
                <w:webHidden/>
              </w:rPr>
              <w:fldChar w:fldCharType="begin"/>
            </w:r>
            <w:r w:rsidR="0042003D">
              <w:rPr>
                <w:noProof/>
                <w:webHidden/>
              </w:rPr>
              <w:instrText xml:space="preserve"> PAGEREF _Toc99070959 \h </w:instrText>
            </w:r>
            <w:r w:rsidR="0042003D">
              <w:rPr>
                <w:noProof/>
                <w:webHidden/>
              </w:rPr>
            </w:r>
            <w:r w:rsidR="0042003D">
              <w:rPr>
                <w:noProof/>
                <w:webHidden/>
              </w:rPr>
              <w:fldChar w:fldCharType="separate"/>
            </w:r>
            <w:r w:rsidR="0042003D">
              <w:rPr>
                <w:noProof/>
                <w:webHidden/>
              </w:rPr>
              <w:t>9</w:t>
            </w:r>
            <w:r w:rsidR="0042003D">
              <w:rPr>
                <w:noProof/>
                <w:webHidden/>
              </w:rPr>
              <w:fldChar w:fldCharType="end"/>
            </w:r>
          </w:hyperlink>
        </w:p>
        <w:p w14:paraId="1AFBB45E" w14:textId="32CA332E" w:rsidR="0042003D" w:rsidRDefault="002C0E2A">
          <w:pPr>
            <w:pStyle w:val="TOC3"/>
            <w:tabs>
              <w:tab w:val="right" w:leader="dot" w:pos="9350"/>
            </w:tabs>
            <w:rPr>
              <w:rFonts w:eastAsiaTheme="minorEastAsia"/>
              <w:noProof/>
            </w:rPr>
          </w:pPr>
          <w:hyperlink w:anchor="_Toc99070960" w:history="1">
            <w:r w:rsidR="0042003D" w:rsidRPr="007432F1">
              <w:rPr>
                <w:rStyle w:val="Hyperlink"/>
                <w:noProof/>
              </w:rPr>
              <w:t>2.2.3 Degree of Centralization &amp; Decentralization</w:t>
            </w:r>
            <w:r w:rsidR="0042003D">
              <w:rPr>
                <w:noProof/>
                <w:webHidden/>
              </w:rPr>
              <w:tab/>
            </w:r>
            <w:r w:rsidR="0042003D">
              <w:rPr>
                <w:noProof/>
                <w:webHidden/>
              </w:rPr>
              <w:fldChar w:fldCharType="begin"/>
            </w:r>
            <w:r w:rsidR="0042003D">
              <w:rPr>
                <w:noProof/>
                <w:webHidden/>
              </w:rPr>
              <w:instrText xml:space="preserve"> PAGEREF _Toc99070960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454332A5" w14:textId="36B3B526" w:rsidR="0042003D" w:rsidRDefault="002C0E2A">
          <w:pPr>
            <w:pStyle w:val="TOC3"/>
            <w:tabs>
              <w:tab w:val="right" w:leader="dot" w:pos="9350"/>
            </w:tabs>
            <w:rPr>
              <w:rFonts w:eastAsiaTheme="minorEastAsia"/>
              <w:noProof/>
            </w:rPr>
          </w:pPr>
          <w:hyperlink w:anchor="_Toc99070961" w:history="1">
            <w:r w:rsidR="0042003D" w:rsidRPr="007432F1">
              <w:rPr>
                <w:rStyle w:val="Hyperlink"/>
                <w:noProof/>
              </w:rPr>
              <w:t>2.2.4 Degree of Formalisation</w:t>
            </w:r>
            <w:r w:rsidR="0042003D">
              <w:rPr>
                <w:noProof/>
                <w:webHidden/>
              </w:rPr>
              <w:tab/>
            </w:r>
            <w:r w:rsidR="0042003D">
              <w:rPr>
                <w:noProof/>
                <w:webHidden/>
              </w:rPr>
              <w:fldChar w:fldCharType="begin"/>
            </w:r>
            <w:r w:rsidR="0042003D">
              <w:rPr>
                <w:noProof/>
                <w:webHidden/>
              </w:rPr>
              <w:instrText xml:space="preserve"> PAGEREF _Toc99070961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3DFABC22" w14:textId="58991F45" w:rsidR="0042003D" w:rsidRDefault="002C0E2A">
          <w:pPr>
            <w:pStyle w:val="TOC3"/>
            <w:tabs>
              <w:tab w:val="right" w:leader="dot" w:pos="9350"/>
            </w:tabs>
            <w:rPr>
              <w:rFonts w:eastAsiaTheme="minorEastAsia"/>
              <w:noProof/>
            </w:rPr>
          </w:pPr>
          <w:hyperlink w:anchor="_Toc99070962" w:history="1">
            <w:r w:rsidR="0042003D" w:rsidRPr="007432F1">
              <w:rPr>
                <w:rStyle w:val="Hyperlink"/>
                <w:noProof/>
              </w:rPr>
              <w:t>2.2.5 Organisation Process</w:t>
            </w:r>
            <w:r w:rsidR="0042003D">
              <w:rPr>
                <w:noProof/>
                <w:webHidden/>
              </w:rPr>
              <w:tab/>
            </w:r>
            <w:r w:rsidR="0042003D">
              <w:rPr>
                <w:noProof/>
                <w:webHidden/>
              </w:rPr>
              <w:fldChar w:fldCharType="begin"/>
            </w:r>
            <w:r w:rsidR="0042003D">
              <w:rPr>
                <w:noProof/>
                <w:webHidden/>
              </w:rPr>
              <w:instrText xml:space="preserve"> PAGEREF _Toc99070962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5710362C" w14:textId="396F8C27" w:rsidR="0042003D" w:rsidRDefault="002C0E2A">
          <w:pPr>
            <w:pStyle w:val="TOC3"/>
            <w:tabs>
              <w:tab w:val="right" w:leader="dot" w:pos="9350"/>
            </w:tabs>
            <w:rPr>
              <w:rFonts w:eastAsiaTheme="minorEastAsia"/>
              <w:noProof/>
            </w:rPr>
          </w:pPr>
          <w:hyperlink w:anchor="_Toc99070963" w:history="1">
            <w:r w:rsidR="0042003D" w:rsidRPr="007432F1">
              <w:rPr>
                <w:rStyle w:val="Hyperlink"/>
                <w:noProof/>
              </w:rPr>
              <w:t>2.2.6 Management Levels, Functions and Operational Systems</w:t>
            </w:r>
            <w:r w:rsidR="0042003D">
              <w:rPr>
                <w:noProof/>
                <w:webHidden/>
              </w:rPr>
              <w:tab/>
            </w:r>
            <w:r w:rsidR="0042003D">
              <w:rPr>
                <w:noProof/>
                <w:webHidden/>
              </w:rPr>
              <w:fldChar w:fldCharType="begin"/>
            </w:r>
            <w:r w:rsidR="0042003D">
              <w:rPr>
                <w:noProof/>
                <w:webHidden/>
              </w:rPr>
              <w:instrText xml:space="preserve"> PAGEREF _Toc99070963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23FB1D50" w14:textId="15CF4928" w:rsidR="0042003D" w:rsidRDefault="002C0E2A">
          <w:pPr>
            <w:pStyle w:val="TOC2"/>
            <w:tabs>
              <w:tab w:val="right" w:leader="dot" w:pos="9350"/>
            </w:tabs>
            <w:rPr>
              <w:rFonts w:eastAsiaTheme="minorEastAsia"/>
              <w:noProof/>
            </w:rPr>
          </w:pPr>
          <w:hyperlink w:anchor="_Toc99070964" w:history="1">
            <w:r w:rsidR="0042003D" w:rsidRPr="007432F1">
              <w:rPr>
                <w:rStyle w:val="Hyperlink"/>
                <w:noProof/>
              </w:rPr>
              <w:t>2.3 Organizational Capabilities and Strategy Implementation</w:t>
            </w:r>
            <w:r w:rsidR="0042003D">
              <w:rPr>
                <w:noProof/>
                <w:webHidden/>
              </w:rPr>
              <w:tab/>
            </w:r>
            <w:r w:rsidR="0042003D">
              <w:rPr>
                <w:noProof/>
                <w:webHidden/>
              </w:rPr>
              <w:fldChar w:fldCharType="begin"/>
            </w:r>
            <w:r w:rsidR="0042003D">
              <w:rPr>
                <w:noProof/>
                <w:webHidden/>
              </w:rPr>
              <w:instrText xml:space="preserve"> PAGEREF _Toc99070964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73A04C0B" w14:textId="0AD57FF8" w:rsidR="0042003D" w:rsidRDefault="002C0E2A">
          <w:pPr>
            <w:pStyle w:val="TOC3"/>
            <w:tabs>
              <w:tab w:val="right" w:leader="dot" w:pos="9350"/>
            </w:tabs>
            <w:rPr>
              <w:rFonts w:eastAsiaTheme="minorEastAsia"/>
              <w:noProof/>
            </w:rPr>
          </w:pPr>
          <w:hyperlink w:anchor="_Toc99070965" w:history="1">
            <w:r w:rsidR="0042003D" w:rsidRPr="007432F1">
              <w:rPr>
                <w:rStyle w:val="Hyperlink"/>
                <w:noProof/>
              </w:rPr>
              <w:t>2.3.1 Human Competences</w:t>
            </w:r>
            <w:r w:rsidR="0042003D">
              <w:rPr>
                <w:noProof/>
                <w:webHidden/>
              </w:rPr>
              <w:tab/>
            </w:r>
            <w:r w:rsidR="0042003D">
              <w:rPr>
                <w:noProof/>
                <w:webHidden/>
              </w:rPr>
              <w:fldChar w:fldCharType="begin"/>
            </w:r>
            <w:r w:rsidR="0042003D">
              <w:rPr>
                <w:noProof/>
                <w:webHidden/>
              </w:rPr>
              <w:instrText xml:space="preserve"> PAGEREF _Toc99070965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679234DC" w14:textId="2E492D98" w:rsidR="0042003D" w:rsidRDefault="002C0E2A">
          <w:pPr>
            <w:pStyle w:val="TOC3"/>
            <w:tabs>
              <w:tab w:val="right" w:leader="dot" w:pos="9350"/>
            </w:tabs>
            <w:rPr>
              <w:rFonts w:eastAsiaTheme="minorEastAsia"/>
              <w:noProof/>
            </w:rPr>
          </w:pPr>
          <w:hyperlink w:anchor="_Toc99070966" w:history="1">
            <w:r w:rsidR="0042003D" w:rsidRPr="007432F1">
              <w:rPr>
                <w:rStyle w:val="Hyperlink"/>
                <w:noProof/>
              </w:rPr>
              <w:t>2.3.2 Information, Communications and Technological Capabilities</w:t>
            </w:r>
            <w:r w:rsidR="0042003D">
              <w:rPr>
                <w:noProof/>
                <w:webHidden/>
              </w:rPr>
              <w:tab/>
            </w:r>
            <w:r w:rsidR="0042003D">
              <w:rPr>
                <w:noProof/>
                <w:webHidden/>
              </w:rPr>
              <w:fldChar w:fldCharType="begin"/>
            </w:r>
            <w:r w:rsidR="0042003D">
              <w:rPr>
                <w:noProof/>
                <w:webHidden/>
              </w:rPr>
              <w:instrText xml:space="preserve"> PAGEREF _Toc99070966 \h </w:instrText>
            </w:r>
            <w:r w:rsidR="0042003D">
              <w:rPr>
                <w:noProof/>
                <w:webHidden/>
              </w:rPr>
            </w:r>
            <w:r w:rsidR="0042003D">
              <w:rPr>
                <w:noProof/>
                <w:webHidden/>
              </w:rPr>
              <w:fldChar w:fldCharType="separate"/>
            </w:r>
            <w:r w:rsidR="0042003D">
              <w:rPr>
                <w:noProof/>
                <w:webHidden/>
              </w:rPr>
              <w:t>12</w:t>
            </w:r>
            <w:r w:rsidR="0042003D">
              <w:rPr>
                <w:noProof/>
                <w:webHidden/>
              </w:rPr>
              <w:fldChar w:fldCharType="end"/>
            </w:r>
          </w:hyperlink>
        </w:p>
        <w:p w14:paraId="6F02C74B" w14:textId="06378E3A" w:rsidR="0042003D" w:rsidRDefault="002C0E2A">
          <w:pPr>
            <w:pStyle w:val="TOC3"/>
            <w:tabs>
              <w:tab w:val="right" w:leader="dot" w:pos="9350"/>
            </w:tabs>
            <w:rPr>
              <w:rFonts w:eastAsiaTheme="minorEastAsia"/>
              <w:noProof/>
            </w:rPr>
          </w:pPr>
          <w:hyperlink w:anchor="_Toc99070967" w:history="1">
            <w:r w:rsidR="0042003D" w:rsidRPr="007432F1">
              <w:rPr>
                <w:rStyle w:val="Hyperlink"/>
                <w:noProof/>
              </w:rPr>
              <w:t>2.3.3 Leadership Competences</w:t>
            </w:r>
            <w:r w:rsidR="0042003D">
              <w:rPr>
                <w:noProof/>
                <w:webHidden/>
              </w:rPr>
              <w:tab/>
            </w:r>
            <w:r w:rsidR="0042003D">
              <w:rPr>
                <w:noProof/>
                <w:webHidden/>
              </w:rPr>
              <w:fldChar w:fldCharType="begin"/>
            </w:r>
            <w:r w:rsidR="0042003D">
              <w:rPr>
                <w:noProof/>
                <w:webHidden/>
              </w:rPr>
              <w:instrText xml:space="preserve"> PAGEREF _Toc99070967 \h </w:instrText>
            </w:r>
            <w:r w:rsidR="0042003D">
              <w:rPr>
                <w:noProof/>
                <w:webHidden/>
              </w:rPr>
            </w:r>
            <w:r w:rsidR="0042003D">
              <w:rPr>
                <w:noProof/>
                <w:webHidden/>
              </w:rPr>
              <w:fldChar w:fldCharType="separate"/>
            </w:r>
            <w:r w:rsidR="0042003D">
              <w:rPr>
                <w:noProof/>
                <w:webHidden/>
              </w:rPr>
              <w:t>13</w:t>
            </w:r>
            <w:r w:rsidR="0042003D">
              <w:rPr>
                <w:noProof/>
                <w:webHidden/>
              </w:rPr>
              <w:fldChar w:fldCharType="end"/>
            </w:r>
          </w:hyperlink>
        </w:p>
        <w:p w14:paraId="58A46D40" w14:textId="440136BA" w:rsidR="0042003D" w:rsidRDefault="002C0E2A">
          <w:pPr>
            <w:pStyle w:val="TOC3"/>
            <w:tabs>
              <w:tab w:val="right" w:leader="dot" w:pos="9350"/>
            </w:tabs>
            <w:rPr>
              <w:rFonts w:eastAsiaTheme="minorEastAsia"/>
              <w:noProof/>
            </w:rPr>
          </w:pPr>
          <w:hyperlink w:anchor="_Toc99070968" w:history="1">
            <w:r w:rsidR="0042003D" w:rsidRPr="007432F1">
              <w:rPr>
                <w:rStyle w:val="Hyperlink"/>
                <w:noProof/>
              </w:rPr>
              <w:t>2.3.4 Reputational Capabilities</w:t>
            </w:r>
            <w:r w:rsidR="0042003D">
              <w:rPr>
                <w:noProof/>
                <w:webHidden/>
              </w:rPr>
              <w:tab/>
            </w:r>
            <w:r w:rsidR="0042003D">
              <w:rPr>
                <w:noProof/>
                <w:webHidden/>
              </w:rPr>
              <w:fldChar w:fldCharType="begin"/>
            </w:r>
            <w:r w:rsidR="0042003D">
              <w:rPr>
                <w:noProof/>
                <w:webHidden/>
              </w:rPr>
              <w:instrText xml:space="preserve"> PAGEREF _Toc99070968 \h </w:instrText>
            </w:r>
            <w:r w:rsidR="0042003D">
              <w:rPr>
                <w:noProof/>
                <w:webHidden/>
              </w:rPr>
            </w:r>
            <w:r w:rsidR="0042003D">
              <w:rPr>
                <w:noProof/>
                <w:webHidden/>
              </w:rPr>
              <w:fldChar w:fldCharType="separate"/>
            </w:r>
            <w:r w:rsidR="0042003D">
              <w:rPr>
                <w:noProof/>
                <w:webHidden/>
              </w:rPr>
              <w:t>14</w:t>
            </w:r>
            <w:r w:rsidR="0042003D">
              <w:rPr>
                <w:noProof/>
                <w:webHidden/>
              </w:rPr>
              <w:fldChar w:fldCharType="end"/>
            </w:r>
          </w:hyperlink>
        </w:p>
        <w:p w14:paraId="37000465" w14:textId="75231F04" w:rsidR="0042003D" w:rsidRDefault="002C0E2A">
          <w:pPr>
            <w:pStyle w:val="TOC2"/>
            <w:tabs>
              <w:tab w:val="right" w:leader="dot" w:pos="9350"/>
            </w:tabs>
            <w:rPr>
              <w:rFonts w:eastAsiaTheme="minorEastAsia"/>
              <w:noProof/>
            </w:rPr>
          </w:pPr>
          <w:hyperlink w:anchor="_Toc99070969" w:history="1">
            <w:r w:rsidR="0042003D" w:rsidRPr="007432F1">
              <w:rPr>
                <w:rStyle w:val="Hyperlink"/>
                <w:noProof/>
              </w:rPr>
              <w:t>2.4 Organizational Culture and Strategy Implementation</w:t>
            </w:r>
            <w:r w:rsidR="0042003D">
              <w:rPr>
                <w:noProof/>
                <w:webHidden/>
              </w:rPr>
              <w:tab/>
            </w:r>
            <w:r w:rsidR="0042003D">
              <w:rPr>
                <w:noProof/>
                <w:webHidden/>
              </w:rPr>
              <w:fldChar w:fldCharType="begin"/>
            </w:r>
            <w:r w:rsidR="0042003D">
              <w:rPr>
                <w:noProof/>
                <w:webHidden/>
              </w:rPr>
              <w:instrText xml:space="preserve"> PAGEREF _Toc99070969 \h </w:instrText>
            </w:r>
            <w:r w:rsidR="0042003D">
              <w:rPr>
                <w:noProof/>
                <w:webHidden/>
              </w:rPr>
            </w:r>
            <w:r w:rsidR="0042003D">
              <w:rPr>
                <w:noProof/>
                <w:webHidden/>
              </w:rPr>
              <w:fldChar w:fldCharType="separate"/>
            </w:r>
            <w:r w:rsidR="0042003D">
              <w:rPr>
                <w:noProof/>
                <w:webHidden/>
              </w:rPr>
              <w:t>14</w:t>
            </w:r>
            <w:r w:rsidR="0042003D">
              <w:rPr>
                <w:noProof/>
                <w:webHidden/>
              </w:rPr>
              <w:fldChar w:fldCharType="end"/>
            </w:r>
          </w:hyperlink>
        </w:p>
        <w:p w14:paraId="16B56FDC" w14:textId="0B3C2EF2" w:rsidR="0042003D" w:rsidRDefault="002C0E2A">
          <w:pPr>
            <w:pStyle w:val="TOC3"/>
            <w:tabs>
              <w:tab w:val="right" w:leader="dot" w:pos="9350"/>
            </w:tabs>
            <w:rPr>
              <w:rFonts w:eastAsiaTheme="minorEastAsia"/>
              <w:noProof/>
            </w:rPr>
          </w:pPr>
          <w:hyperlink w:anchor="_Toc99070970" w:history="1">
            <w:r w:rsidR="0042003D" w:rsidRPr="007432F1">
              <w:rPr>
                <w:rStyle w:val="Hyperlink"/>
                <w:noProof/>
              </w:rPr>
              <w:t>2.4.1 Flexibility and Adaptability</w:t>
            </w:r>
            <w:r w:rsidR="0042003D">
              <w:rPr>
                <w:noProof/>
                <w:webHidden/>
              </w:rPr>
              <w:tab/>
            </w:r>
            <w:r w:rsidR="0042003D">
              <w:rPr>
                <w:noProof/>
                <w:webHidden/>
              </w:rPr>
              <w:fldChar w:fldCharType="begin"/>
            </w:r>
            <w:r w:rsidR="0042003D">
              <w:rPr>
                <w:noProof/>
                <w:webHidden/>
              </w:rPr>
              <w:instrText xml:space="preserve"> PAGEREF _Toc99070970 \h </w:instrText>
            </w:r>
            <w:r w:rsidR="0042003D">
              <w:rPr>
                <w:noProof/>
                <w:webHidden/>
              </w:rPr>
            </w:r>
            <w:r w:rsidR="0042003D">
              <w:rPr>
                <w:noProof/>
                <w:webHidden/>
              </w:rPr>
              <w:fldChar w:fldCharType="separate"/>
            </w:r>
            <w:r w:rsidR="0042003D">
              <w:rPr>
                <w:noProof/>
                <w:webHidden/>
              </w:rPr>
              <w:t>16</w:t>
            </w:r>
            <w:r w:rsidR="0042003D">
              <w:rPr>
                <w:noProof/>
                <w:webHidden/>
              </w:rPr>
              <w:fldChar w:fldCharType="end"/>
            </w:r>
          </w:hyperlink>
        </w:p>
        <w:p w14:paraId="4991043E" w14:textId="40650E43" w:rsidR="0042003D" w:rsidRDefault="002C0E2A">
          <w:pPr>
            <w:pStyle w:val="TOC3"/>
            <w:tabs>
              <w:tab w:val="right" w:leader="dot" w:pos="9350"/>
            </w:tabs>
            <w:rPr>
              <w:rFonts w:eastAsiaTheme="minorEastAsia"/>
              <w:noProof/>
            </w:rPr>
          </w:pPr>
          <w:hyperlink w:anchor="_Toc99070971" w:history="1">
            <w:r w:rsidR="0042003D" w:rsidRPr="007432F1">
              <w:rPr>
                <w:rStyle w:val="Hyperlink"/>
                <w:noProof/>
              </w:rPr>
              <w:t>2.4.2 Characteristics of Stability</w:t>
            </w:r>
            <w:r w:rsidR="0042003D">
              <w:rPr>
                <w:noProof/>
                <w:webHidden/>
              </w:rPr>
              <w:tab/>
            </w:r>
            <w:r w:rsidR="0042003D">
              <w:rPr>
                <w:noProof/>
                <w:webHidden/>
              </w:rPr>
              <w:fldChar w:fldCharType="begin"/>
            </w:r>
            <w:r w:rsidR="0042003D">
              <w:rPr>
                <w:noProof/>
                <w:webHidden/>
              </w:rPr>
              <w:instrText xml:space="preserve"> PAGEREF _Toc99070971 \h </w:instrText>
            </w:r>
            <w:r w:rsidR="0042003D">
              <w:rPr>
                <w:noProof/>
                <w:webHidden/>
              </w:rPr>
            </w:r>
            <w:r w:rsidR="0042003D">
              <w:rPr>
                <w:noProof/>
                <w:webHidden/>
              </w:rPr>
              <w:fldChar w:fldCharType="separate"/>
            </w:r>
            <w:r w:rsidR="0042003D">
              <w:rPr>
                <w:noProof/>
                <w:webHidden/>
              </w:rPr>
              <w:t>16</w:t>
            </w:r>
            <w:r w:rsidR="0042003D">
              <w:rPr>
                <w:noProof/>
                <w:webHidden/>
              </w:rPr>
              <w:fldChar w:fldCharType="end"/>
            </w:r>
          </w:hyperlink>
        </w:p>
        <w:p w14:paraId="5B5C96A3" w14:textId="77DBAB07" w:rsidR="0042003D" w:rsidRDefault="002C0E2A">
          <w:pPr>
            <w:pStyle w:val="TOC3"/>
            <w:tabs>
              <w:tab w:val="right" w:leader="dot" w:pos="9350"/>
            </w:tabs>
            <w:rPr>
              <w:rFonts w:eastAsiaTheme="minorEastAsia"/>
              <w:noProof/>
            </w:rPr>
          </w:pPr>
          <w:hyperlink w:anchor="_Toc99070972" w:history="1">
            <w:r w:rsidR="0042003D" w:rsidRPr="007432F1">
              <w:rPr>
                <w:rStyle w:val="Hyperlink"/>
                <w:noProof/>
              </w:rPr>
              <w:t>2.4.3 Goal Unification</w:t>
            </w:r>
            <w:r w:rsidR="0042003D">
              <w:rPr>
                <w:noProof/>
                <w:webHidden/>
              </w:rPr>
              <w:tab/>
            </w:r>
            <w:r w:rsidR="0042003D">
              <w:rPr>
                <w:noProof/>
                <w:webHidden/>
              </w:rPr>
              <w:fldChar w:fldCharType="begin"/>
            </w:r>
            <w:r w:rsidR="0042003D">
              <w:rPr>
                <w:noProof/>
                <w:webHidden/>
              </w:rPr>
              <w:instrText xml:space="preserve"> PAGEREF _Toc99070972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0A0BDC6F" w14:textId="029F9F98" w:rsidR="0042003D" w:rsidRDefault="002C0E2A">
          <w:pPr>
            <w:pStyle w:val="TOC3"/>
            <w:tabs>
              <w:tab w:val="right" w:leader="dot" w:pos="9350"/>
            </w:tabs>
            <w:rPr>
              <w:rFonts w:eastAsiaTheme="minorEastAsia"/>
              <w:noProof/>
            </w:rPr>
          </w:pPr>
          <w:hyperlink w:anchor="_Toc99070973" w:history="1">
            <w:r w:rsidR="0042003D" w:rsidRPr="007432F1">
              <w:rPr>
                <w:rStyle w:val="Hyperlink"/>
                <w:noProof/>
              </w:rPr>
              <w:t>2.4.4 Organizational Processes</w:t>
            </w:r>
            <w:r w:rsidR="0042003D">
              <w:rPr>
                <w:noProof/>
                <w:webHidden/>
              </w:rPr>
              <w:tab/>
            </w:r>
            <w:r w:rsidR="0042003D">
              <w:rPr>
                <w:noProof/>
                <w:webHidden/>
              </w:rPr>
              <w:fldChar w:fldCharType="begin"/>
            </w:r>
            <w:r w:rsidR="0042003D">
              <w:rPr>
                <w:noProof/>
                <w:webHidden/>
              </w:rPr>
              <w:instrText xml:space="preserve"> PAGEREF _Toc99070973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04145369" w14:textId="793798F5" w:rsidR="0042003D" w:rsidRDefault="002C0E2A">
          <w:pPr>
            <w:pStyle w:val="TOC3"/>
            <w:tabs>
              <w:tab w:val="right" w:leader="dot" w:pos="9350"/>
            </w:tabs>
            <w:rPr>
              <w:rFonts w:eastAsiaTheme="minorEastAsia"/>
              <w:noProof/>
            </w:rPr>
          </w:pPr>
          <w:hyperlink w:anchor="_Toc99070974" w:history="1">
            <w:r w:rsidR="0042003D" w:rsidRPr="007432F1">
              <w:rPr>
                <w:rStyle w:val="Hyperlink"/>
                <w:noProof/>
              </w:rPr>
              <w:t>2.4.5 Cultural Alignment</w:t>
            </w:r>
            <w:r w:rsidR="0042003D">
              <w:rPr>
                <w:noProof/>
                <w:webHidden/>
              </w:rPr>
              <w:tab/>
            </w:r>
            <w:r w:rsidR="0042003D">
              <w:rPr>
                <w:noProof/>
                <w:webHidden/>
              </w:rPr>
              <w:fldChar w:fldCharType="begin"/>
            </w:r>
            <w:r w:rsidR="0042003D">
              <w:rPr>
                <w:noProof/>
                <w:webHidden/>
              </w:rPr>
              <w:instrText xml:space="preserve"> PAGEREF _Toc99070974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1AD0A8C1" w14:textId="01A09D22" w:rsidR="0042003D" w:rsidRDefault="002C0E2A">
          <w:pPr>
            <w:pStyle w:val="TOC2"/>
            <w:tabs>
              <w:tab w:val="right" w:leader="dot" w:pos="9350"/>
            </w:tabs>
            <w:rPr>
              <w:rFonts w:eastAsiaTheme="minorEastAsia"/>
              <w:noProof/>
            </w:rPr>
          </w:pPr>
          <w:hyperlink w:anchor="_Toc99070975" w:history="1">
            <w:r w:rsidR="0042003D" w:rsidRPr="007432F1">
              <w:rPr>
                <w:rStyle w:val="Hyperlink"/>
                <w:noProof/>
              </w:rPr>
              <w:t>2.5 Chapter Summary</w:t>
            </w:r>
            <w:r w:rsidR="0042003D">
              <w:rPr>
                <w:noProof/>
                <w:webHidden/>
              </w:rPr>
              <w:tab/>
            </w:r>
            <w:r w:rsidR="0042003D">
              <w:rPr>
                <w:noProof/>
                <w:webHidden/>
              </w:rPr>
              <w:fldChar w:fldCharType="begin"/>
            </w:r>
            <w:r w:rsidR="0042003D">
              <w:rPr>
                <w:noProof/>
                <w:webHidden/>
              </w:rPr>
              <w:instrText xml:space="preserve"> PAGEREF _Toc99070975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51E6C423" w14:textId="769578CF" w:rsidR="0042003D" w:rsidRDefault="002C0E2A">
          <w:pPr>
            <w:pStyle w:val="TOC2"/>
            <w:tabs>
              <w:tab w:val="right" w:leader="dot" w:pos="9350"/>
            </w:tabs>
            <w:rPr>
              <w:rFonts w:eastAsiaTheme="minorEastAsia"/>
              <w:noProof/>
            </w:rPr>
          </w:pPr>
          <w:hyperlink w:anchor="_Toc99070976" w:history="1">
            <w:r w:rsidR="0042003D" w:rsidRPr="007432F1">
              <w:rPr>
                <w:rStyle w:val="Hyperlink"/>
                <w:noProof/>
              </w:rPr>
              <w:t>3.1 Introduction</w:t>
            </w:r>
            <w:r w:rsidR="0042003D">
              <w:rPr>
                <w:noProof/>
                <w:webHidden/>
              </w:rPr>
              <w:tab/>
            </w:r>
            <w:r w:rsidR="0042003D">
              <w:rPr>
                <w:noProof/>
                <w:webHidden/>
              </w:rPr>
              <w:fldChar w:fldCharType="begin"/>
            </w:r>
            <w:r w:rsidR="0042003D">
              <w:rPr>
                <w:noProof/>
                <w:webHidden/>
              </w:rPr>
              <w:instrText xml:space="preserve"> PAGEREF _Toc99070976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1CFF4C42" w14:textId="7D881E91" w:rsidR="0042003D" w:rsidRDefault="002C0E2A">
          <w:pPr>
            <w:pStyle w:val="TOC2"/>
            <w:tabs>
              <w:tab w:val="right" w:leader="dot" w:pos="9350"/>
            </w:tabs>
            <w:rPr>
              <w:rFonts w:eastAsiaTheme="minorEastAsia"/>
              <w:noProof/>
            </w:rPr>
          </w:pPr>
          <w:hyperlink w:anchor="_Toc99070977" w:history="1">
            <w:r w:rsidR="0042003D" w:rsidRPr="007432F1">
              <w:rPr>
                <w:rStyle w:val="Hyperlink"/>
                <w:noProof/>
              </w:rPr>
              <w:t>3.2 Research Design</w:t>
            </w:r>
            <w:r w:rsidR="0042003D">
              <w:rPr>
                <w:noProof/>
                <w:webHidden/>
              </w:rPr>
              <w:tab/>
            </w:r>
            <w:r w:rsidR="0042003D">
              <w:rPr>
                <w:noProof/>
                <w:webHidden/>
              </w:rPr>
              <w:fldChar w:fldCharType="begin"/>
            </w:r>
            <w:r w:rsidR="0042003D">
              <w:rPr>
                <w:noProof/>
                <w:webHidden/>
              </w:rPr>
              <w:instrText xml:space="preserve"> PAGEREF _Toc99070977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091D35C7" w14:textId="53EA0FAA" w:rsidR="0042003D" w:rsidRDefault="002C0E2A">
          <w:pPr>
            <w:pStyle w:val="TOC2"/>
            <w:tabs>
              <w:tab w:val="right" w:leader="dot" w:pos="9350"/>
            </w:tabs>
            <w:rPr>
              <w:rFonts w:eastAsiaTheme="minorEastAsia"/>
              <w:noProof/>
            </w:rPr>
          </w:pPr>
          <w:hyperlink w:anchor="_Toc99070978" w:history="1">
            <w:r w:rsidR="0042003D" w:rsidRPr="007432F1">
              <w:rPr>
                <w:rStyle w:val="Hyperlink"/>
                <w:noProof/>
              </w:rPr>
              <w:t>3.3 Population and Sampling Design</w:t>
            </w:r>
            <w:r w:rsidR="0042003D">
              <w:rPr>
                <w:noProof/>
                <w:webHidden/>
              </w:rPr>
              <w:tab/>
            </w:r>
            <w:r w:rsidR="0042003D">
              <w:rPr>
                <w:noProof/>
                <w:webHidden/>
              </w:rPr>
              <w:fldChar w:fldCharType="begin"/>
            </w:r>
            <w:r w:rsidR="0042003D">
              <w:rPr>
                <w:noProof/>
                <w:webHidden/>
              </w:rPr>
              <w:instrText xml:space="preserve"> PAGEREF _Toc99070978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40A4D6CE" w14:textId="5FC23EAA" w:rsidR="0042003D" w:rsidRDefault="002C0E2A">
          <w:pPr>
            <w:pStyle w:val="TOC3"/>
            <w:tabs>
              <w:tab w:val="right" w:leader="dot" w:pos="9350"/>
            </w:tabs>
            <w:rPr>
              <w:rFonts w:eastAsiaTheme="minorEastAsia"/>
              <w:noProof/>
            </w:rPr>
          </w:pPr>
          <w:hyperlink w:anchor="_Toc99070979" w:history="1">
            <w:r w:rsidR="0042003D" w:rsidRPr="007432F1">
              <w:rPr>
                <w:rStyle w:val="Hyperlink"/>
                <w:noProof/>
              </w:rPr>
              <w:t>3.3.1 Population</w:t>
            </w:r>
            <w:r w:rsidR="0042003D">
              <w:rPr>
                <w:noProof/>
                <w:webHidden/>
              </w:rPr>
              <w:tab/>
            </w:r>
            <w:r w:rsidR="0042003D">
              <w:rPr>
                <w:noProof/>
                <w:webHidden/>
              </w:rPr>
              <w:fldChar w:fldCharType="begin"/>
            </w:r>
            <w:r w:rsidR="0042003D">
              <w:rPr>
                <w:noProof/>
                <w:webHidden/>
              </w:rPr>
              <w:instrText xml:space="preserve"> PAGEREF _Toc99070979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0ED16991" w14:textId="0C277A74" w:rsidR="0042003D" w:rsidRDefault="002C0E2A">
          <w:pPr>
            <w:pStyle w:val="TOC3"/>
            <w:tabs>
              <w:tab w:val="right" w:leader="dot" w:pos="9350"/>
            </w:tabs>
            <w:rPr>
              <w:rFonts w:eastAsiaTheme="minorEastAsia"/>
              <w:noProof/>
            </w:rPr>
          </w:pPr>
          <w:hyperlink w:anchor="_Toc99070980" w:history="1">
            <w:r w:rsidR="0042003D" w:rsidRPr="007432F1">
              <w:rPr>
                <w:rStyle w:val="Hyperlink"/>
                <w:noProof/>
              </w:rPr>
              <w:t>3.3.2 Sampling Design</w:t>
            </w:r>
            <w:r w:rsidR="0042003D">
              <w:rPr>
                <w:noProof/>
                <w:webHidden/>
              </w:rPr>
              <w:tab/>
            </w:r>
            <w:r w:rsidR="0042003D">
              <w:rPr>
                <w:noProof/>
                <w:webHidden/>
              </w:rPr>
              <w:fldChar w:fldCharType="begin"/>
            </w:r>
            <w:r w:rsidR="0042003D">
              <w:rPr>
                <w:noProof/>
                <w:webHidden/>
              </w:rPr>
              <w:instrText xml:space="preserve"> PAGEREF _Toc99070980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12CB9328" w14:textId="4E5CBF0C" w:rsidR="0042003D" w:rsidRDefault="002C0E2A">
          <w:pPr>
            <w:pStyle w:val="TOC2"/>
            <w:tabs>
              <w:tab w:val="right" w:leader="dot" w:pos="9350"/>
            </w:tabs>
            <w:rPr>
              <w:rFonts w:eastAsiaTheme="minorEastAsia"/>
              <w:noProof/>
            </w:rPr>
          </w:pPr>
          <w:hyperlink w:anchor="_Toc99070981" w:history="1">
            <w:r w:rsidR="0042003D" w:rsidRPr="007432F1">
              <w:rPr>
                <w:rStyle w:val="Hyperlink"/>
                <w:noProof/>
              </w:rPr>
              <w:t>3.4 Data Collection Methods</w:t>
            </w:r>
            <w:r w:rsidR="0042003D">
              <w:rPr>
                <w:noProof/>
                <w:webHidden/>
              </w:rPr>
              <w:tab/>
            </w:r>
            <w:r w:rsidR="0042003D">
              <w:rPr>
                <w:noProof/>
                <w:webHidden/>
              </w:rPr>
              <w:fldChar w:fldCharType="begin"/>
            </w:r>
            <w:r w:rsidR="0042003D">
              <w:rPr>
                <w:noProof/>
                <w:webHidden/>
              </w:rPr>
              <w:instrText xml:space="preserve"> PAGEREF _Toc99070981 \h </w:instrText>
            </w:r>
            <w:r w:rsidR="0042003D">
              <w:rPr>
                <w:noProof/>
                <w:webHidden/>
              </w:rPr>
            </w:r>
            <w:r w:rsidR="0042003D">
              <w:rPr>
                <w:noProof/>
                <w:webHidden/>
              </w:rPr>
              <w:fldChar w:fldCharType="separate"/>
            </w:r>
            <w:r w:rsidR="0042003D">
              <w:rPr>
                <w:noProof/>
                <w:webHidden/>
              </w:rPr>
              <w:t>20</w:t>
            </w:r>
            <w:r w:rsidR="0042003D">
              <w:rPr>
                <w:noProof/>
                <w:webHidden/>
              </w:rPr>
              <w:fldChar w:fldCharType="end"/>
            </w:r>
          </w:hyperlink>
        </w:p>
        <w:p w14:paraId="26D910D7" w14:textId="48EA35AE" w:rsidR="0042003D" w:rsidRDefault="002C0E2A">
          <w:pPr>
            <w:pStyle w:val="TOC2"/>
            <w:tabs>
              <w:tab w:val="right" w:leader="dot" w:pos="9350"/>
            </w:tabs>
            <w:rPr>
              <w:rFonts w:eastAsiaTheme="minorEastAsia"/>
              <w:noProof/>
            </w:rPr>
          </w:pPr>
          <w:hyperlink w:anchor="_Toc99070982" w:history="1">
            <w:r w:rsidR="0042003D" w:rsidRPr="007432F1">
              <w:rPr>
                <w:rStyle w:val="Hyperlink"/>
                <w:noProof/>
              </w:rPr>
              <w:t>3.5 Research Procedure</w:t>
            </w:r>
            <w:r w:rsidR="0042003D">
              <w:rPr>
                <w:noProof/>
                <w:webHidden/>
              </w:rPr>
              <w:tab/>
            </w:r>
            <w:r w:rsidR="0042003D">
              <w:rPr>
                <w:noProof/>
                <w:webHidden/>
              </w:rPr>
              <w:fldChar w:fldCharType="begin"/>
            </w:r>
            <w:r w:rsidR="0042003D">
              <w:rPr>
                <w:noProof/>
                <w:webHidden/>
              </w:rPr>
              <w:instrText xml:space="preserve"> PAGEREF _Toc99070982 \h </w:instrText>
            </w:r>
            <w:r w:rsidR="0042003D">
              <w:rPr>
                <w:noProof/>
                <w:webHidden/>
              </w:rPr>
            </w:r>
            <w:r w:rsidR="0042003D">
              <w:rPr>
                <w:noProof/>
                <w:webHidden/>
              </w:rPr>
              <w:fldChar w:fldCharType="separate"/>
            </w:r>
            <w:r w:rsidR="0042003D">
              <w:rPr>
                <w:noProof/>
                <w:webHidden/>
              </w:rPr>
              <w:t>21</w:t>
            </w:r>
            <w:r w:rsidR="0042003D">
              <w:rPr>
                <w:noProof/>
                <w:webHidden/>
              </w:rPr>
              <w:fldChar w:fldCharType="end"/>
            </w:r>
          </w:hyperlink>
        </w:p>
        <w:p w14:paraId="7067E17E" w14:textId="22FA6CF0" w:rsidR="0042003D" w:rsidRDefault="002C0E2A">
          <w:pPr>
            <w:pStyle w:val="TOC2"/>
            <w:tabs>
              <w:tab w:val="right" w:leader="dot" w:pos="9350"/>
            </w:tabs>
            <w:rPr>
              <w:rFonts w:eastAsiaTheme="minorEastAsia"/>
              <w:noProof/>
            </w:rPr>
          </w:pPr>
          <w:hyperlink w:anchor="_Toc99070983" w:history="1">
            <w:r w:rsidR="0042003D" w:rsidRPr="007432F1">
              <w:rPr>
                <w:rStyle w:val="Hyperlink"/>
                <w:noProof/>
              </w:rPr>
              <w:t>3.6 Data Analysis Methods</w:t>
            </w:r>
            <w:r w:rsidR="0042003D">
              <w:rPr>
                <w:noProof/>
                <w:webHidden/>
              </w:rPr>
              <w:tab/>
            </w:r>
            <w:r w:rsidR="0042003D">
              <w:rPr>
                <w:noProof/>
                <w:webHidden/>
              </w:rPr>
              <w:fldChar w:fldCharType="begin"/>
            </w:r>
            <w:r w:rsidR="0042003D">
              <w:rPr>
                <w:noProof/>
                <w:webHidden/>
              </w:rPr>
              <w:instrText xml:space="preserve"> PAGEREF _Toc99070983 \h </w:instrText>
            </w:r>
            <w:r w:rsidR="0042003D">
              <w:rPr>
                <w:noProof/>
                <w:webHidden/>
              </w:rPr>
            </w:r>
            <w:r w:rsidR="0042003D">
              <w:rPr>
                <w:noProof/>
                <w:webHidden/>
              </w:rPr>
              <w:fldChar w:fldCharType="separate"/>
            </w:r>
            <w:r w:rsidR="0042003D">
              <w:rPr>
                <w:noProof/>
                <w:webHidden/>
              </w:rPr>
              <w:t>21</w:t>
            </w:r>
            <w:r w:rsidR="0042003D">
              <w:rPr>
                <w:noProof/>
                <w:webHidden/>
              </w:rPr>
              <w:fldChar w:fldCharType="end"/>
            </w:r>
          </w:hyperlink>
        </w:p>
        <w:p w14:paraId="5C42935C" w14:textId="00423A89" w:rsidR="0042003D" w:rsidRDefault="002C0E2A">
          <w:pPr>
            <w:pStyle w:val="TOC2"/>
            <w:tabs>
              <w:tab w:val="right" w:leader="dot" w:pos="9350"/>
            </w:tabs>
            <w:rPr>
              <w:rFonts w:eastAsiaTheme="minorEastAsia"/>
              <w:noProof/>
            </w:rPr>
          </w:pPr>
          <w:hyperlink w:anchor="_Toc99070984" w:history="1">
            <w:r w:rsidR="0042003D" w:rsidRPr="007432F1">
              <w:rPr>
                <w:rStyle w:val="Hyperlink"/>
                <w:noProof/>
              </w:rPr>
              <w:t>3.7 Chapter Summary</w:t>
            </w:r>
            <w:r w:rsidR="0042003D">
              <w:rPr>
                <w:noProof/>
                <w:webHidden/>
              </w:rPr>
              <w:tab/>
            </w:r>
            <w:r w:rsidR="0042003D">
              <w:rPr>
                <w:noProof/>
                <w:webHidden/>
              </w:rPr>
              <w:fldChar w:fldCharType="begin"/>
            </w:r>
            <w:r w:rsidR="0042003D">
              <w:rPr>
                <w:noProof/>
                <w:webHidden/>
              </w:rPr>
              <w:instrText xml:space="preserve"> PAGEREF _Toc99070984 \h </w:instrText>
            </w:r>
            <w:r w:rsidR="0042003D">
              <w:rPr>
                <w:noProof/>
                <w:webHidden/>
              </w:rPr>
            </w:r>
            <w:r w:rsidR="0042003D">
              <w:rPr>
                <w:noProof/>
                <w:webHidden/>
              </w:rPr>
              <w:fldChar w:fldCharType="separate"/>
            </w:r>
            <w:r w:rsidR="0042003D">
              <w:rPr>
                <w:noProof/>
                <w:webHidden/>
              </w:rPr>
              <w:t>22</w:t>
            </w:r>
            <w:r w:rsidR="0042003D">
              <w:rPr>
                <w:noProof/>
                <w:webHidden/>
              </w:rPr>
              <w:fldChar w:fldCharType="end"/>
            </w:r>
          </w:hyperlink>
        </w:p>
        <w:p w14:paraId="011C228B" w14:textId="75091E0C" w:rsidR="0042003D" w:rsidRDefault="002C0E2A">
          <w:pPr>
            <w:pStyle w:val="TOC1"/>
            <w:tabs>
              <w:tab w:val="right" w:leader="dot" w:pos="9350"/>
            </w:tabs>
            <w:rPr>
              <w:rFonts w:eastAsiaTheme="minorEastAsia"/>
              <w:noProof/>
            </w:rPr>
          </w:pPr>
          <w:hyperlink w:anchor="_Toc99070985" w:history="1">
            <w:r w:rsidR="0042003D" w:rsidRPr="007432F1">
              <w:rPr>
                <w:rStyle w:val="Hyperlink"/>
                <w:noProof/>
              </w:rPr>
              <w:t>REFERENCES</w:t>
            </w:r>
            <w:r w:rsidR="0042003D">
              <w:rPr>
                <w:noProof/>
                <w:webHidden/>
              </w:rPr>
              <w:tab/>
            </w:r>
            <w:r w:rsidR="0042003D">
              <w:rPr>
                <w:noProof/>
                <w:webHidden/>
              </w:rPr>
              <w:fldChar w:fldCharType="begin"/>
            </w:r>
            <w:r w:rsidR="0042003D">
              <w:rPr>
                <w:noProof/>
                <w:webHidden/>
              </w:rPr>
              <w:instrText xml:space="preserve"> PAGEREF _Toc99070985 \h </w:instrText>
            </w:r>
            <w:r w:rsidR="0042003D">
              <w:rPr>
                <w:noProof/>
                <w:webHidden/>
              </w:rPr>
            </w:r>
            <w:r w:rsidR="0042003D">
              <w:rPr>
                <w:noProof/>
                <w:webHidden/>
              </w:rPr>
              <w:fldChar w:fldCharType="separate"/>
            </w:r>
            <w:r w:rsidR="0042003D">
              <w:rPr>
                <w:noProof/>
                <w:webHidden/>
              </w:rPr>
              <w:t>23</w:t>
            </w:r>
            <w:r w:rsidR="0042003D">
              <w:rPr>
                <w:noProof/>
                <w:webHidden/>
              </w:rPr>
              <w:fldChar w:fldCharType="end"/>
            </w:r>
          </w:hyperlink>
        </w:p>
        <w:p w14:paraId="3B0C1AC5" w14:textId="2F65D41D" w:rsidR="00C632FE" w:rsidRDefault="00C632FE">
          <w:r>
            <w:rPr>
              <w:b/>
              <w:bCs/>
              <w:noProof/>
            </w:rPr>
            <w:fldChar w:fldCharType="end"/>
          </w:r>
        </w:p>
      </w:sdtContent>
    </w:sdt>
    <w:p w14:paraId="012EFD2A" w14:textId="77777777" w:rsidR="00E514B7" w:rsidRPr="004E093C" w:rsidRDefault="00E514B7" w:rsidP="004E093C">
      <w:pPr>
        <w:rPr>
          <w:rFonts w:ascii="Times New Roman" w:eastAsia="SimSun" w:hAnsi="Times New Roman" w:cs="Times New Roman"/>
          <w:b/>
          <w:lang w:eastAsia="zh-CN"/>
        </w:rPr>
      </w:pPr>
    </w:p>
    <w:p w14:paraId="1431901B" w14:textId="77777777" w:rsidR="0088638E" w:rsidRDefault="0088638E" w:rsidP="0084745D">
      <w:pPr>
        <w:rPr>
          <w:b/>
        </w:rPr>
        <w:sectPr w:rsidR="0088638E" w:rsidSect="004271CF">
          <w:headerReference w:type="default" r:id="rId11"/>
          <w:headerReference w:type="first" r:id="rId12"/>
          <w:pgSz w:w="12240" w:h="15840"/>
          <w:pgMar w:top="1440" w:right="1440" w:bottom="1440" w:left="1440" w:header="720" w:footer="720" w:gutter="0"/>
          <w:pgNumType w:fmt="lowerRoman" w:start="1"/>
          <w:cols w:space="720"/>
          <w:docGrid w:linePitch="360"/>
        </w:sectPr>
      </w:pPr>
    </w:p>
    <w:p w14:paraId="36FF06F3" w14:textId="212B0E02" w:rsidR="001B060B" w:rsidRDefault="0016237E" w:rsidP="00B4401E">
      <w:pPr>
        <w:pStyle w:val="Heading1"/>
        <w:rPr>
          <w:rFonts w:eastAsia="SimSun"/>
          <w:lang w:eastAsia="zh-CN"/>
        </w:rPr>
      </w:pPr>
      <w:bookmarkStart w:id="5" w:name="_Toc99070937"/>
      <w:r>
        <w:rPr>
          <w:rFonts w:eastAsia="SimSun"/>
          <w:lang w:eastAsia="zh-CN"/>
        </w:rPr>
        <w:t xml:space="preserve">1.0 </w:t>
      </w:r>
      <w:r w:rsidR="001B060B" w:rsidRPr="00F20329">
        <w:rPr>
          <w:rFonts w:eastAsia="SimSun"/>
          <w:lang w:eastAsia="zh-CN"/>
        </w:rPr>
        <w:t>CHAPTER ONE</w:t>
      </w:r>
      <w:r>
        <w:rPr>
          <w:rFonts w:eastAsia="SimSun"/>
          <w:lang w:eastAsia="zh-CN"/>
        </w:rPr>
        <w:t xml:space="preserve">: </w:t>
      </w:r>
      <w:r w:rsidRPr="00F20329">
        <w:rPr>
          <w:rFonts w:eastAsia="SimSun"/>
          <w:lang w:eastAsia="zh-CN"/>
        </w:rPr>
        <w:t>INTRODUCTION</w:t>
      </w:r>
      <w:bookmarkEnd w:id="5"/>
    </w:p>
    <w:p w14:paraId="447DA072" w14:textId="6FD3B6BF" w:rsidR="00F20329" w:rsidRPr="00B90DA5" w:rsidRDefault="00B90DA5" w:rsidP="00B90DA5">
      <w:pPr>
        <w:pStyle w:val="Heading2"/>
      </w:pPr>
      <w:bookmarkStart w:id="6" w:name="_Toc99070938"/>
      <w:r>
        <w:t xml:space="preserve">1.1 </w:t>
      </w:r>
      <w:r w:rsidR="000C44D0" w:rsidRPr="00B90DA5">
        <w:t>Background of the Study</w:t>
      </w:r>
      <w:bookmarkEnd w:id="6"/>
    </w:p>
    <w:p w14:paraId="2281006B"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World over, whereas many practitioners and scholars alike believe that crafting an innovative and unique strategic plan is critical and by itself satisfactory to guide an organization to success, ensuring that such a strategy is properly executed is equally </w:t>
      </w:r>
      <w:commentRangeStart w:id="7"/>
      <w:r w:rsidRPr="009133DD">
        <w:rPr>
          <w:rFonts w:ascii="Times New Roman" w:hAnsi="Times New Roman" w:cs="Times New Roman"/>
        </w:rPr>
        <w:t>as</w:t>
      </w:r>
      <w:commentRangeEnd w:id="7"/>
      <w:r w:rsidR="002C0E2A">
        <w:rPr>
          <w:rStyle w:val="CommentReference"/>
        </w:rPr>
        <w:commentReference w:id="7"/>
      </w:r>
      <w:r w:rsidRPr="009133DD">
        <w:rPr>
          <w:rFonts w:ascii="Times New Roman" w:hAnsi="Times New Roman" w:cs="Times New Roman"/>
        </w:rPr>
        <w:t xml:space="preserve"> important. Rajasekar (2014) argued that top management and organizational executives should pay careful attention to the implementation of strategies to avoid common pitfalls that result in failure. A number of approaches that greatly enhance the effectiveness of strategy implementation</w:t>
      </w:r>
      <w:r w:rsidR="00266B22">
        <w:rPr>
          <w:rFonts w:ascii="Times New Roman" w:hAnsi="Times New Roman" w:cs="Times New Roman"/>
        </w:rPr>
        <w:t xml:space="preserve"> </w:t>
      </w:r>
      <w:r w:rsidRPr="009133DD">
        <w:rPr>
          <w:rFonts w:ascii="Times New Roman" w:hAnsi="Times New Roman" w:cs="Times New Roman"/>
        </w:rPr>
        <w:t xml:space="preserve">can be employed. Indeed, good strategic management is a function of people actively considering strategy as they make day-to-day decisions in an ever-changing world. On </w:t>
      </w:r>
      <w:commentRangeStart w:id="8"/>
      <w:r w:rsidRPr="009133DD">
        <w:rPr>
          <w:rFonts w:ascii="Times New Roman" w:hAnsi="Times New Roman" w:cs="Times New Roman"/>
        </w:rPr>
        <w:t>implementation</w:t>
      </w:r>
      <w:commentRangeEnd w:id="8"/>
      <w:r w:rsidR="002C0E2A">
        <w:rPr>
          <w:rStyle w:val="CommentReference"/>
        </w:rPr>
        <w:commentReference w:id="8"/>
      </w:r>
      <w:r w:rsidRPr="009133DD">
        <w:rPr>
          <w:rFonts w:ascii="Times New Roman" w:hAnsi="Times New Roman" w:cs="Times New Roman"/>
        </w:rPr>
        <w:t xml:space="preserve">, Kurendi (2013) expressed that the adoption of strategies in organizations depict that organizations engage in the crafting of </w:t>
      </w:r>
      <w:r w:rsidR="003069E1" w:rsidRPr="009133DD">
        <w:rPr>
          <w:rFonts w:ascii="Times New Roman" w:hAnsi="Times New Roman" w:cs="Times New Roman"/>
        </w:rPr>
        <w:t>strategy, which</w:t>
      </w:r>
      <w:r w:rsidRPr="009133DD">
        <w:rPr>
          <w:rFonts w:ascii="Times New Roman" w:hAnsi="Times New Roman" w:cs="Times New Roman"/>
        </w:rPr>
        <w:t xml:space="preserve">, if effectively executed would guarantee organization success and sustainable development. Therefore,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00266B22" w:rsidRPr="009133DD">
        <w:rPr>
          <w:rFonts w:ascii="Times New Roman" w:hAnsi="Times New Roman" w:cs="Times New Roman"/>
        </w:rPr>
        <w:t>is</w:t>
      </w:r>
      <w:r w:rsidRPr="009133DD">
        <w:rPr>
          <w:rFonts w:ascii="Times New Roman" w:hAnsi="Times New Roman" w:cs="Times New Roman"/>
        </w:rPr>
        <w:t xml:space="preserve"> a key component of the strategic thinking and management process.</w:t>
      </w:r>
    </w:p>
    <w:p w14:paraId="49F9DBE4"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 Strategy implementation is the amplification and understanding of a new strategy within an organization (Mintzberg, 1994). Such an explanation involves the development of new structures, institutionalization of organizational culture, developing organizational capabilities and processes, and other organizational alignments (Galbraith &amp; Kazanjian, 2015; Mbaka &amp; Mugambi, 2014). Implementation is a key stage of the strategy process, but one which has been relatively neglected (Bantel &amp; Osborn, 2001). Despite this it is generally perceived as a highly significant determinant of performance. As Noble (1999) stated that a well formulated strategies only produce superior performance for the organization when they are successfully implemented. There seems to be widespread agreement in the literature regarding the nature of strategic planning, which includes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Pr="009133DD">
        <w:rPr>
          <w:rFonts w:ascii="Times New Roman" w:hAnsi="Times New Roman" w:cs="Times New Roman"/>
        </w:rPr>
        <w:t xml:space="preserve">It includes presentations of various models showing the organizational characteristics such as organizational structure, systems, culture, resources and capabilities suggested as significant factors for effective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00266B22" w:rsidRPr="009133DD">
        <w:rPr>
          <w:rFonts w:ascii="Times New Roman" w:hAnsi="Times New Roman" w:cs="Times New Roman"/>
        </w:rPr>
        <w:t>(</w:t>
      </w:r>
      <w:r w:rsidRPr="009133DD">
        <w:rPr>
          <w:rFonts w:ascii="Times New Roman" w:hAnsi="Times New Roman" w:cs="Times New Roman"/>
        </w:rPr>
        <w:t>Guffy, 1992). It is also portrayed as a lively process by which companies identify futu</w:t>
      </w:r>
      <w:r>
        <w:rPr>
          <w:rFonts w:ascii="Times New Roman" w:hAnsi="Times New Roman" w:cs="Times New Roman"/>
        </w:rPr>
        <w:t xml:space="preserve">re opportunities (Reid, 2016). </w:t>
      </w:r>
      <w:r w:rsidRPr="009133DD">
        <w:rPr>
          <w:rFonts w:ascii="Times New Roman" w:hAnsi="Times New Roman" w:cs="Times New Roman"/>
        </w:rPr>
        <w:t xml:space="preserve"> Additionally, the existence of a strategy is an essential condition or precondition for strategy implementation</w:t>
      </w:r>
      <w:r>
        <w:rPr>
          <w:rFonts w:ascii="Times New Roman" w:hAnsi="Times New Roman" w:cs="Times New Roman"/>
        </w:rPr>
        <w:t xml:space="preserve"> and formulation</w:t>
      </w:r>
      <w:r w:rsidRPr="009133DD">
        <w:rPr>
          <w:rFonts w:ascii="Times New Roman" w:hAnsi="Times New Roman" w:cs="Times New Roman"/>
        </w:rPr>
        <w:t xml:space="preserve">. Implementation is focused by nature and by definition. It cannot be directionless. It is a process defined by its purpose – in this case, the realization of a strategy (Mbaka &amp; Mugambi, 2014). Thus, to implement a strategy, there must be a strategy. </w:t>
      </w:r>
    </w:p>
    <w:p w14:paraId="11759D90"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The strategy may be more or less </w:t>
      </w:r>
      <w:r w:rsidR="00B96D6C" w:rsidRPr="009133DD">
        <w:rPr>
          <w:rFonts w:ascii="Times New Roman" w:hAnsi="Times New Roman" w:cs="Times New Roman"/>
        </w:rPr>
        <w:t>well formed</w:t>
      </w:r>
      <w:r w:rsidRPr="009133DD">
        <w:rPr>
          <w:rFonts w:ascii="Times New Roman" w:hAnsi="Times New Roman" w:cs="Times New Roman"/>
        </w:rPr>
        <w:t xml:space="preserve">, more or less in the process of formation, or even emergent (Mintzberg, 1994). Unless it is suitably formed to represent a direction or goal, there is nothing to implement; and organizational members will be unable to work towards its realization. As a result, strategic intentions are inextricably linked with, and enable the existence of,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Pr="009133DD">
        <w:rPr>
          <w:rFonts w:ascii="Times New Roman" w:hAnsi="Times New Roman" w:cs="Times New Roman"/>
        </w:rPr>
        <w:t>As well, organizations that focus their energy on harvesting the fluid relationship between strategy</w:t>
      </w:r>
      <w:r w:rsidR="00266B22">
        <w:rPr>
          <w:rFonts w:ascii="Times New Roman" w:hAnsi="Times New Roman" w:cs="Times New Roman"/>
        </w:rPr>
        <w:t xml:space="preserve"> implementation will</w:t>
      </w:r>
      <w:r w:rsidRPr="009133DD">
        <w:rPr>
          <w:rFonts w:ascii="Times New Roman" w:hAnsi="Times New Roman" w:cs="Times New Roman"/>
        </w:rPr>
        <w:t xml:space="preserve"> create satisfied customers, employees and improved livelihoods among people served (Beaudan, 2001). There are several studies indicating factors that affect effective strategy implementation. These factors are both internally and externally to the organization. Internal factors include organization structure, organization culture, leadership, company resources, strategies, rewards and staff motivation. External factors include economic and political, ecological, technology and globalization, and government regulations (Kurendi, 2013). According to David (</w:t>
      </w:r>
      <w:r w:rsidR="00266B22" w:rsidRPr="009133DD">
        <w:rPr>
          <w:rFonts w:ascii="Times New Roman" w:hAnsi="Times New Roman" w:cs="Times New Roman"/>
        </w:rPr>
        <w:t>2003),</w:t>
      </w:r>
      <w:r w:rsidRPr="009133DD">
        <w:rPr>
          <w:rFonts w:ascii="Times New Roman" w:hAnsi="Times New Roman" w:cs="Times New Roman"/>
        </w:rPr>
        <w:t xml:space="preserve"> many excellent strategies fail when attempts to implement them are made. </w:t>
      </w:r>
    </w:p>
    <w:p w14:paraId="682A47B8" w14:textId="77777777" w:rsidR="006749BA" w:rsidRDefault="009133DD" w:rsidP="006749BA">
      <w:pPr>
        <w:rPr>
          <w:rFonts w:ascii="Times New Roman" w:hAnsi="Times New Roman" w:cs="Times New Roman"/>
        </w:rPr>
      </w:pPr>
      <w:r w:rsidRPr="009133DD">
        <w:rPr>
          <w:rFonts w:ascii="Times New Roman" w:hAnsi="Times New Roman" w:cs="Times New Roman"/>
        </w:rPr>
        <w:t>The implementation</w:t>
      </w:r>
      <w:r w:rsidR="00266B22">
        <w:rPr>
          <w:rFonts w:ascii="Times New Roman" w:hAnsi="Times New Roman" w:cs="Times New Roman"/>
        </w:rPr>
        <w:t xml:space="preserve"> </w:t>
      </w:r>
      <w:r w:rsidRPr="009133DD">
        <w:rPr>
          <w:rFonts w:ascii="Times New Roman" w:hAnsi="Times New Roman" w:cs="Times New Roman"/>
        </w:rPr>
        <w:t>phase involves identifying the required resources and putting in place the necessary organizational changes needed to make the whole process a success. Organizational structure and Leadership: Organization structure consists of activities such as task allocation, coordination and supervision, directed towards the achievement of organizational aims. It simply means the formal framework by which job tasks are divided, grouped, and coordinated (Robins &amp; Coulter, 2002). There is an intrinsic association between strategy formulation and structure of the organization. The structures facilitate or constrain how the process and relationships work, hence affecting strategy implementation process (Thompson, Strickland, Gamble &amp; Jain, 2006). From existing strategy implementation literature, the strategic failure in organization for both profit and not-for profit lie between 50% and 80% (Raps, 2004; Atkinson, 2006; Rajasekar, 2014). Contributing to this, Herbiniak (2016) found out that strategy execution is commonly the most complicated and time-consuming part of strategic management, while strategy formulation is primarily an intellectual and c</w:t>
      </w:r>
      <w:r w:rsidR="00266B22">
        <w:rPr>
          <w:rFonts w:ascii="Times New Roman" w:hAnsi="Times New Roman" w:cs="Times New Roman"/>
        </w:rPr>
        <w:t xml:space="preserve">reative act involving analysis </w:t>
      </w:r>
      <w:r w:rsidR="00266B22" w:rsidRPr="009133DD">
        <w:rPr>
          <w:rFonts w:ascii="Times New Roman" w:hAnsi="Times New Roman" w:cs="Times New Roman"/>
        </w:rPr>
        <w:t>and</w:t>
      </w:r>
      <w:r w:rsidRPr="009133DD">
        <w:rPr>
          <w:rFonts w:ascii="Times New Roman" w:hAnsi="Times New Roman" w:cs="Times New Roman"/>
        </w:rPr>
        <w:t xml:space="preserve"> synthesis. This calls for keenness by executives towards strategy execution besides crafting of elaborate strategies.</w:t>
      </w:r>
    </w:p>
    <w:p w14:paraId="390E56B4" w14:textId="030C67BB" w:rsidR="006749BA" w:rsidRDefault="009133DD" w:rsidP="006749BA">
      <w:pPr>
        <w:rPr>
          <w:rFonts w:ascii="Times New Roman" w:hAnsi="Times New Roman" w:cs="Times New Roman"/>
        </w:rPr>
      </w:pPr>
      <w:r w:rsidRPr="009133DD">
        <w:rPr>
          <w:rFonts w:ascii="Times New Roman" w:hAnsi="Times New Roman" w:cs="Times New Roman"/>
        </w:rPr>
        <w:t xml:space="preserve"> </w:t>
      </w:r>
      <w:commentRangeStart w:id="9"/>
      <w:r w:rsidRPr="009133DD">
        <w:rPr>
          <w:rFonts w:ascii="Times New Roman" w:hAnsi="Times New Roman" w:cs="Times New Roman"/>
        </w:rPr>
        <w:t>World</w:t>
      </w:r>
      <w:commentRangeEnd w:id="9"/>
      <w:r w:rsidR="00F83E0E">
        <w:rPr>
          <w:rStyle w:val="CommentReference"/>
        </w:rPr>
        <w:commentReference w:id="9"/>
      </w:r>
      <w:r w:rsidRPr="009133DD">
        <w:rPr>
          <w:rFonts w:ascii="Times New Roman" w:hAnsi="Times New Roman" w:cs="Times New Roman"/>
        </w:rPr>
        <w:t xml:space="preserve"> over, as stated by Cater and Pucko (2010) implementation of strategies has been a key driver of the emergence of strategic management in late 20th century. Egelhoff (1993) investigated whether organizations are looking for great strategy or great strategy implementation by </w:t>
      </w:r>
      <w:r w:rsidR="00EA54A0" w:rsidRPr="009133DD">
        <w:rPr>
          <w:rFonts w:ascii="Times New Roman" w:hAnsi="Times New Roman" w:cs="Times New Roman"/>
        </w:rPr>
        <w:t>analyzing</w:t>
      </w:r>
      <w:r w:rsidRPr="009133DD">
        <w:rPr>
          <w:rFonts w:ascii="Times New Roman" w:hAnsi="Times New Roman" w:cs="Times New Roman"/>
        </w:rPr>
        <w:t xml:space="preserve"> Asian organizations that have competed successfully by focusing on the implementation of not so distinctive strategies instead of attempting to develop unique strategies. By comparing US and Japanese semiconductor industries, Egelhoff found that the frequent repositioning of American organizations had a greater impact on other American companies and a lesser impact on Japanese organizations that are busy implementing their long-term product line and market segment strategies (Rajasekar, 2014). From Zaribaf and Bayrami (2010) majority of large organizations had problems with strategy implementation. The literature supports the view that unlike strategy formulation, strategy implementation cannot be achieved by top management alone; it requires the collaboration of everyone inside the organization and, on many occasions, parties outside the organization. While formulating a strategy is normally a top-down </w:t>
      </w:r>
      <w:r w:rsidR="00EA54A0" w:rsidRPr="009133DD">
        <w:rPr>
          <w:rFonts w:ascii="Times New Roman" w:hAnsi="Times New Roman" w:cs="Times New Roman"/>
        </w:rPr>
        <w:t>endeavor</w:t>
      </w:r>
      <w:r w:rsidRPr="009133DD">
        <w:rPr>
          <w:rFonts w:ascii="Times New Roman" w:hAnsi="Times New Roman" w:cs="Times New Roman"/>
        </w:rPr>
        <w:t>, implementing it requires simultaneous top-down, bottom-up, and across efforts (Herbiniak, 2016). Although numerous studies have defined organizational culture, measured its components/constructs, and associated it with components of organizational success and change (Mallinger, Goodwin &amp; O’Hara, 2009), very few have connected a reliable and predictive measure of organizational culture to implementation outcomes.</w:t>
      </w:r>
    </w:p>
    <w:p w14:paraId="762110B4"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 </w:t>
      </w:r>
      <w:commentRangeStart w:id="10"/>
      <w:r w:rsidRPr="009133DD">
        <w:rPr>
          <w:rFonts w:ascii="Times New Roman" w:hAnsi="Times New Roman" w:cs="Times New Roman"/>
        </w:rPr>
        <w:t>In</w:t>
      </w:r>
      <w:commentRangeEnd w:id="10"/>
      <w:r w:rsidR="00F83E0E">
        <w:rPr>
          <w:rStyle w:val="CommentReference"/>
        </w:rPr>
        <w:commentReference w:id="10"/>
      </w:r>
      <w:r w:rsidRPr="009133DD">
        <w:rPr>
          <w:rFonts w:ascii="Times New Roman" w:hAnsi="Times New Roman" w:cs="Times New Roman"/>
        </w:rPr>
        <w:t xml:space="preserve"> Kenya, it is evident that while organizations formulate strategy, implementation is what determines their performance (Machuki, 2011). Various authors who have studied factors that affect strategy implementation described strategy implementation as the dynamic, interactive and complex process, which is comprised of a series of decisions and activities by managers and employees; which is affected by a number of interrelated internal and external factors – to turn strategic plans into reality in order to achieve strategic objectives (Abdalla, 2014) More studies in Kenya on strategy implementation indicate that the internal and external factors that influence strategy implementation in organizations include leadership, style of management, resources, customs, culture, systems, structure, organizational politics as well as information communication technology.</w:t>
      </w:r>
    </w:p>
    <w:p w14:paraId="6D8AB702"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 Manyarkiy (2006), Ngumo (2006) and Obare (2006) authenticated in their studies those aspects such as lack of dedication from the leadership, meager organizational framework, scarcity of resources, contradictory interests of individuals and that of the organization, and poor communication influence strategy implementation. Sterling (2003), listed application of insufficient resources, failures of buy in, understanding, and/or communication, and a lack of focus as some of the factors that lead to the failure of strategy implementation. Raps (2015) lists ten checklist items that have to be set in motion, failure to which the implementation of the strategy is bound to fail. Zaribaf (2009), listed organizational structure, leadership, and human resource as the top three factors (in that order) that affected strategy implementation in a survey done on for a global company. Hailed as the great compromise of Kenya’s (2010) Constitution, devolution was one of the hallmarks of the transition from a previously centralized political system, which was largely blamed for vast inequality, exclusion and deep divisions in Kenyan society (Mugambi 2013). Devolution is a form of decentralization. It is simply defined as the process of transferring decision-making and implementation powers, functions, responsibilities and resources to legally constituted, and popularly elected local governments. </w:t>
      </w:r>
    </w:p>
    <w:p w14:paraId="7D9BBE09" w14:textId="6A03235E" w:rsidR="006749BA" w:rsidRDefault="009133DD" w:rsidP="006749BA">
      <w:pPr>
        <w:rPr>
          <w:rFonts w:ascii="Times New Roman" w:hAnsi="Times New Roman" w:cs="Times New Roman"/>
        </w:rPr>
      </w:pPr>
      <w:r w:rsidRPr="009133DD">
        <w:rPr>
          <w:rFonts w:ascii="Times New Roman" w:hAnsi="Times New Roman" w:cs="Times New Roman"/>
        </w:rPr>
        <w:t xml:space="preserve">Devolution in Kenya is based on the supremacy of the Constitution, sovereignty of the people and the principle of public participation (ICJ, 2013). Devolution is one of the concepts in the Constitution that has brought about a complete overhaul in Kenya’s system of governance. This is because it is a new aspect in the Kenyan governance system. The need for Devolution has been seen in many countries and it is informed by the need to have power sharing, checks and balances in governance and the decentralization of resources. Unlike the regional governments in the old system, county governments have full prerogatives that allow them to manage and develop their own affairs while fostering, social, economic and political development. </w:t>
      </w:r>
      <w:r w:rsidR="006749BA" w:rsidRPr="009133DD">
        <w:rPr>
          <w:rFonts w:ascii="Times New Roman" w:hAnsi="Times New Roman" w:cs="Times New Roman"/>
        </w:rPr>
        <w:t>Hence,</w:t>
      </w:r>
      <w:r w:rsidRPr="009133DD">
        <w:rPr>
          <w:rFonts w:ascii="Times New Roman" w:hAnsi="Times New Roman" w:cs="Times New Roman"/>
        </w:rPr>
        <w:t xml:space="preserve"> some of the areas their powers extend to include agriculture, healthcare, transport, trade development and regulation, planning and development and pre-prima</w:t>
      </w:r>
      <w:r w:rsidR="00266B22">
        <w:rPr>
          <w:rFonts w:ascii="Times New Roman" w:hAnsi="Times New Roman" w:cs="Times New Roman"/>
        </w:rPr>
        <w:t xml:space="preserve">ry education (Mugambi, 2013). </w:t>
      </w:r>
      <w:r w:rsidRPr="009133DD">
        <w:rPr>
          <w:rFonts w:ascii="Times New Roman" w:hAnsi="Times New Roman" w:cs="Times New Roman"/>
        </w:rPr>
        <w:t xml:space="preserve">National and county governments are expected to work in consultation, exchange of information respect for respective organs institution and structures (Burugu, 2010). This co-operation policy will enhance national unity, harmonized policy formulation, coordination of socioeconomic policies, implementation of legislation, administration enhancing capacity and facilitation of county and senate government operations. Each level of government should exercise integrity and respect constitutional functional status and government institutions of every level as the constitution provides for enhanced and closer working relationship, joint working committees may be formed for negotiation, mediation and arbitration during disputes (Kipkorir, 2009). Specifically, constitution provides that the territory of Kenya is divided into </w:t>
      </w:r>
      <w:r w:rsidR="00EA54A0" w:rsidRPr="009133DD">
        <w:rPr>
          <w:rFonts w:ascii="Times New Roman" w:hAnsi="Times New Roman" w:cs="Times New Roman"/>
        </w:rPr>
        <w:t>forty-seven</w:t>
      </w:r>
      <w:r w:rsidRPr="009133DD">
        <w:rPr>
          <w:rFonts w:ascii="Times New Roman" w:hAnsi="Times New Roman" w:cs="Times New Roman"/>
        </w:rPr>
        <w:t xml:space="preserve"> (47) counties as specified in the First Schedule to the Constitution. Furthermore, in the fourth schedule, there are fourteen functions (14) of the county government clearly stipulated that include</w:t>
      </w:r>
      <w:r w:rsidR="00B96D6C">
        <w:rPr>
          <w:rFonts w:ascii="Times New Roman" w:hAnsi="Times New Roman" w:cs="Times New Roman"/>
        </w:rPr>
        <w:t>;</w:t>
      </w:r>
      <w:r w:rsidRPr="009133DD">
        <w:rPr>
          <w:rFonts w:ascii="Times New Roman" w:hAnsi="Times New Roman" w:cs="Times New Roman"/>
        </w:rPr>
        <w:t xml:space="preserve"> </w:t>
      </w:r>
    </w:p>
    <w:p w14:paraId="5AD65847" w14:textId="77777777" w:rsidR="006749BA" w:rsidRPr="006749BA" w:rsidRDefault="00B96D6C" w:rsidP="006749BA">
      <w:pPr>
        <w:pStyle w:val="ListParagraph"/>
        <w:numPr>
          <w:ilvl w:val="0"/>
          <w:numId w:val="19"/>
        </w:numPr>
        <w:rPr>
          <w:rFonts w:ascii="Times New Roman" w:hAnsi="Times New Roman"/>
        </w:rPr>
      </w:pPr>
      <w:r w:rsidRPr="006749BA">
        <w:rPr>
          <w:rFonts w:ascii="Times New Roman" w:hAnsi="Times New Roman"/>
        </w:rPr>
        <w:t>A</w:t>
      </w:r>
      <w:r w:rsidR="009133DD" w:rsidRPr="006749BA">
        <w:rPr>
          <w:rFonts w:ascii="Times New Roman" w:hAnsi="Times New Roman"/>
        </w:rPr>
        <w:t>griculture,</w:t>
      </w:r>
    </w:p>
    <w:p w14:paraId="6C05831E" w14:textId="77777777" w:rsidR="006749BA" w:rsidRDefault="00B96D6C" w:rsidP="006749BA">
      <w:pPr>
        <w:pStyle w:val="ListParagraph"/>
        <w:numPr>
          <w:ilvl w:val="0"/>
          <w:numId w:val="19"/>
        </w:numPr>
        <w:rPr>
          <w:rFonts w:ascii="Times New Roman" w:hAnsi="Times New Roman"/>
        </w:rPr>
      </w:pPr>
      <w:r w:rsidRPr="006749BA">
        <w:rPr>
          <w:rFonts w:ascii="Times New Roman" w:hAnsi="Times New Roman"/>
        </w:rPr>
        <w:t>C</w:t>
      </w:r>
      <w:r w:rsidR="009133DD" w:rsidRPr="006749BA">
        <w:rPr>
          <w:rFonts w:ascii="Times New Roman" w:hAnsi="Times New Roman"/>
        </w:rPr>
        <w:t>ounty health services,</w:t>
      </w:r>
    </w:p>
    <w:p w14:paraId="2A84023F" w14:textId="77777777" w:rsidR="00B96D6C" w:rsidRDefault="00B96D6C" w:rsidP="00B96D6C">
      <w:pPr>
        <w:pStyle w:val="ListParagraph"/>
        <w:numPr>
          <w:ilvl w:val="0"/>
          <w:numId w:val="19"/>
        </w:numPr>
        <w:rPr>
          <w:rFonts w:ascii="Times New Roman" w:hAnsi="Times New Roman"/>
        </w:rPr>
      </w:pPr>
      <w:r w:rsidRPr="006749BA">
        <w:rPr>
          <w:rFonts w:ascii="Times New Roman" w:hAnsi="Times New Roman"/>
        </w:rPr>
        <w:t>C</w:t>
      </w:r>
      <w:r w:rsidR="009133DD" w:rsidRPr="006749BA">
        <w:rPr>
          <w:rFonts w:ascii="Times New Roman" w:hAnsi="Times New Roman"/>
        </w:rPr>
        <w:t>ontrol of air pollution, noise pollution, other public nuisances and outdoor advertising,</w:t>
      </w:r>
    </w:p>
    <w:p w14:paraId="2556F78A"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ultural activities, public ente</w:t>
      </w:r>
      <w:r w:rsidRPr="00B96D6C">
        <w:rPr>
          <w:rFonts w:ascii="Times New Roman" w:hAnsi="Times New Roman"/>
        </w:rPr>
        <w:t>rtainment and public amenities,</w:t>
      </w:r>
    </w:p>
    <w:p w14:paraId="14633C02" w14:textId="77777777" w:rsidR="00B96D6C" w:rsidRDefault="00B96D6C" w:rsidP="00B96D6C">
      <w:pPr>
        <w:pStyle w:val="ListParagraph"/>
        <w:numPr>
          <w:ilvl w:val="0"/>
          <w:numId w:val="19"/>
        </w:numPr>
        <w:rPr>
          <w:rFonts w:ascii="Times New Roman" w:hAnsi="Times New Roman"/>
        </w:rPr>
      </w:pPr>
      <w:r>
        <w:rPr>
          <w:rFonts w:ascii="Times New Roman" w:hAnsi="Times New Roman"/>
        </w:rPr>
        <w:t>County transport,</w:t>
      </w:r>
    </w:p>
    <w:p w14:paraId="3E01C828"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A</w:t>
      </w:r>
      <w:r w:rsidR="009133DD" w:rsidRPr="00B96D6C">
        <w:rPr>
          <w:rFonts w:ascii="Times New Roman" w:hAnsi="Times New Roman"/>
        </w:rPr>
        <w:t xml:space="preserve">nimal control and welfare, </w:t>
      </w:r>
    </w:p>
    <w:p w14:paraId="65687F8B"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T</w:t>
      </w:r>
      <w:r>
        <w:rPr>
          <w:rFonts w:ascii="Times New Roman" w:hAnsi="Times New Roman"/>
        </w:rPr>
        <w:t>rade development and regulation</w:t>
      </w:r>
    </w:p>
    <w:p w14:paraId="74F1EF9A"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 xml:space="preserve">ounty planning and development, </w:t>
      </w:r>
    </w:p>
    <w:p w14:paraId="0081EDAC" w14:textId="22CDAF84" w:rsidR="00B96D6C" w:rsidRDefault="00B96D6C" w:rsidP="00B96D6C">
      <w:pPr>
        <w:pStyle w:val="ListParagraph"/>
        <w:numPr>
          <w:ilvl w:val="0"/>
          <w:numId w:val="19"/>
        </w:numPr>
        <w:rPr>
          <w:rFonts w:ascii="Times New Roman" w:hAnsi="Times New Roman"/>
        </w:rPr>
      </w:pPr>
      <w:r w:rsidRPr="00B96D6C">
        <w:rPr>
          <w:rFonts w:ascii="Times New Roman" w:hAnsi="Times New Roman"/>
        </w:rPr>
        <w:t>P</w:t>
      </w:r>
      <w:r w:rsidR="009133DD" w:rsidRPr="00B96D6C">
        <w:rPr>
          <w:rFonts w:ascii="Times New Roman" w:hAnsi="Times New Roman"/>
        </w:rPr>
        <w:t xml:space="preserve">re-primary education, village polytechnics, home craft </w:t>
      </w:r>
      <w:r w:rsidR="00EA54A0" w:rsidRPr="00B96D6C">
        <w:rPr>
          <w:rFonts w:ascii="Times New Roman" w:hAnsi="Times New Roman"/>
        </w:rPr>
        <w:t>centers</w:t>
      </w:r>
      <w:r w:rsidR="009133DD" w:rsidRPr="00B96D6C">
        <w:rPr>
          <w:rFonts w:ascii="Times New Roman" w:hAnsi="Times New Roman"/>
        </w:rPr>
        <w:t xml:space="preserve"> and childcare facilities; </w:t>
      </w:r>
    </w:p>
    <w:p w14:paraId="13878361"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I</w:t>
      </w:r>
      <w:r w:rsidR="009133DD" w:rsidRPr="00B96D6C">
        <w:rPr>
          <w:rFonts w:ascii="Times New Roman" w:hAnsi="Times New Roman"/>
        </w:rPr>
        <w:t>mplementation of specific national government policies on natural resources</w:t>
      </w:r>
      <w:r>
        <w:rPr>
          <w:rFonts w:ascii="Times New Roman" w:hAnsi="Times New Roman"/>
        </w:rPr>
        <w:t xml:space="preserve"> and environmental conservation</w:t>
      </w:r>
    </w:p>
    <w:p w14:paraId="50C7D3F0"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o</w:t>
      </w:r>
      <w:r>
        <w:rPr>
          <w:rFonts w:ascii="Times New Roman" w:hAnsi="Times New Roman"/>
        </w:rPr>
        <w:t>unty public works and services,</w:t>
      </w:r>
    </w:p>
    <w:p w14:paraId="1D1A9045"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Firefighting</w:t>
      </w:r>
      <w:r w:rsidR="009133DD" w:rsidRPr="00B96D6C">
        <w:rPr>
          <w:rFonts w:ascii="Times New Roman" w:hAnsi="Times New Roman"/>
        </w:rPr>
        <w:t xml:space="preserve"> services and disaster management,</w:t>
      </w:r>
    </w:p>
    <w:p w14:paraId="1F1D5C6B"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 xml:space="preserve">ontrol of drugs and pornography; and </w:t>
      </w:r>
    </w:p>
    <w:p w14:paraId="53B5D87E" w14:textId="77777777" w:rsidR="00B90DA5" w:rsidRPr="00B90DA5" w:rsidRDefault="00B96D6C" w:rsidP="00B90DA5">
      <w:pPr>
        <w:pStyle w:val="ListParagraph"/>
        <w:numPr>
          <w:ilvl w:val="0"/>
          <w:numId w:val="19"/>
        </w:numPr>
        <w:rPr>
          <w:rFonts w:ascii="Times New Roman" w:hAnsi="Times New Roman"/>
          <w:b/>
        </w:rPr>
      </w:pPr>
      <w:r w:rsidRPr="00B90DA5">
        <w:rPr>
          <w:rFonts w:ascii="Times New Roman" w:hAnsi="Times New Roman"/>
        </w:rPr>
        <w:t>Ensuring</w:t>
      </w:r>
      <w:r w:rsidR="009133DD" w:rsidRPr="00B90DA5">
        <w:rPr>
          <w:rFonts w:ascii="Times New Roman" w:hAnsi="Times New Roman"/>
        </w:rPr>
        <w:t xml:space="preserve"> and coordinating the participation of communities and locations in governance at the local level and assisting communities and locations to develop the administrative capacity for the effective exercise of the functions and powers and participation in governance at the local level (CoK, 2010). </w:t>
      </w:r>
    </w:p>
    <w:p w14:paraId="1B4E2F7B" w14:textId="28BECC81" w:rsidR="00C53A8D" w:rsidRPr="00B90DA5" w:rsidRDefault="006749BA" w:rsidP="00B90DA5">
      <w:pPr>
        <w:pStyle w:val="Heading2"/>
      </w:pPr>
      <w:bookmarkStart w:id="12" w:name="_Toc99070939"/>
      <w:r w:rsidRPr="00B90DA5">
        <w:t>1.2</w:t>
      </w:r>
      <w:r w:rsidR="00B90DA5">
        <w:t xml:space="preserve"> </w:t>
      </w:r>
      <w:r w:rsidR="000C44D0" w:rsidRPr="00B90DA5">
        <w:t>Statement of the Problem</w:t>
      </w:r>
      <w:bookmarkEnd w:id="12"/>
      <w:r w:rsidR="000C44D0" w:rsidRPr="00B90DA5">
        <w:t xml:space="preserve"> </w:t>
      </w:r>
    </w:p>
    <w:p w14:paraId="21804439" w14:textId="2AB62AEE" w:rsidR="008F6D82" w:rsidRDefault="00B96D6C" w:rsidP="006749BA">
      <w:pPr>
        <w:rPr>
          <w:rFonts w:ascii="Times New Roman" w:hAnsi="Times New Roman" w:cs="Times New Roman"/>
        </w:rPr>
      </w:pPr>
      <w:r w:rsidRPr="00B96D6C">
        <w:rPr>
          <w:rFonts w:ascii="Times New Roman" w:hAnsi="Times New Roman" w:cs="Times New Roman"/>
        </w:rPr>
        <w:t xml:space="preserve">Successful strategy </w:t>
      </w:r>
      <w:r w:rsidR="00A83AAF" w:rsidRPr="00B96D6C">
        <w:rPr>
          <w:rFonts w:ascii="Times New Roman" w:hAnsi="Times New Roman" w:cs="Times New Roman"/>
        </w:rPr>
        <w:t>implementation</w:t>
      </w:r>
      <w:r w:rsidR="00A83AAF">
        <w:rPr>
          <w:rFonts w:ascii="Times New Roman" w:hAnsi="Times New Roman" w:cs="Times New Roman"/>
        </w:rPr>
        <w:t xml:space="preserve"> and formulation </w:t>
      </w:r>
      <w:r w:rsidR="00A83AAF" w:rsidRPr="00B96D6C">
        <w:rPr>
          <w:rFonts w:ascii="Times New Roman" w:hAnsi="Times New Roman" w:cs="Times New Roman"/>
        </w:rPr>
        <w:t>is</w:t>
      </w:r>
      <w:r w:rsidRPr="00B96D6C">
        <w:rPr>
          <w:rFonts w:ascii="Times New Roman" w:hAnsi="Times New Roman" w:cs="Times New Roman"/>
        </w:rPr>
        <w:t xml:space="preserve"> a key for any organization’s survival. Rajasekar (2014) noted that organization </w:t>
      </w:r>
      <w:r w:rsidR="00A83AAF" w:rsidRPr="00B96D6C">
        <w:rPr>
          <w:rFonts w:ascii="Times New Roman" w:hAnsi="Times New Roman" w:cs="Times New Roman"/>
        </w:rPr>
        <w:t>could not</w:t>
      </w:r>
      <w:r w:rsidRPr="00B96D6C">
        <w:rPr>
          <w:rFonts w:ascii="Times New Roman" w:hAnsi="Times New Roman" w:cs="Times New Roman"/>
        </w:rPr>
        <w:t xml:space="preserve"> effectively deliver services despite having a robust strategy formulation process, because they lack the processes in implementing the strategies. Several issues </w:t>
      </w:r>
      <w:r w:rsidR="00EA54A0" w:rsidRPr="00B96D6C">
        <w:rPr>
          <w:rFonts w:ascii="Times New Roman" w:hAnsi="Times New Roman" w:cs="Times New Roman"/>
        </w:rPr>
        <w:t>affect</w:t>
      </w:r>
      <w:r w:rsidRPr="00B96D6C">
        <w:rPr>
          <w:rFonts w:ascii="Times New Roman" w:hAnsi="Times New Roman" w:cs="Times New Roman"/>
        </w:rPr>
        <w:t xml:space="preserve"> the effective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of strategies. Herbiniak (2016) observed that the success or failures of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revolve around the nature of strategy itself, resource allocation, and the fit between strategy and structure, leadership and organization culture. Further work on this by Omondi, Ombui and Mungatu (2013) found out that policy regulations, managerial competencies and resource allocations are the critical factors that affect the effective strategy implementation. Considering the higher failure rates in implementation of strategies, more attention should be given by executives to implementing the strategy. While this field of research attracted significant research interests and subsequently added quality theories and models in the western world, this topic has not attracted much attention in the Africa a</w:t>
      </w:r>
      <w:r w:rsidR="00A83AAF">
        <w:rPr>
          <w:rFonts w:ascii="Times New Roman" w:hAnsi="Times New Roman" w:cs="Times New Roman"/>
        </w:rPr>
        <w:t xml:space="preserve">nd particularly </w:t>
      </w:r>
      <w:r w:rsidR="00A83AAF" w:rsidRPr="00B96D6C">
        <w:rPr>
          <w:rFonts w:ascii="Times New Roman" w:hAnsi="Times New Roman" w:cs="Times New Roman"/>
        </w:rPr>
        <w:t>Kenya</w:t>
      </w:r>
      <w:r w:rsidRPr="00B96D6C">
        <w:rPr>
          <w:rFonts w:ascii="Times New Roman" w:hAnsi="Times New Roman" w:cs="Times New Roman"/>
        </w:rPr>
        <w:t xml:space="preserve"> in the public sector. Hence, this study seeks to investigate the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processes followed in county governments in Kenya. </w:t>
      </w:r>
    </w:p>
    <w:p w14:paraId="50C5FD92" w14:textId="77777777" w:rsidR="008F6D82" w:rsidRDefault="00B96D6C" w:rsidP="006749BA">
      <w:pPr>
        <w:rPr>
          <w:rFonts w:ascii="Times New Roman" w:hAnsi="Times New Roman" w:cs="Times New Roman"/>
        </w:rPr>
      </w:pPr>
      <w:r w:rsidRPr="00B96D6C">
        <w:rPr>
          <w:rFonts w:ascii="Times New Roman" w:hAnsi="Times New Roman" w:cs="Times New Roman"/>
        </w:rPr>
        <w:t>Several studies have been carried out on different aspects of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in both the private and public sector organizations in Kenya. The scholars include Abdalla (2014), Kurendi (2013); Nabwire (2014); Omondi, Ombui and Mungatu (2013), Machuki (2011) among others. Fewer researchers like Manyarkiy (2006) and Mbaka &amp; Mugambi 2014) focused on strategic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in public organizations in Kenya. However, there is no empirical evidence that has been conducted on the factors affecting the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of strategy in the county governments in Kenya. </w:t>
      </w:r>
    </w:p>
    <w:p w14:paraId="569DB316" w14:textId="77777777" w:rsidR="00B96D6C" w:rsidRPr="008F6D82" w:rsidRDefault="008F6D82" w:rsidP="006749BA">
      <w:pPr>
        <w:rPr>
          <w:rFonts w:ascii="Times New Roman" w:hAnsi="Times New Roman" w:cs="Times New Roman"/>
        </w:rPr>
      </w:pPr>
      <w:r>
        <w:rPr>
          <w:rFonts w:ascii="Times New Roman" w:hAnsi="Times New Roman" w:cs="Times New Roman"/>
        </w:rPr>
        <w:t xml:space="preserve">In </w:t>
      </w:r>
      <w:r w:rsidR="00B96D6C" w:rsidRPr="00B96D6C">
        <w:rPr>
          <w:rFonts w:ascii="Times New Roman" w:hAnsi="Times New Roman" w:cs="Times New Roman"/>
        </w:rPr>
        <w:t xml:space="preserve">transition from the old to new constitution in Kenya presents fear of the unknown, </w:t>
      </w:r>
      <w:r w:rsidRPr="00B96D6C">
        <w:rPr>
          <w:rFonts w:ascii="Times New Roman" w:hAnsi="Times New Roman" w:cs="Times New Roman"/>
        </w:rPr>
        <w:t>anxiety, apprehension, hope,</w:t>
      </w:r>
      <w:r w:rsidR="00B96D6C" w:rsidRPr="00B96D6C">
        <w:rPr>
          <w:rFonts w:ascii="Times New Roman" w:hAnsi="Times New Roman" w:cs="Times New Roman"/>
        </w:rPr>
        <w:t xml:space="preserve"> and enthusiasm on the other hand (Omari, Kaburi &amp; Sewe, 2011). Although the devolved system is based on the constitutional mandates and responsibilities, jitters still prevail due to the issues surrounding effective implementation</w:t>
      </w:r>
      <w:r w:rsidR="00A83AAF">
        <w:rPr>
          <w:rFonts w:ascii="Times New Roman" w:hAnsi="Times New Roman" w:cs="Times New Roman"/>
        </w:rPr>
        <w:t xml:space="preserve"> and formulation</w:t>
      </w:r>
      <w:r w:rsidR="00B96D6C" w:rsidRPr="00B96D6C">
        <w:rPr>
          <w:rFonts w:ascii="Times New Roman" w:hAnsi="Times New Roman" w:cs="Times New Roman"/>
        </w:rPr>
        <w:t xml:space="preserve"> of set strategies as defined by the mandated county integrated development plans among other strategic planning documents. Such issues include organizational structure, competence of public officers, and style of leaders and availability of financial resources (Bantel &amp; Osborn, 2016). However, there is no </w:t>
      </w:r>
      <w:r w:rsidR="004016EF">
        <w:rPr>
          <w:rFonts w:ascii="Times New Roman" w:hAnsi="Times New Roman" w:cs="Times New Roman"/>
        </w:rPr>
        <w:t xml:space="preserve">empirical evidence that has </w:t>
      </w:r>
      <w:r w:rsidR="00B96D6C" w:rsidRPr="00B96D6C">
        <w:rPr>
          <w:rFonts w:ascii="Times New Roman" w:hAnsi="Times New Roman" w:cs="Times New Roman"/>
        </w:rPr>
        <w:t>conducted on the factors affecting the implementation</w:t>
      </w:r>
      <w:r w:rsidR="004016EF">
        <w:rPr>
          <w:rFonts w:ascii="Times New Roman" w:hAnsi="Times New Roman" w:cs="Times New Roman"/>
        </w:rPr>
        <w:t xml:space="preserve"> and formulation</w:t>
      </w:r>
      <w:r w:rsidR="00B96D6C" w:rsidRPr="00B96D6C">
        <w:rPr>
          <w:rFonts w:ascii="Times New Roman" w:hAnsi="Times New Roman" w:cs="Times New Roman"/>
        </w:rPr>
        <w:t xml:space="preserve"> of strategy in the county governments. It is against these backdrops, this study sought to investigate the factors affecting e</w:t>
      </w:r>
      <w:r>
        <w:rPr>
          <w:rFonts w:ascii="Times New Roman" w:hAnsi="Times New Roman" w:cs="Times New Roman"/>
        </w:rPr>
        <w:t xml:space="preserve">ffective strategy implementation and formulation </w:t>
      </w:r>
      <w:r w:rsidRPr="00B96D6C">
        <w:rPr>
          <w:rFonts w:ascii="Times New Roman" w:hAnsi="Times New Roman" w:cs="Times New Roman"/>
        </w:rPr>
        <w:t>in the county governments in Kenya.</w:t>
      </w:r>
      <w:r>
        <w:rPr>
          <w:rFonts w:ascii="Times New Roman" w:hAnsi="Times New Roman" w:cs="Times New Roman"/>
        </w:rPr>
        <w:t xml:space="preserve"> </w:t>
      </w:r>
      <w:r w:rsidR="004016EF">
        <w:rPr>
          <w:rFonts w:ascii="Times New Roman" w:hAnsi="Times New Roman" w:cs="Times New Roman"/>
        </w:rPr>
        <w:t xml:space="preserve">                                                                                                                                                                                                                                                                                                                                                                                                                                                                                                                               </w:t>
      </w:r>
      <w:r>
        <w:rPr>
          <w:rFonts w:ascii="Times New Roman" w:hAnsi="Times New Roman" w:cs="Times New Roman"/>
        </w:rPr>
        <w:t xml:space="preserve">                          </w:t>
      </w:r>
    </w:p>
    <w:p w14:paraId="7AEC4627" w14:textId="5A4E14F0" w:rsidR="00C53A8D" w:rsidRPr="00B90DA5" w:rsidRDefault="00B90DA5" w:rsidP="00B90DA5">
      <w:pPr>
        <w:pStyle w:val="Heading2"/>
      </w:pPr>
      <w:bookmarkStart w:id="13" w:name="_Toc99070940"/>
      <w:r>
        <w:t>1.3</w:t>
      </w:r>
      <w:r w:rsidR="000C44D0" w:rsidRPr="00B90DA5">
        <w:t>Purpose of the Study</w:t>
      </w:r>
      <w:bookmarkEnd w:id="13"/>
      <w:r w:rsidR="000C44D0" w:rsidRPr="00B90DA5">
        <w:t xml:space="preserve"> </w:t>
      </w:r>
    </w:p>
    <w:p w14:paraId="554C4D56" w14:textId="1ED62D55" w:rsidR="008F6D82" w:rsidRPr="008F6D82" w:rsidRDefault="008F6D82" w:rsidP="00C53A8D">
      <w:pPr>
        <w:rPr>
          <w:rFonts w:ascii="Times New Roman" w:hAnsi="Times New Roman" w:cs="Times New Roman"/>
        </w:rPr>
      </w:pPr>
      <w:r w:rsidRPr="008F6D82">
        <w:rPr>
          <w:rFonts w:ascii="Times New Roman" w:hAnsi="Times New Roman" w:cs="Times New Roman"/>
        </w:rPr>
        <w:t xml:space="preserve">The purpose of this study was to determine the factors affecting effective strategy implementation in   county governments in Kenya, a case of </w:t>
      </w:r>
      <w:r w:rsidR="006658A0" w:rsidRPr="00E03056">
        <w:rPr>
          <w:rFonts w:ascii="Times New Roman" w:hAnsi="Times New Roman" w:cs="Times New Roman"/>
        </w:rPr>
        <w:t>Trans Nzoia County</w:t>
      </w:r>
      <w:r w:rsidRPr="008F6D82">
        <w:rPr>
          <w:rFonts w:ascii="Times New Roman" w:hAnsi="Times New Roman" w:cs="Times New Roman"/>
        </w:rPr>
        <w:t xml:space="preserve"> Government</w:t>
      </w:r>
    </w:p>
    <w:p w14:paraId="646A54B1" w14:textId="73DC5A26" w:rsidR="00B90DA5" w:rsidRPr="004E4B2B" w:rsidRDefault="004E4B2B" w:rsidP="004E4B2B">
      <w:pPr>
        <w:pStyle w:val="Heading3"/>
      </w:pPr>
      <w:bookmarkStart w:id="14" w:name="_Toc99070941"/>
      <w:r>
        <w:t xml:space="preserve">1.3.0 </w:t>
      </w:r>
      <w:r w:rsidR="000C44D0" w:rsidRPr="004E4B2B">
        <w:t>Research Objectives</w:t>
      </w:r>
      <w:bookmarkEnd w:id="14"/>
      <w:r w:rsidR="000C44D0" w:rsidRPr="004E4B2B">
        <w:t xml:space="preserve"> </w:t>
      </w:r>
      <w:r w:rsidR="00E1113E" w:rsidRPr="004E4B2B">
        <w:t xml:space="preserve"> </w:t>
      </w:r>
    </w:p>
    <w:p w14:paraId="0A21684D" w14:textId="4788C13E" w:rsidR="008F6D82" w:rsidRDefault="008F6D82" w:rsidP="00E1113E">
      <w:pPr>
        <w:rPr>
          <w:rFonts w:ascii="Times New Roman" w:hAnsi="Times New Roman" w:cs="Times New Roman"/>
        </w:rPr>
      </w:pPr>
      <w:r w:rsidRPr="008F6D82">
        <w:rPr>
          <w:rFonts w:ascii="Times New Roman" w:hAnsi="Times New Roman" w:cs="Times New Roman"/>
        </w:rPr>
        <w:t>The study was guided by the following research questions:</w:t>
      </w:r>
    </w:p>
    <w:p w14:paraId="5D6984FF" w14:textId="77777777" w:rsidR="004E4B2B" w:rsidRDefault="00436427" w:rsidP="00E1113E">
      <w:pPr>
        <w:rPr>
          <w:rFonts w:ascii="Times New Roman" w:hAnsi="Times New Roman" w:cs="Times New Roman"/>
        </w:rPr>
      </w:pPr>
      <w:r>
        <w:rPr>
          <w:rFonts w:ascii="Times New Roman" w:hAnsi="Times New Roman" w:cs="Times New Roman"/>
          <w:b/>
        </w:rPr>
        <w:t xml:space="preserve"> </w:t>
      </w:r>
      <w:r w:rsidR="008F6D82" w:rsidRPr="008F6D82">
        <w:rPr>
          <w:rFonts w:ascii="Times New Roman" w:hAnsi="Times New Roman" w:cs="Times New Roman"/>
        </w:rPr>
        <w:t>To what extent does organizational structure have an effect on strategy implementation</w:t>
      </w:r>
      <w:r w:rsidR="008F6D82">
        <w:rPr>
          <w:rFonts w:ascii="Times New Roman" w:hAnsi="Times New Roman" w:cs="Times New Roman"/>
        </w:rPr>
        <w:t xml:space="preserve"> and formulation</w:t>
      </w:r>
      <w:r w:rsidR="008F6D82" w:rsidRPr="008F6D82">
        <w:rPr>
          <w:rFonts w:ascii="Times New Roman" w:hAnsi="Times New Roman" w:cs="Times New Roman"/>
        </w:rPr>
        <w:t xml:space="preserve"> in county government in Kenya? </w:t>
      </w:r>
    </w:p>
    <w:p w14:paraId="3FBDF851" w14:textId="47B09C50" w:rsidR="008F6D82" w:rsidRDefault="008F6D82" w:rsidP="00E1113E">
      <w:pPr>
        <w:rPr>
          <w:rFonts w:ascii="Times New Roman" w:hAnsi="Times New Roman" w:cs="Times New Roman"/>
        </w:rPr>
      </w:pPr>
      <w:r w:rsidRPr="008F6D82">
        <w:rPr>
          <w:rFonts w:ascii="Times New Roman" w:hAnsi="Times New Roman" w:cs="Times New Roman"/>
        </w:rPr>
        <w:t xml:space="preserve">To what extent </w:t>
      </w:r>
      <w:r w:rsidR="00436427" w:rsidRPr="008F6D82">
        <w:rPr>
          <w:rFonts w:ascii="Times New Roman" w:hAnsi="Times New Roman" w:cs="Times New Roman"/>
        </w:rPr>
        <w:t>does an organizational capability</w:t>
      </w:r>
      <w:r w:rsidRPr="008F6D82">
        <w:rPr>
          <w:rFonts w:ascii="Times New Roman" w:hAnsi="Times New Roman" w:cs="Times New Roman"/>
        </w:rPr>
        <w:t xml:space="preserve"> have an effect on strategy implementation</w:t>
      </w:r>
      <w:r>
        <w:rPr>
          <w:rFonts w:ascii="Times New Roman" w:hAnsi="Times New Roman" w:cs="Times New Roman"/>
        </w:rPr>
        <w:t xml:space="preserve"> and formulation</w:t>
      </w:r>
      <w:r w:rsidRPr="008F6D82">
        <w:rPr>
          <w:rFonts w:ascii="Times New Roman" w:hAnsi="Times New Roman" w:cs="Times New Roman"/>
        </w:rPr>
        <w:t xml:space="preserve"> in</w:t>
      </w:r>
      <w:r>
        <w:rPr>
          <w:rFonts w:ascii="Times New Roman" w:hAnsi="Times New Roman" w:cs="Times New Roman"/>
        </w:rPr>
        <w:t xml:space="preserve"> county government in Kenya? </w:t>
      </w:r>
    </w:p>
    <w:p w14:paraId="7843B0F6" w14:textId="77777777" w:rsidR="004E4B2B" w:rsidRDefault="008F6D82" w:rsidP="00D50DEC">
      <w:pPr>
        <w:rPr>
          <w:rFonts w:ascii="Times New Roman" w:hAnsi="Times New Roman" w:cs="Times New Roman"/>
        </w:rPr>
      </w:pPr>
      <w:r w:rsidRPr="008F6D82">
        <w:rPr>
          <w:rFonts w:ascii="Times New Roman" w:hAnsi="Times New Roman" w:cs="Times New Roman"/>
        </w:rPr>
        <w:t>To what extent does organizational culture have an effect on strategy implementation</w:t>
      </w:r>
      <w:r>
        <w:rPr>
          <w:rFonts w:ascii="Times New Roman" w:hAnsi="Times New Roman" w:cs="Times New Roman"/>
        </w:rPr>
        <w:t xml:space="preserve"> and formulation</w:t>
      </w:r>
      <w:r w:rsidRPr="008F6D82">
        <w:rPr>
          <w:rFonts w:ascii="Times New Roman" w:hAnsi="Times New Roman" w:cs="Times New Roman"/>
        </w:rPr>
        <w:t xml:space="preserve"> in county government in Kenya?</w:t>
      </w:r>
    </w:p>
    <w:p w14:paraId="0F7FC175" w14:textId="41A30263" w:rsidR="00250D97" w:rsidRPr="00D50DEC" w:rsidRDefault="004E4B2B" w:rsidP="004E4B2B">
      <w:pPr>
        <w:pStyle w:val="Heading2"/>
      </w:pPr>
      <w:bookmarkStart w:id="15" w:name="_Toc99070942"/>
      <w:r>
        <w:t xml:space="preserve">1.4 </w:t>
      </w:r>
      <w:r w:rsidR="008F6D82">
        <w:t>Importance of the study</w:t>
      </w:r>
      <w:bookmarkEnd w:id="15"/>
      <w:r w:rsidR="008F6D82">
        <w:t xml:space="preserve">                 </w:t>
      </w:r>
    </w:p>
    <w:p w14:paraId="332D6E1C" w14:textId="77777777" w:rsidR="00D50DEC" w:rsidRDefault="008F6D82" w:rsidP="00E1113E">
      <w:pPr>
        <w:rPr>
          <w:rFonts w:ascii="Times New Roman" w:hAnsi="Times New Roman" w:cs="Times New Roman"/>
        </w:rPr>
      </w:pPr>
      <w:r w:rsidRPr="008F6D82">
        <w:rPr>
          <w:rFonts w:ascii="Times New Roman" w:hAnsi="Times New Roman" w:cs="Times New Roman"/>
        </w:rPr>
        <w:t>The research will be beneficial to various st</w:t>
      </w:r>
      <w:r w:rsidR="00D50DEC">
        <w:rPr>
          <w:rFonts w:ascii="Times New Roman" w:hAnsi="Times New Roman" w:cs="Times New Roman"/>
        </w:rPr>
        <w:t>akeholders as enumerated below</w:t>
      </w:r>
    </w:p>
    <w:p w14:paraId="70E60262" w14:textId="77777777" w:rsidR="00D50DEC" w:rsidRPr="00D50DEC" w:rsidRDefault="00822447" w:rsidP="004E4B2B">
      <w:pPr>
        <w:pStyle w:val="Heading3"/>
      </w:pPr>
      <w:bookmarkStart w:id="16" w:name="_Toc99070943"/>
      <w:r>
        <w:t>1.4.1 County</w:t>
      </w:r>
      <w:r w:rsidR="008F6D82" w:rsidRPr="00D50DEC">
        <w:t xml:space="preserve"> Governments</w:t>
      </w:r>
      <w:bookmarkEnd w:id="16"/>
      <w:r w:rsidR="008F6D82" w:rsidRPr="00D50DEC">
        <w:t xml:space="preserve"> </w:t>
      </w:r>
    </w:p>
    <w:p w14:paraId="42F65E1D" w14:textId="77777777" w:rsidR="00D50DEC" w:rsidRDefault="008F6D82" w:rsidP="00D50DEC">
      <w:pPr>
        <w:rPr>
          <w:rFonts w:ascii="Times New Roman" w:hAnsi="Times New Roman"/>
        </w:rPr>
      </w:pPr>
      <w:r w:rsidRPr="00D50DEC">
        <w:rPr>
          <w:rFonts w:ascii="Times New Roman" w:hAnsi="Times New Roman"/>
        </w:rPr>
        <w:t>The main importance of this study is to reveal the possible factors that affect strategy implementation</w:t>
      </w:r>
      <w:r w:rsidR="00822447">
        <w:rPr>
          <w:rFonts w:ascii="Times New Roman" w:hAnsi="Times New Roman"/>
        </w:rPr>
        <w:t xml:space="preserve"> and formulation</w:t>
      </w:r>
      <w:r w:rsidRPr="00D50DEC">
        <w:rPr>
          <w:rFonts w:ascii="Times New Roman" w:hAnsi="Times New Roman"/>
        </w:rPr>
        <w:t xml:space="preserve"> in county governments in Kenya. Majority of research finds that organizational structure, culture and capabilities are key factors that affect strategy implementation</w:t>
      </w:r>
      <w:r w:rsidR="00822447">
        <w:rPr>
          <w:rFonts w:ascii="Times New Roman" w:hAnsi="Times New Roman"/>
        </w:rPr>
        <w:t xml:space="preserve"> and formulation</w:t>
      </w:r>
      <w:r w:rsidRPr="00D50DEC">
        <w:rPr>
          <w:rFonts w:ascii="Times New Roman" w:hAnsi="Times New Roman"/>
        </w:rPr>
        <w:t>. By assessing these factors of strategy implementation in county governments in Kenya, interested parties such as development partners, investors, county executives, public officers, speculators, analysts and practitioners in general may find this study useful. The practitioners will be able to examine key factors that determine strategy implementation and thus influence service delivery to electorates.</w:t>
      </w:r>
    </w:p>
    <w:p w14:paraId="008569C3" w14:textId="75872BE4" w:rsidR="00D50DEC" w:rsidRPr="004E4B2B" w:rsidRDefault="004E4B2B" w:rsidP="004E4B2B">
      <w:pPr>
        <w:pStyle w:val="Heading3"/>
      </w:pPr>
      <w:bookmarkStart w:id="17" w:name="_Toc99070944"/>
      <w:r>
        <w:t xml:space="preserve">1.4.2 </w:t>
      </w:r>
      <w:r w:rsidR="008F6D82" w:rsidRPr="004E4B2B">
        <w:t>Policy Makers</w:t>
      </w:r>
      <w:bookmarkEnd w:id="17"/>
    </w:p>
    <w:p w14:paraId="733C7EDD" w14:textId="73DE202D" w:rsidR="0033088F" w:rsidRDefault="008F6D82" w:rsidP="00D50DEC">
      <w:pPr>
        <w:rPr>
          <w:rFonts w:ascii="Times New Roman" w:hAnsi="Times New Roman"/>
        </w:rPr>
      </w:pPr>
      <w:r w:rsidRPr="00D50DEC">
        <w:rPr>
          <w:rFonts w:ascii="Times New Roman" w:hAnsi="Times New Roman"/>
        </w:rPr>
        <w:t xml:space="preserve"> The policy makers in devolved institutions in Kenya and beyond will gain immensely in setting the public sector policy on strategic management and particularly making strategies work. More so, agencies such as the Council of Governors and Ministry of Devolution and Planning when formulating policies relating to county planning and execution will be informed by the findings of this study. </w:t>
      </w:r>
    </w:p>
    <w:p w14:paraId="72DBD653" w14:textId="20953C20" w:rsidR="00D50DEC" w:rsidRPr="00D50DEC" w:rsidRDefault="004E4B2B" w:rsidP="004E4B2B">
      <w:pPr>
        <w:pStyle w:val="Heading3"/>
        <w:rPr>
          <w:rFonts w:eastAsiaTheme="minorHAnsi" w:cstheme="minorBidi"/>
        </w:rPr>
      </w:pPr>
      <w:bookmarkStart w:id="18" w:name="_Toc99070945"/>
      <w:r>
        <w:t xml:space="preserve">1.4.3 </w:t>
      </w:r>
      <w:r w:rsidR="008F6D82" w:rsidRPr="00D50DEC">
        <w:t>Academia</w:t>
      </w:r>
      <w:bookmarkEnd w:id="18"/>
      <w:r w:rsidR="008F6D82" w:rsidRPr="00D50DEC">
        <w:rPr>
          <w:rFonts w:eastAsiaTheme="minorHAnsi" w:cstheme="minorBidi"/>
        </w:rPr>
        <w:t xml:space="preserve"> </w:t>
      </w:r>
    </w:p>
    <w:p w14:paraId="76BA19AC" w14:textId="77777777" w:rsidR="00EE6149" w:rsidRPr="00822447" w:rsidRDefault="008F6D82" w:rsidP="001B060B">
      <w:pPr>
        <w:rPr>
          <w:rFonts w:ascii="Times New Roman" w:hAnsi="Times New Roman"/>
        </w:rPr>
      </w:pPr>
      <w:r w:rsidRPr="00D50DEC">
        <w:rPr>
          <w:rFonts w:ascii="Times New Roman" w:hAnsi="Times New Roman"/>
        </w:rPr>
        <w:t>Finally, this study will contribute to the young and growing field of strategic management; researchers can explore the findings of this study for further research in the comprehension and responding to strategy implementation in the contemporary world.</w:t>
      </w:r>
    </w:p>
    <w:p w14:paraId="5C77CE7F" w14:textId="77777777" w:rsidR="00D50DEC" w:rsidRDefault="00D50DEC" w:rsidP="001B060B">
      <w:pPr>
        <w:rPr>
          <w:rFonts w:ascii="Times New Roman" w:eastAsia="SimSun" w:hAnsi="Times New Roman" w:cs="Times New Roman"/>
          <w:b/>
          <w:lang w:eastAsia="zh-CN"/>
        </w:rPr>
      </w:pPr>
      <w:r>
        <w:rPr>
          <w:rFonts w:ascii="Times New Roman" w:eastAsia="SimSun" w:hAnsi="Times New Roman" w:cs="Times New Roman"/>
          <w:b/>
          <w:lang w:eastAsia="zh-CN"/>
        </w:rPr>
        <w:t xml:space="preserve"> </w:t>
      </w:r>
    </w:p>
    <w:p w14:paraId="71DC4A72" w14:textId="77777777" w:rsidR="00A67CBC" w:rsidRDefault="00A67CBC">
      <w:pPr>
        <w:rPr>
          <w:rFonts w:asciiTheme="majorHAnsi" w:eastAsiaTheme="majorEastAsia" w:hAnsiTheme="majorHAnsi" w:cstheme="majorBidi"/>
          <w:b/>
          <w:sz w:val="28"/>
          <w:szCs w:val="26"/>
        </w:rPr>
      </w:pPr>
      <w:r>
        <w:br w:type="page"/>
      </w:r>
    </w:p>
    <w:p w14:paraId="7B39D771" w14:textId="7EE35261" w:rsidR="00D50DEC" w:rsidRPr="00A67CBC" w:rsidRDefault="00040B61" w:rsidP="00A67CBC">
      <w:pPr>
        <w:pStyle w:val="Heading2"/>
      </w:pPr>
      <w:bookmarkStart w:id="19" w:name="_Toc99070946"/>
      <w:r w:rsidRPr="00A67CBC">
        <w:t>1.</w:t>
      </w:r>
      <w:r w:rsidR="00A67CBC">
        <w:t>5</w:t>
      </w:r>
      <w:r w:rsidRPr="00A67CBC">
        <w:t xml:space="preserve"> </w:t>
      </w:r>
      <w:r w:rsidR="00E1113E" w:rsidRPr="00A67CBC">
        <w:t>Scope of the Study</w:t>
      </w:r>
      <w:bookmarkEnd w:id="19"/>
    </w:p>
    <w:p w14:paraId="1C2A226F" w14:textId="61FAC8AF" w:rsidR="00822447" w:rsidRDefault="00822447" w:rsidP="00822447">
      <w:pPr>
        <w:rPr>
          <w:rFonts w:ascii="Times New Roman" w:hAnsi="Times New Roman"/>
        </w:rPr>
      </w:pPr>
      <w:r w:rsidRPr="00822447">
        <w:rPr>
          <w:rFonts w:ascii="Times New Roman" w:hAnsi="Times New Roman"/>
        </w:rPr>
        <w:t>The study was on the county governments in Kenya focusing on the factors that affect effective strategy implementation</w:t>
      </w:r>
      <w:r>
        <w:rPr>
          <w:rFonts w:ascii="Times New Roman" w:hAnsi="Times New Roman"/>
        </w:rPr>
        <w:t xml:space="preserve"> and formulation</w:t>
      </w:r>
      <w:r w:rsidRPr="00822447">
        <w:rPr>
          <w:rFonts w:ascii="Times New Roman" w:hAnsi="Times New Roman"/>
        </w:rPr>
        <w:t xml:space="preserve"> in the devolved institutions. Particularly, the study</w:t>
      </w:r>
      <w:r>
        <w:rPr>
          <w:rFonts w:ascii="Times New Roman" w:hAnsi="Times New Roman"/>
        </w:rPr>
        <w:t xml:space="preserve"> focused on </w:t>
      </w:r>
      <w:r w:rsidR="006658A0">
        <w:rPr>
          <w:rFonts w:ascii="Times New Roman" w:hAnsi="Times New Roman"/>
        </w:rPr>
        <w:t>Trans Nzoia County</w:t>
      </w:r>
      <w:r>
        <w:rPr>
          <w:rFonts w:ascii="Times New Roman" w:hAnsi="Times New Roman"/>
        </w:rPr>
        <w:t xml:space="preserve"> </w:t>
      </w:r>
      <w:r w:rsidRPr="00822447">
        <w:rPr>
          <w:rFonts w:ascii="Times New Roman" w:hAnsi="Times New Roman"/>
        </w:rPr>
        <w:t>Government. When assessing strategy implementation, the study assessed three critical elements, namely: organizational structure, organizational capabilities and organizational culture. Specifically, the target population was</w:t>
      </w:r>
      <w:r>
        <w:rPr>
          <w:rFonts w:ascii="Times New Roman" w:hAnsi="Times New Roman"/>
        </w:rPr>
        <w:t xml:space="preserve"> the county </w:t>
      </w:r>
      <w:r w:rsidRPr="00822447">
        <w:rPr>
          <w:rFonts w:ascii="Times New Roman" w:hAnsi="Times New Roman"/>
        </w:rPr>
        <w:t xml:space="preserve">leaders in the </w:t>
      </w:r>
      <w:r w:rsidR="006658A0">
        <w:rPr>
          <w:rFonts w:ascii="Times New Roman" w:hAnsi="Times New Roman"/>
        </w:rPr>
        <w:t>Trans</w:t>
      </w:r>
      <w:r w:rsidR="006658A0" w:rsidRPr="00822447">
        <w:rPr>
          <w:rFonts w:ascii="Times New Roman" w:hAnsi="Times New Roman"/>
        </w:rPr>
        <w:t xml:space="preserve"> </w:t>
      </w:r>
      <w:r w:rsidR="006658A0">
        <w:rPr>
          <w:rFonts w:ascii="Times New Roman" w:hAnsi="Times New Roman"/>
        </w:rPr>
        <w:t>Nzoia County</w:t>
      </w:r>
      <w:r w:rsidRPr="00822447">
        <w:rPr>
          <w:rFonts w:ascii="Times New Roman" w:hAnsi="Times New Roman"/>
        </w:rPr>
        <w:t xml:space="preserve"> Government who included the governor, deputy governor, chief of staff, county secretary, county public service board members, county executive committee members, chief officers, directors, speaker of county assembly, assembly clerk and the county assembly service board members. </w:t>
      </w:r>
    </w:p>
    <w:p w14:paraId="1777AE74" w14:textId="1FA1D861" w:rsidR="00822447" w:rsidRPr="00822447" w:rsidRDefault="00822447" w:rsidP="00A67CBC">
      <w:pPr>
        <w:pStyle w:val="Heading2"/>
      </w:pPr>
      <w:bookmarkStart w:id="20" w:name="_Toc99070947"/>
      <w:r w:rsidRPr="00822447">
        <w:t>1.6</w:t>
      </w:r>
      <w:r>
        <w:t xml:space="preserve"> Limitations</w:t>
      </w:r>
      <w:r w:rsidRPr="00B642D9">
        <w:rPr>
          <w:rFonts w:cs="Times New Roman"/>
        </w:rPr>
        <w:t xml:space="preserve"> of the study</w:t>
      </w:r>
      <w:bookmarkEnd w:id="20"/>
    </w:p>
    <w:p w14:paraId="09977BCD" w14:textId="2C6AC43D" w:rsidR="00822447" w:rsidRPr="00822447" w:rsidRDefault="00822447" w:rsidP="00A67CBC">
      <w:pPr>
        <w:rPr>
          <w:rFonts w:ascii="Times New Roman" w:hAnsi="Times New Roman"/>
          <w:b/>
        </w:rPr>
      </w:pPr>
      <w:r>
        <w:rPr>
          <w:rFonts w:ascii="Times New Roman" w:hAnsi="Times New Roman"/>
        </w:rPr>
        <w:t xml:space="preserve">They </w:t>
      </w:r>
      <w:r w:rsidRPr="00822447">
        <w:rPr>
          <w:rFonts w:ascii="Times New Roman" w:hAnsi="Times New Roman"/>
        </w:rPr>
        <w:t xml:space="preserve">are inevitable in any research, this not being exceptional. Some of the information sought was deemed confidential and some of the respondents could be reluctant to give critical information necessary to the study. This was countered by the researcher contacting both arms of county government of </w:t>
      </w:r>
      <w:r>
        <w:rPr>
          <w:rFonts w:ascii="Times New Roman" w:hAnsi="Times New Roman"/>
        </w:rPr>
        <w:t>Trans</w:t>
      </w:r>
      <w:r w:rsidRPr="00822447">
        <w:rPr>
          <w:rFonts w:ascii="Times New Roman" w:hAnsi="Times New Roman"/>
        </w:rPr>
        <w:t xml:space="preserve"> </w:t>
      </w:r>
      <w:r>
        <w:rPr>
          <w:rFonts w:ascii="Times New Roman" w:hAnsi="Times New Roman"/>
        </w:rPr>
        <w:t>Nzoia</w:t>
      </w:r>
      <w:r w:rsidRPr="00822447">
        <w:rPr>
          <w:rFonts w:ascii="Times New Roman" w:hAnsi="Times New Roman"/>
        </w:rPr>
        <w:t xml:space="preserve"> with notifications to the Governor and the Speaker of the National Assembly given in advance on distribution of questionnaires. Additionally, the researcher reassured the county government that the research was only for academic purpose and would not be used in any other area. The researcher also foresaw failed responses, maybe too busy to fill the questionnaires. This was countered by the researcher through use of electronic mail to collect information.</w:t>
      </w:r>
    </w:p>
    <w:p w14:paraId="794C1D7A" w14:textId="77777777" w:rsidR="0016237E" w:rsidRDefault="0016237E">
      <w:pPr>
        <w:rPr>
          <w:rFonts w:asciiTheme="majorHAnsi" w:eastAsiaTheme="majorEastAsia" w:hAnsiTheme="majorHAnsi" w:cstheme="majorBidi"/>
          <w:b/>
          <w:sz w:val="28"/>
          <w:szCs w:val="26"/>
        </w:rPr>
      </w:pPr>
      <w:r>
        <w:br w:type="page"/>
      </w:r>
    </w:p>
    <w:p w14:paraId="13752EF5" w14:textId="126CF6FE" w:rsidR="004E093C" w:rsidRPr="004E093C" w:rsidRDefault="004E093C" w:rsidP="00A67CBC">
      <w:pPr>
        <w:pStyle w:val="Heading2"/>
      </w:pPr>
      <w:bookmarkStart w:id="21" w:name="_Toc99070948"/>
      <w:r w:rsidRPr="004E093C">
        <w:t>1.7 Definition of Terms</w:t>
      </w:r>
      <w:bookmarkEnd w:id="21"/>
      <w:r w:rsidRPr="004E093C">
        <w:t xml:space="preserve"> </w:t>
      </w:r>
    </w:p>
    <w:p w14:paraId="11972B6C" w14:textId="77777777" w:rsidR="004E093C" w:rsidRPr="004E093C" w:rsidRDefault="004E093C" w:rsidP="00A67CBC">
      <w:pPr>
        <w:pStyle w:val="Heading3"/>
      </w:pPr>
      <w:bookmarkStart w:id="22" w:name="_Toc99070949"/>
      <w:r w:rsidRPr="004E093C">
        <w:t>1.7.1 County Government</w:t>
      </w:r>
      <w:bookmarkEnd w:id="22"/>
    </w:p>
    <w:p w14:paraId="6F698D79"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Refers to a political subdivision, which are created within a state for the exercise of duties and responsibilities granted by constitutional provisions or legislative enactments. It is the lowest level through which representative government can be practiced (Omari, Kaburi &amp; Sewe, 2011).</w:t>
      </w:r>
    </w:p>
    <w:p w14:paraId="3F65407C" w14:textId="77777777" w:rsidR="004E093C" w:rsidRPr="004E093C" w:rsidRDefault="004E093C" w:rsidP="00A67CBC">
      <w:pPr>
        <w:pStyle w:val="Heading3"/>
      </w:pPr>
      <w:r w:rsidRPr="004E093C">
        <w:t xml:space="preserve"> </w:t>
      </w:r>
      <w:bookmarkStart w:id="23" w:name="_Toc99070950"/>
      <w:r w:rsidRPr="004E093C">
        <w:t>1.7.2 Organizational Capabilities</w:t>
      </w:r>
      <w:bookmarkEnd w:id="23"/>
      <w:r w:rsidRPr="004E093C">
        <w:t xml:space="preserve"> </w:t>
      </w:r>
    </w:p>
    <w:p w14:paraId="676503DC" w14:textId="39329007" w:rsidR="0033088F" w:rsidRDefault="004E093C" w:rsidP="004E093C">
      <w:pPr>
        <w:rPr>
          <w:rFonts w:ascii="Times New Roman" w:hAnsi="Times New Roman" w:cs="Times New Roman"/>
          <w:b/>
        </w:rPr>
      </w:pPr>
      <w:r w:rsidRPr="004E093C">
        <w:rPr>
          <w:rFonts w:ascii="Times New Roman" w:hAnsi="Times New Roman" w:cs="Times New Roman"/>
        </w:rPr>
        <w:t>These are distinct behavioral patterns, which are complex in nature involving both formal and informal processes (Dosi, Hobday &amp; Marengo, 2003).</w:t>
      </w:r>
    </w:p>
    <w:p w14:paraId="2951ED1C" w14:textId="77777777" w:rsidR="004E093C" w:rsidRPr="004E093C" w:rsidRDefault="004E093C" w:rsidP="00A67CBC">
      <w:pPr>
        <w:pStyle w:val="Heading3"/>
      </w:pPr>
      <w:r w:rsidRPr="004E093C">
        <w:t xml:space="preserve"> </w:t>
      </w:r>
      <w:bookmarkStart w:id="24" w:name="_Toc99070951"/>
      <w:r w:rsidRPr="004E093C">
        <w:t>1.7.3 Organizational Culture</w:t>
      </w:r>
      <w:bookmarkEnd w:id="24"/>
    </w:p>
    <w:p w14:paraId="47020B03"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Organizational culture represents those expectations, norms, and goals held in common by members of a particular group (Deresky, 2008)</w:t>
      </w:r>
    </w:p>
    <w:p w14:paraId="346D42A4" w14:textId="77777777" w:rsidR="004E093C" w:rsidRPr="004E093C" w:rsidRDefault="004E093C" w:rsidP="0016237E">
      <w:pPr>
        <w:pStyle w:val="Heading3"/>
      </w:pPr>
      <w:r w:rsidRPr="004E093C">
        <w:t xml:space="preserve"> </w:t>
      </w:r>
      <w:bookmarkStart w:id="25" w:name="_Toc99070952"/>
      <w:r w:rsidRPr="004E093C">
        <w:t>1.7.4 Organizational Structure</w:t>
      </w:r>
      <w:bookmarkEnd w:id="25"/>
    </w:p>
    <w:p w14:paraId="5EA24B2B"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Organizational structure is the arrangement of duties use for the work to be done and comprises of tasks and levels of authority which is best represented by the organization chart (Jackson &amp; Morgan, 1982). In other words, organizational structure is the 10 architecture of business competence, leadership, talent, functional relationships and arrangement (Wolf, 2002). </w:t>
      </w:r>
    </w:p>
    <w:p w14:paraId="132A964D" w14:textId="77777777" w:rsidR="004E093C" w:rsidRPr="004E093C" w:rsidRDefault="004E093C" w:rsidP="0016237E">
      <w:pPr>
        <w:pStyle w:val="Heading3"/>
      </w:pPr>
      <w:bookmarkStart w:id="26" w:name="_Toc99070953"/>
      <w:r w:rsidRPr="004E093C">
        <w:t>1.7.5 Strategy</w:t>
      </w:r>
      <w:bookmarkEnd w:id="26"/>
      <w:r w:rsidRPr="004E093C">
        <w:t xml:space="preserve"> </w:t>
      </w:r>
    </w:p>
    <w:p w14:paraId="75F3BC3E" w14:textId="14EE082F" w:rsidR="005465CD" w:rsidRDefault="004E093C" w:rsidP="004E093C">
      <w:pPr>
        <w:rPr>
          <w:rFonts w:ascii="Times New Roman" w:hAnsi="Times New Roman" w:cs="Times New Roman"/>
        </w:rPr>
      </w:pPr>
      <w:r w:rsidRPr="004E093C">
        <w:rPr>
          <w:rFonts w:ascii="Times New Roman" w:hAnsi="Times New Roman" w:cs="Times New Roman"/>
        </w:rPr>
        <w:t>This is the organizational direction and scope in the long run; which enhances service delivery in an ever-changing environment through its alignment of both intangible and tangible resources with the aim of gratifying stakeholder anticipations (Johnson, Scholes &amp; Whittington, 2005).</w:t>
      </w:r>
    </w:p>
    <w:p w14:paraId="22899FF2" w14:textId="77777777" w:rsidR="00436427" w:rsidRPr="00436427" w:rsidRDefault="004E093C" w:rsidP="0016237E">
      <w:pPr>
        <w:pStyle w:val="Heading3"/>
      </w:pPr>
      <w:r w:rsidRPr="00436427">
        <w:t xml:space="preserve"> </w:t>
      </w:r>
      <w:bookmarkStart w:id="27" w:name="_Toc99070954"/>
      <w:r w:rsidRPr="00436427">
        <w:t>1.7.6 Strategy Implementation</w:t>
      </w:r>
      <w:bookmarkEnd w:id="27"/>
      <w:r w:rsidRPr="00436427">
        <w:t xml:space="preserve"> </w:t>
      </w:r>
    </w:p>
    <w:p w14:paraId="423284A5" w14:textId="00C4752F" w:rsidR="0033088F" w:rsidRDefault="00040B61" w:rsidP="00436427">
      <w:pPr>
        <w:rPr>
          <w:rFonts w:ascii="Times New Roman" w:hAnsi="Times New Roman"/>
          <w:b/>
          <w:sz w:val="28"/>
        </w:rPr>
      </w:pPr>
      <w:r>
        <w:rPr>
          <w:rFonts w:ascii="Times New Roman" w:hAnsi="Times New Roman" w:cs="Times New Roman"/>
        </w:rPr>
        <w:t>T</w:t>
      </w:r>
      <w:r w:rsidR="00436427" w:rsidRPr="004E093C">
        <w:rPr>
          <w:rFonts w:ascii="Times New Roman" w:hAnsi="Times New Roman" w:cs="Times New Roman"/>
        </w:rPr>
        <w:t>his</w:t>
      </w:r>
      <w:r w:rsidR="004E093C" w:rsidRPr="004E093C">
        <w:rPr>
          <w:rFonts w:ascii="Times New Roman" w:hAnsi="Times New Roman" w:cs="Times New Roman"/>
        </w:rPr>
        <w:t xml:space="preserve"> is making strategies work that is, effecting the strategies set that show the connecting loop between formulation and control (Herbiniak, 2016).</w:t>
      </w:r>
    </w:p>
    <w:p w14:paraId="513C5DB6" w14:textId="77777777" w:rsidR="0016237E" w:rsidRDefault="0016237E">
      <w:pPr>
        <w:rPr>
          <w:rFonts w:ascii="Times New Roman" w:hAnsi="Times New Roman"/>
          <w:b/>
          <w:sz w:val="28"/>
        </w:rPr>
      </w:pPr>
      <w:r>
        <w:rPr>
          <w:rFonts w:ascii="Times New Roman" w:hAnsi="Times New Roman"/>
          <w:b/>
          <w:sz w:val="28"/>
        </w:rPr>
        <w:br w:type="page"/>
      </w:r>
    </w:p>
    <w:p w14:paraId="271790A0" w14:textId="4B2A8DB9" w:rsidR="00436427" w:rsidRDefault="0016237E" w:rsidP="0016237E">
      <w:pPr>
        <w:pStyle w:val="Heading1"/>
      </w:pPr>
      <w:bookmarkStart w:id="28" w:name="_Toc99070955"/>
      <w:r>
        <w:t xml:space="preserve">2.0 </w:t>
      </w:r>
      <w:r w:rsidR="00436427">
        <w:t>CHAPTER TWO</w:t>
      </w:r>
      <w:r>
        <w:t>: LITERATURE REVIEW</w:t>
      </w:r>
      <w:bookmarkEnd w:id="28"/>
    </w:p>
    <w:p w14:paraId="7139A000" w14:textId="6ACE30A0" w:rsidR="00467260" w:rsidRPr="00436427" w:rsidRDefault="00436427" w:rsidP="0016237E">
      <w:pPr>
        <w:pStyle w:val="Heading2"/>
      </w:pPr>
      <w:bookmarkStart w:id="29" w:name="_Toc99070956"/>
      <w:r w:rsidRPr="00436427">
        <w:t>2.1 Introduction</w:t>
      </w:r>
      <w:bookmarkEnd w:id="29"/>
    </w:p>
    <w:p w14:paraId="46F41FDD" w14:textId="3944EB32" w:rsidR="00436427" w:rsidRDefault="00E15943" w:rsidP="00EC3DD6">
      <w:pPr>
        <w:rPr>
          <w:rFonts w:ascii="Times New Roman" w:hAnsi="Times New Roman"/>
        </w:rPr>
      </w:pPr>
      <w:r w:rsidRPr="00EC3DD6">
        <w:rPr>
          <w:rFonts w:ascii="Times New Roman" w:hAnsi="Times New Roman"/>
        </w:rPr>
        <w:t>This chapter reviews literature on factors affecting implementation of strategy. The chapter is arranged according to the research questions. The first section focuses on the relationship between organizational structure and strategy implementation</w:t>
      </w:r>
      <w:r w:rsidR="00436427">
        <w:rPr>
          <w:rFonts w:ascii="Times New Roman" w:hAnsi="Times New Roman"/>
        </w:rPr>
        <w:t xml:space="preserve"> and formulation</w:t>
      </w:r>
      <w:r w:rsidRPr="00EC3DD6">
        <w:rPr>
          <w:rFonts w:ascii="Times New Roman" w:hAnsi="Times New Roman"/>
        </w:rPr>
        <w:t>. The second section focuses on the relationship between organizational capabilities and strategy implementation</w:t>
      </w:r>
      <w:r w:rsidR="00436427">
        <w:rPr>
          <w:rFonts w:ascii="Times New Roman" w:hAnsi="Times New Roman"/>
        </w:rPr>
        <w:t xml:space="preserve"> and formulation</w:t>
      </w:r>
      <w:r w:rsidRPr="00EC3DD6">
        <w:rPr>
          <w:rFonts w:ascii="Times New Roman" w:hAnsi="Times New Roman"/>
        </w:rPr>
        <w:t xml:space="preserve"> and the third section focuses on the relationship between organizational culture and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w:t>
      </w:r>
    </w:p>
    <w:p w14:paraId="1E7730C9" w14:textId="3156375D" w:rsidR="00436427" w:rsidRPr="00436427" w:rsidRDefault="00E15943" w:rsidP="0016237E">
      <w:pPr>
        <w:pStyle w:val="Heading2"/>
      </w:pPr>
      <w:bookmarkStart w:id="30" w:name="_Toc99070957"/>
      <w:r w:rsidRPr="00436427">
        <w:t>2.2 Organizational Structure and Strategy Implementation</w:t>
      </w:r>
      <w:r w:rsidR="00040B61">
        <w:t xml:space="preserve"> and formulation</w:t>
      </w:r>
      <w:bookmarkEnd w:id="30"/>
      <w:r w:rsidRPr="00436427">
        <w:t xml:space="preserve"> </w:t>
      </w:r>
    </w:p>
    <w:p w14:paraId="5D975E24" w14:textId="61C6F9E0" w:rsidR="00436427" w:rsidRDefault="00E15943" w:rsidP="00EC3DD6">
      <w:pPr>
        <w:rPr>
          <w:rFonts w:ascii="Times New Roman" w:hAnsi="Times New Roman"/>
        </w:rPr>
      </w:pPr>
      <w:r w:rsidRPr="00EC3DD6">
        <w:rPr>
          <w:rFonts w:ascii="Times New Roman" w:hAnsi="Times New Roman"/>
        </w:rPr>
        <w:t xml:space="preserve">Organizational structure is defined as the roles, responsibilities and lines of reporting in an </w:t>
      </w:r>
      <w:r w:rsidR="006658A0" w:rsidRPr="00EC3DD6">
        <w:rPr>
          <w:rFonts w:ascii="Times New Roman" w:hAnsi="Times New Roman"/>
        </w:rPr>
        <w:t>organization</w:t>
      </w:r>
      <w:r w:rsidRPr="00EC3DD6">
        <w:rPr>
          <w:rFonts w:ascii="Times New Roman" w:hAnsi="Times New Roman"/>
        </w:rPr>
        <w:t xml:space="preserve"> (Johnson, Kevan &amp; Richard, 2006). It can deeply influence the sources of an </w:t>
      </w:r>
      <w:r w:rsidR="00436427" w:rsidRPr="00EC3DD6">
        <w:rPr>
          <w:rFonts w:ascii="Times New Roman" w:hAnsi="Times New Roman"/>
        </w:rPr>
        <w:t>organization’s</w:t>
      </w:r>
      <w:r w:rsidRPr="00EC3DD6">
        <w:rPr>
          <w:rFonts w:ascii="Times New Roman" w:hAnsi="Times New Roman"/>
        </w:rPr>
        <w:t xml:space="preserve"> advantage, in term</w:t>
      </w:r>
      <w:r w:rsidR="00436427">
        <w:rPr>
          <w:rFonts w:ascii="Times New Roman" w:hAnsi="Times New Roman"/>
        </w:rPr>
        <w:t>s</w:t>
      </w:r>
      <w:r w:rsidRPr="00EC3DD6">
        <w:rPr>
          <w:rFonts w:ascii="Times New Roman" w:hAnsi="Times New Roman"/>
        </w:rPr>
        <w:t xml:space="preserve"> of knowledge management. If the </w:t>
      </w:r>
      <w:r w:rsidR="006658A0" w:rsidRPr="00EC3DD6">
        <w:rPr>
          <w:rFonts w:ascii="Times New Roman" w:hAnsi="Times New Roman"/>
        </w:rPr>
        <w:t>organizations’</w:t>
      </w:r>
      <w:r w:rsidRPr="00EC3DD6">
        <w:rPr>
          <w:rFonts w:ascii="Times New Roman" w:hAnsi="Times New Roman"/>
        </w:rPr>
        <w:t xml:space="preserve"> structure does not match the company’s </w:t>
      </w:r>
      <w:r w:rsidR="00436427" w:rsidRPr="00EC3DD6">
        <w:rPr>
          <w:rFonts w:ascii="Times New Roman" w:hAnsi="Times New Roman"/>
        </w:rPr>
        <w:t>strategy,</w:t>
      </w:r>
      <w:r w:rsidRPr="00EC3DD6">
        <w:rPr>
          <w:rFonts w:ascii="Times New Roman" w:hAnsi="Times New Roman"/>
        </w:rPr>
        <w:t xml:space="preserve"> it may prove fatal in its implementation</w:t>
      </w:r>
      <w:r w:rsidR="00436427">
        <w:rPr>
          <w:rFonts w:ascii="Times New Roman" w:hAnsi="Times New Roman"/>
        </w:rPr>
        <w:t xml:space="preserve"> and formulation</w:t>
      </w:r>
      <w:r w:rsidRPr="00EC3DD6">
        <w:rPr>
          <w:rFonts w:ascii="Times New Roman" w:hAnsi="Times New Roman"/>
        </w:rPr>
        <w:t xml:space="preserve">. The structural design describes who is responsible for what. It also provides clarity on decision making, communication line and knowledge exchange. This will help employees to easily receive feedback from top and middle management without fear of distortion (Johnson, Scholes &amp; Whittington, 2006). </w:t>
      </w:r>
    </w:p>
    <w:p w14:paraId="13038417" w14:textId="04BC99B4" w:rsidR="00436427" w:rsidRDefault="00E15943" w:rsidP="00EC3DD6">
      <w:pPr>
        <w:rPr>
          <w:rFonts w:ascii="Times New Roman" w:hAnsi="Times New Roman"/>
        </w:rPr>
      </w:pPr>
      <w:r w:rsidRPr="00EC3DD6">
        <w:rPr>
          <w:rFonts w:ascii="Times New Roman" w:hAnsi="Times New Roman"/>
        </w:rPr>
        <w:t xml:space="preserve">Contributing to </w:t>
      </w:r>
      <w:r w:rsidR="00436427" w:rsidRPr="00EC3DD6">
        <w:rPr>
          <w:rFonts w:ascii="Times New Roman" w:hAnsi="Times New Roman"/>
        </w:rPr>
        <w:t>organizational</w:t>
      </w:r>
      <w:r w:rsidRPr="00EC3DD6">
        <w:rPr>
          <w:rFonts w:ascii="Times New Roman" w:hAnsi="Times New Roman"/>
        </w:rPr>
        <w:t xml:space="preserve"> structure, Pearce and Robinson (2011) expressed that this deals with formalized arrangement of interaction between responsibility of tasks, people, and resources in an </w:t>
      </w:r>
      <w:r w:rsidR="006658A0" w:rsidRPr="00EC3DD6">
        <w:rPr>
          <w:rFonts w:ascii="Times New Roman" w:hAnsi="Times New Roman"/>
        </w:rPr>
        <w:t>organization</w:t>
      </w:r>
      <w:r w:rsidRPr="00EC3DD6">
        <w:rPr>
          <w:rFonts w:ascii="Times New Roman" w:hAnsi="Times New Roman"/>
        </w:rPr>
        <w:t xml:space="preserve">. They also describe an </w:t>
      </w:r>
      <w:r w:rsidR="006658A0" w:rsidRPr="00EC3DD6">
        <w:rPr>
          <w:rFonts w:ascii="Times New Roman" w:hAnsi="Times New Roman"/>
        </w:rPr>
        <w:t>organizational</w:t>
      </w:r>
      <w:r w:rsidRPr="00EC3DD6">
        <w:rPr>
          <w:rFonts w:ascii="Times New Roman" w:hAnsi="Times New Roman"/>
        </w:rPr>
        <w:t xml:space="preserve"> structure as a chart often pyramidal with roles and titles in cascading fashion (Pearce &amp; Robinson, 2011). In other words, </w:t>
      </w:r>
      <w:r w:rsidR="006658A0" w:rsidRPr="00EC3DD6">
        <w:rPr>
          <w:rFonts w:ascii="Times New Roman" w:hAnsi="Times New Roman"/>
        </w:rPr>
        <w:t>organizational</w:t>
      </w:r>
      <w:r w:rsidRPr="00EC3DD6">
        <w:rPr>
          <w:rFonts w:ascii="Times New Roman" w:hAnsi="Times New Roman"/>
        </w:rPr>
        <w:t xml:space="preserve"> structure as a formal grouping of the </w:t>
      </w:r>
      <w:r w:rsidR="00436427" w:rsidRPr="00EC3DD6">
        <w:rPr>
          <w:rFonts w:ascii="Times New Roman" w:hAnsi="Times New Roman"/>
        </w:rPr>
        <w:t>organization is</w:t>
      </w:r>
      <w:r w:rsidRPr="00EC3DD6">
        <w:rPr>
          <w:rFonts w:ascii="Times New Roman" w:hAnsi="Times New Roman"/>
        </w:rPr>
        <w:t xml:space="preserve"> logistic and managerial activities (Ansoff &amp; McDonnell, 1990).</w:t>
      </w:r>
    </w:p>
    <w:p w14:paraId="08EF273F" w14:textId="79FA5E5E" w:rsidR="00436427" w:rsidRDefault="00E15943" w:rsidP="00EC3DD6">
      <w:pPr>
        <w:rPr>
          <w:rFonts w:ascii="Times New Roman" w:hAnsi="Times New Roman"/>
        </w:rPr>
      </w:pPr>
      <w:r w:rsidRPr="00EC3DD6">
        <w:rPr>
          <w:rFonts w:ascii="Times New Roman" w:hAnsi="Times New Roman"/>
        </w:rPr>
        <w:t xml:space="preserve">Organizational </w:t>
      </w:r>
      <w:r w:rsidR="00436427" w:rsidRPr="00EC3DD6">
        <w:rPr>
          <w:rFonts w:ascii="Times New Roman" w:hAnsi="Times New Roman"/>
        </w:rPr>
        <w:t>structure provides</w:t>
      </w:r>
      <w:r w:rsidRPr="00EC3DD6">
        <w:rPr>
          <w:rFonts w:ascii="Times New Roman" w:hAnsi="Times New Roman"/>
        </w:rPr>
        <w:t xml:space="preserve"> the structural alternatives as divisional, multinational, matrix and innovative structures. There are seven basic structural types mentioned by Johnson et al., (2006) namely: functional, multidivisional, holding company, matrix, transnational, team-based and project-based structures. Functional structure which is based on the activities of the </w:t>
      </w:r>
      <w:r w:rsidR="006658A0" w:rsidRPr="00EC3DD6">
        <w:rPr>
          <w:rFonts w:ascii="Times New Roman" w:hAnsi="Times New Roman"/>
        </w:rPr>
        <w:t>organization</w:t>
      </w:r>
      <w:r w:rsidRPr="00EC3DD6">
        <w:rPr>
          <w:rFonts w:ascii="Times New Roman" w:hAnsi="Times New Roman"/>
        </w:rPr>
        <w:t xml:space="preserve"> such as production, finance and accounting, marketing, human resources and research and developme</w:t>
      </w:r>
      <w:r w:rsidR="00436427">
        <w:rPr>
          <w:rFonts w:ascii="Times New Roman" w:hAnsi="Times New Roman"/>
        </w:rPr>
        <w:t>nt. Multidivisional structure, which</w:t>
      </w:r>
      <w:r w:rsidRPr="00EC3DD6">
        <w:rPr>
          <w:rFonts w:ascii="Times New Roman" w:hAnsi="Times New Roman"/>
        </w:rPr>
        <w:t xml:space="preserve"> is based on products, services or geographical areas. Holding company structure which consists of shareholdings in a variety of separate business operations. Matrix </w:t>
      </w:r>
      <w:r w:rsidR="00436427" w:rsidRPr="00EC3DD6">
        <w:rPr>
          <w:rFonts w:ascii="Times New Roman" w:hAnsi="Times New Roman"/>
        </w:rPr>
        <w:t>structure, which</w:t>
      </w:r>
      <w:r w:rsidRPr="00EC3DD6">
        <w:rPr>
          <w:rFonts w:ascii="Times New Roman" w:hAnsi="Times New Roman"/>
        </w:rPr>
        <w:t xml:space="preserve"> is a combination of structures which take the form of products and geographical divisions or functional and divisional structures operating together (Johnson et al., 2006). </w:t>
      </w:r>
    </w:p>
    <w:p w14:paraId="59C15AE6" w14:textId="5F6B08CF" w:rsidR="00436427" w:rsidRDefault="00E15943" w:rsidP="00EC3DD6">
      <w:pPr>
        <w:rPr>
          <w:rFonts w:ascii="Times New Roman" w:hAnsi="Times New Roman"/>
        </w:rPr>
      </w:pPr>
      <w:r w:rsidRPr="00EC3DD6">
        <w:rPr>
          <w:rFonts w:ascii="Times New Roman" w:hAnsi="Times New Roman"/>
        </w:rPr>
        <w:t xml:space="preserve">Transnational structure combines the local responsiveness of the international subsidiary with the coordination advantages found in global product companies. Team-based structure combines both horizontal and vertical coordination through structuring people into cross-functional teams. Finally, there is a project-based structure where teams are created to a specific task then dissolved (Johnson et al., 2006)). Tavitiyaman, Zhang, and Qu (2012), indicate that types of </w:t>
      </w:r>
      <w:r w:rsidR="006658A0" w:rsidRPr="00EC3DD6">
        <w:rPr>
          <w:rFonts w:ascii="Times New Roman" w:hAnsi="Times New Roman"/>
        </w:rPr>
        <w:t>organizational</w:t>
      </w:r>
      <w:r w:rsidRPr="00EC3DD6">
        <w:rPr>
          <w:rFonts w:ascii="Times New Roman" w:hAnsi="Times New Roman"/>
        </w:rPr>
        <w:t xml:space="preserve"> structures correspond to different abilities of the company to process information and is distinguished between mechanistic and organic structure. A mechanistic structure is highly </w:t>
      </w:r>
      <w:r w:rsidR="006658A0" w:rsidRPr="00EC3DD6">
        <w:rPr>
          <w:rFonts w:ascii="Times New Roman" w:hAnsi="Times New Roman"/>
        </w:rPr>
        <w:t>formalized</w:t>
      </w:r>
      <w:r w:rsidRPr="00EC3DD6">
        <w:rPr>
          <w:rFonts w:ascii="Times New Roman" w:hAnsi="Times New Roman"/>
        </w:rPr>
        <w:t xml:space="preserve">, non-participative, hierarchical, tightly controlled and inflexible. An organic structure on the other hand is defined by its informality, </w:t>
      </w:r>
      <w:r w:rsidR="00436427" w:rsidRPr="00EC3DD6">
        <w:rPr>
          <w:rFonts w:ascii="Times New Roman" w:hAnsi="Times New Roman"/>
        </w:rPr>
        <w:t>decentralization</w:t>
      </w:r>
      <w:r w:rsidRPr="00EC3DD6">
        <w:rPr>
          <w:rFonts w:ascii="Times New Roman" w:hAnsi="Times New Roman"/>
        </w:rPr>
        <w:t xml:space="preserve"> of authority, open channels of communication and flexibility. Pearce and Robinson (2011) perspective of </w:t>
      </w:r>
      <w:r w:rsidR="006658A0" w:rsidRPr="00EC3DD6">
        <w:rPr>
          <w:rFonts w:ascii="Times New Roman" w:hAnsi="Times New Roman"/>
        </w:rPr>
        <w:t>organizational</w:t>
      </w:r>
      <w:r w:rsidRPr="00EC3DD6">
        <w:rPr>
          <w:rFonts w:ascii="Times New Roman" w:hAnsi="Times New Roman"/>
        </w:rPr>
        <w:t xml:space="preserve"> structures are similar to those described by Johnson et.al, (2006) but he included product-team structure which seeks to simplify and amplify the focus of resources on a narrow but strategically important product, project, market, customer, or innovation. Some of the highlights when reviewing how </w:t>
      </w:r>
      <w:r w:rsidR="006658A0" w:rsidRPr="00EC3DD6">
        <w:rPr>
          <w:rFonts w:ascii="Times New Roman" w:hAnsi="Times New Roman"/>
        </w:rPr>
        <w:t>organization</w:t>
      </w:r>
      <w:r w:rsidRPr="00EC3DD6">
        <w:rPr>
          <w:rFonts w:ascii="Times New Roman" w:hAnsi="Times New Roman"/>
        </w:rPr>
        <w:t xml:space="preserve"> design and structure affects strategy implementation in this study will be authority, degree of centralization, degree of integration and formalization (Bhimani &amp; Langfield, 2015).</w:t>
      </w:r>
    </w:p>
    <w:p w14:paraId="69C9208A" w14:textId="6610CAD0" w:rsidR="00436427" w:rsidRPr="00436427" w:rsidRDefault="00E15943" w:rsidP="00E25660">
      <w:pPr>
        <w:pStyle w:val="Heading3"/>
      </w:pPr>
      <w:bookmarkStart w:id="31" w:name="_Toc99070958"/>
      <w:r w:rsidRPr="00436427">
        <w:t>2.2.1 Authority in Strategy Implementation</w:t>
      </w:r>
      <w:bookmarkEnd w:id="31"/>
    </w:p>
    <w:p w14:paraId="63F2390E" w14:textId="233070C1" w:rsidR="00436427" w:rsidRDefault="00E15943" w:rsidP="00EC3DD6">
      <w:pPr>
        <w:rPr>
          <w:rFonts w:ascii="Times New Roman" w:hAnsi="Times New Roman"/>
        </w:rPr>
      </w:pPr>
      <w:r w:rsidRPr="00EC3DD6">
        <w:rPr>
          <w:rFonts w:ascii="Times New Roman" w:hAnsi="Times New Roman"/>
        </w:rPr>
        <w:t xml:space="preserve"> Authority is viewed as the managerial force that enables one to lead the project independently without the need of approval for any decision, move or step, throughout the project (Ana Shetach, 2010). In other words, authority as </w:t>
      </w:r>
      <w:r w:rsidR="006658A0" w:rsidRPr="00EC3DD6">
        <w:rPr>
          <w:rFonts w:ascii="Times New Roman" w:hAnsi="Times New Roman"/>
        </w:rPr>
        <w:t>characterized</w:t>
      </w:r>
      <w:r w:rsidRPr="00EC3DD6">
        <w:rPr>
          <w:rFonts w:ascii="Times New Roman" w:hAnsi="Times New Roman"/>
        </w:rPr>
        <w:t xml:space="preserve"> by staffing, coordination, </w:t>
      </w:r>
      <w:r w:rsidR="006658A0" w:rsidRPr="00EC3DD6">
        <w:rPr>
          <w:rFonts w:ascii="Times New Roman" w:hAnsi="Times New Roman"/>
        </w:rPr>
        <w:t>organizing</w:t>
      </w:r>
      <w:r w:rsidRPr="00EC3DD6">
        <w:rPr>
          <w:rFonts w:ascii="Times New Roman" w:hAnsi="Times New Roman"/>
        </w:rPr>
        <w:t xml:space="preserve"> and reporting relations. In bureaucratic and mechanistic structures, they are well suited for mass production in a stable environment. Mechanic structures are mainly </w:t>
      </w:r>
      <w:r w:rsidR="006658A0" w:rsidRPr="00EC3DD6">
        <w:rPr>
          <w:rFonts w:ascii="Times New Roman" w:hAnsi="Times New Roman"/>
        </w:rPr>
        <w:t>characterized</w:t>
      </w:r>
      <w:r w:rsidRPr="00EC3DD6">
        <w:rPr>
          <w:rFonts w:ascii="Times New Roman" w:hAnsi="Times New Roman"/>
        </w:rPr>
        <w:t xml:space="preserve"> by different hierarchical levels, and the reporting channel is usually from the top management through a long process of downward communication to get to the employees. By the tim</w:t>
      </w:r>
      <w:r w:rsidR="00436427">
        <w:rPr>
          <w:rFonts w:ascii="Times New Roman" w:hAnsi="Times New Roman"/>
        </w:rPr>
        <w:t>e the information gets to the</w:t>
      </w:r>
      <w:r w:rsidRPr="00EC3DD6">
        <w:rPr>
          <w:rFonts w:ascii="Times New Roman" w:hAnsi="Times New Roman"/>
        </w:rPr>
        <w:t xml:space="preserve"> employees it is filtered and only part of it is communi</w:t>
      </w:r>
      <w:r w:rsidR="00436427">
        <w:rPr>
          <w:rFonts w:ascii="Times New Roman" w:hAnsi="Times New Roman"/>
        </w:rPr>
        <w:t xml:space="preserve">cated (Martínez-León &amp; Martíne </w:t>
      </w:r>
      <w:r w:rsidRPr="00EC3DD6">
        <w:rPr>
          <w:rFonts w:ascii="Times New Roman" w:hAnsi="Times New Roman"/>
        </w:rPr>
        <w:t xml:space="preserve">García, 2011). Bhimani and Langfield (2015) noted that authority is associated with coordination which is achieved through intense work division, which generates high work </w:t>
      </w:r>
      <w:r w:rsidR="006658A0" w:rsidRPr="00EC3DD6">
        <w:rPr>
          <w:rFonts w:ascii="Times New Roman" w:hAnsi="Times New Roman"/>
        </w:rPr>
        <w:t>specialization</w:t>
      </w:r>
      <w:r w:rsidRPr="00EC3DD6">
        <w:rPr>
          <w:rFonts w:ascii="Times New Roman" w:hAnsi="Times New Roman"/>
        </w:rPr>
        <w:t xml:space="preserve"> and differentiation with </w:t>
      </w:r>
      <w:r w:rsidR="006658A0" w:rsidRPr="00EC3DD6">
        <w:rPr>
          <w:rFonts w:ascii="Times New Roman" w:hAnsi="Times New Roman"/>
        </w:rPr>
        <w:t>specialized</w:t>
      </w:r>
      <w:r w:rsidRPr="00EC3DD6">
        <w:rPr>
          <w:rFonts w:ascii="Times New Roman" w:hAnsi="Times New Roman"/>
        </w:rPr>
        <w:t xml:space="preserve"> role and responsibilities. This therefore implies that there are functional grouping and rigid departmental separ</w:t>
      </w:r>
      <w:r w:rsidR="00436427">
        <w:rPr>
          <w:rFonts w:ascii="Times New Roman" w:hAnsi="Times New Roman"/>
        </w:rPr>
        <w:t xml:space="preserve">ation (Martínez-León &amp; Martínez </w:t>
      </w:r>
      <w:r w:rsidRPr="00EC3DD6">
        <w:rPr>
          <w:rFonts w:ascii="Times New Roman" w:hAnsi="Times New Roman"/>
        </w:rPr>
        <w:t xml:space="preserve">García, 2011). In Organic and </w:t>
      </w:r>
      <w:r w:rsidR="00436427" w:rsidRPr="00EC3DD6">
        <w:rPr>
          <w:rFonts w:ascii="Times New Roman" w:hAnsi="Times New Roman"/>
        </w:rPr>
        <w:t>decentralized</w:t>
      </w:r>
      <w:r w:rsidRPr="00EC3DD6">
        <w:rPr>
          <w:rFonts w:ascii="Times New Roman" w:hAnsi="Times New Roman"/>
        </w:rPr>
        <w:t xml:space="preserve"> </w:t>
      </w:r>
      <w:r w:rsidR="00436427" w:rsidRPr="00EC3DD6">
        <w:rPr>
          <w:rFonts w:ascii="Times New Roman" w:hAnsi="Times New Roman"/>
        </w:rPr>
        <w:t>structures,</w:t>
      </w:r>
      <w:r w:rsidRPr="00EC3DD6">
        <w:rPr>
          <w:rFonts w:ascii="Times New Roman" w:hAnsi="Times New Roman"/>
        </w:rPr>
        <w:t xml:space="preserve"> the </w:t>
      </w:r>
      <w:r w:rsidR="006658A0" w:rsidRPr="00EC3DD6">
        <w:rPr>
          <w:rFonts w:ascii="Times New Roman" w:hAnsi="Times New Roman"/>
        </w:rPr>
        <w:t>organization</w:t>
      </w:r>
      <w:r w:rsidRPr="00EC3DD6">
        <w:rPr>
          <w:rFonts w:ascii="Times New Roman" w:hAnsi="Times New Roman"/>
        </w:rPr>
        <w:t xml:space="preserve"> is </w:t>
      </w:r>
      <w:r w:rsidR="006658A0" w:rsidRPr="00EC3DD6">
        <w:rPr>
          <w:rFonts w:ascii="Times New Roman" w:hAnsi="Times New Roman"/>
        </w:rPr>
        <w:t>characterized</w:t>
      </w:r>
      <w:r w:rsidRPr="00EC3DD6">
        <w:rPr>
          <w:rFonts w:ascii="Times New Roman" w:hAnsi="Times New Roman"/>
        </w:rPr>
        <w:t xml:space="preserve"> by a flat and horizontal shape with possibly three layers of management between the top and the front line. The company receives knowledge through the employees who operate as independent and separate. Middle level management communicates the continuous interactive process by which knowledge is created. There is therefore decentralization in the way the organization is structured (Bhimani &amp; Langfield, 2015). In a simple organizational </w:t>
      </w:r>
      <w:r w:rsidR="006658A0" w:rsidRPr="00EC3DD6">
        <w:rPr>
          <w:rFonts w:ascii="Times New Roman" w:hAnsi="Times New Roman"/>
        </w:rPr>
        <w:t>structure,</w:t>
      </w:r>
      <w:r w:rsidRPr="00EC3DD6">
        <w:rPr>
          <w:rFonts w:ascii="Times New Roman" w:hAnsi="Times New Roman"/>
        </w:rPr>
        <w:t xml:space="preserve"> the authority is very demanding on the owner of the business (Pearce &amp; Robinson, 2007). If successful it may give increased attention to </w:t>
      </w:r>
      <w:r w:rsidR="006658A0" w:rsidRPr="00EC3DD6">
        <w:rPr>
          <w:rFonts w:ascii="Times New Roman" w:hAnsi="Times New Roman"/>
        </w:rPr>
        <w:t>day to</w:t>
      </w:r>
      <w:r w:rsidRPr="00EC3DD6">
        <w:rPr>
          <w:rFonts w:ascii="Times New Roman" w:hAnsi="Times New Roman"/>
        </w:rPr>
        <w:t xml:space="preserve">-day activities which may be an expense in terms of time invested. In functional </w:t>
      </w:r>
      <w:r w:rsidR="006658A0" w:rsidRPr="00EC3DD6">
        <w:rPr>
          <w:rFonts w:ascii="Times New Roman" w:hAnsi="Times New Roman"/>
        </w:rPr>
        <w:t>organizational</w:t>
      </w:r>
      <w:r w:rsidRPr="00EC3DD6">
        <w:rPr>
          <w:rFonts w:ascii="Times New Roman" w:hAnsi="Times New Roman"/>
        </w:rPr>
        <w:t xml:space="preserve"> structure it differentiates and delegates the day-to-day operating decisions though it limits the development of general managers. In divisional structure, it frees the chief executive officer for broader strategic decisions though it creates a room for potential inconsistency among divisions. In the matrix structure it </w:t>
      </w:r>
      <w:r w:rsidR="006658A0" w:rsidRPr="00EC3DD6">
        <w:rPr>
          <w:rFonts w:ascii="Times New Roman" w:hAnsi="Times New Roman"/>
        </w:rPr>
        <w:t>maximizes</w:t>
      </w:r>
      <w:r w:rsidRPr="00EC3DD6">
        <w:rPr>
          <w:rFonts w:ascii="Times New Roman" w:hAnsi="Times New Roman"/>
        </w:rPr>
        <w:t xml:space="preserve"> efficient use of functional managers as well as gives the middle level managers broader exposure to strategic issues. However, in companies with high power distance the leadership tends to be autocratic as they will tend to view others as indecisive and too compromising (Rugman &amp; Collinson, 2016).</w:t>
      </w:r>
    </w:p>
    <w:p w14:paraId="5E83AFA4" w14:textId="6DB4CE4A" w:rsidR="00436427" w:rsidRPr="00436427" w:rsidRDefault="00E15943" w:rsidP="00E25660">
      <w:pPr>
        <w:pStyle w:val="Heading3"/>
      </w:pPr>
      <w:bookmarkStart w:id="32" w:name="_Toc99070959"/>
      <w:r w:rsidRPr="00436427">
        <w:t>2.2.2 Degree of Integration</w:t>
      </w:r>
      <w:bookmarkEnd w:id="32"/>
    </w:p>
    <w:p w14:paraId="7CF61372" w14:textId="3193F25B" w:rsidR="00436427" w:rsidRDefault="00E15943" w:rsidP="00EC3DD6">
      <w:pPr>
        <w:rPr>
          <w:rFonts w:ascii="Times New Roman" w:hAnsi="Times New Roman"/>
        </w:rPr>
      </w:pPr>
      <w:r w:rsidRPr="00EC3DD6">
        <w:rPr>
          <w:rFonts w:ascii="Times New Roman" w:hAnsi="Times New Roman"/>
        </w:rPr>
        <w:t xml:space="preserve"> Zynger, Burstein and McKay (2014) posited that a leader must investigate the knowledge and alignment needs with the </w:t>
      </w:r>
      <w:r w:rsidR="006658A0" w:rsidRPr="00EC3DD6">
        <w:rPr>
          <w:rFonts w:ascii="Times New Roman" w:hAnsi="Times New Roman"/>
        </w:rPr>
        <w:t>organizational</w:t>
      </w:r>
      <w:r w:rsidRPr="00EC3DD6">
        <w:rPr>
          <w:rFonts w:ascii="Times New Roman" w:hAnsi="Times New Roman"/>
        </w:rPr>
        <w:t xml:space="preserve"> strategy. Leaders must also plan and execute the management strategy to support the value proposition and to define the organization’s mission. Leadership is widely recognized as being fundamental in the integration of strategy in an </w:t>
      </w:r>
      <w:r w:rsidR="006658A0" w:rsidRPr="00EC3DD6">
        <w:rPr>
          <w:rFonts w:ascii="Times New Roman" w:hAnsi="Times New Roman"/>
        </w:rPr>
        <w:t>organization</w:t>
      </w:r>
      <w:r w:rsidRPr="00EC3DD6">
        <w:rPr>
          <w:rFonts w:ascii="Times New Roman" w:hAnsi="Times New Roman"/>
        </w:rPr>
        <w:t xml:space="preserve"> (Zyngieret al., 2014). Organizations must be able to develop and implement strategies while meeting the expectations of shareholders, employees, suppliers, creditors, clients, institutions, communities and societies in general (Antonio, 14 2015). Ouriques (2009,) mentions that </w:t>
      </w:r>
      <w:r w:rsidR="006658A0" w:rsidRPr="00EC3DD6">
        <w:rPr>
          <w:rFonts w:ascii="Times New Roman" w:hAnsi="Times New Roman"/>
        </w:rPr>
        <w:t>organizations</w:t>
      </w:r>
      <w:r w:rsidRPr="00EC3DD6">
        <w:rPr>
          <w:rFonts w:ascii="Times New Roman" w:hAnsi="Times New Roman"/>
        </w:rPr>
        <w:t xml:space="preserve"> that outline their management strategy in line with the </w:t>
      </w:r>
      <w:r w:rsidR="006658A0" w:rsidRPr="00EC3DD6">
        <w:rPr>
          <w:rFonts w:ascii="Times New Roman" w:hAnsi="Times New Roman"/>
        </w:rPr>
        <w:t>organization</w:t>
      </w:r>
      <w:r w:rsidRPr="00EC3DD6">
        <w:rPr>
          <w:rFonts w:ascii="Times New Roman" w:hAnsi="Times New Roman"/>
        </w:rPr>
        <w:t xml:space="preserve"> structure and design have been improving their performance. When it comes to strategy implementation process of a company, ethics and balance must be considered in the integration between economic, social, environmental elements and the corporate identity (Simas, Lengler, &amp; Antonio, 2013). Norman and MacDonald (2003) advise that that many companies whether small or large, governments and political parties among others have put into practice the idea of being able to assess companies not only in economic terms but also in social and environmental terms, so that all stakeholders benefit (Norman &amp; MacDonald, 2013). </w:t>
      </w:r>
    </w:p>
    <w:p w14:paraId="0754F9B3" w14:textId="5536D0BA" w:rsidR="00436427" w:rsidRPr="00436427" w:rsidRDefault="00E15943" w:rsidP="00E25660">
      <w:pPr>
        <w:pStyle w:val="Heading3"/>
      </w:pPr>
      <w:bookmarkStart w:id="33" w:name="_Toc99070960"/>
      <w:r w:rsidRPr="00436427">
        <w:t>2.2.3 Degree of Centralization &amp; Decentralization</w:t>
      </w:r>
      <w:bookmarkEnd w:id="33"/>
    </w:p>
    <w:p w14:paraId="61FBF01D" w14:textId="16B5FAFB" w:rsidR="00436427" w:rsidRDefault="00E15943" w:rsidP="00EC3DD6">
      <w:pPr>
        <w:rPr>
          <w:rFonts w:ascii="Times New Roman" w:hAnsi="Times New Roman"/>
        </w:rPr>
      </w:pPr>
      <w:r w:rsidRPr="00EC3DD6">
        <w:rPr>
          <w:rFonts w:ascii="Times New Roman" w:hAnsi="Times New Roman"/>
        </w:rPr>
        <w:t xml:space="preserve"> Martínez-León and Martínez-García (2011) observed that in mechanistic organizational structures there is high centralization and relational complexity resulting from the managers’ need to coordinate the organizational activities required to develop the vision of their planning control and continuous intervention </w:t>
      </w:r>
      <w:r w:rsidR="00436427">
        <w:rPr>
          <w:rFonts w:ascii="Times New Roman" w:hAnsi="Times New Roman"/>
        </w:rPr>
        <w:t>in problem resolution, decision-making</w:t>
      </w:r>
      <w:r w:rsidRPr="00EC3DD6">
        <w:rPr>
          <w:rFonts w:ascii="Times New Roman" w:hAnsi="Times New Roman"/>
        </w:rPr>
        <w:t xml:space="preserve"> and management. </w:t>
      </w:r>
      <w:r w:rsidR="00436427" w:rsidRPr="00EC3DD6">
        <w:rPr>
          <w:rFonts w:ascii="Times New Roman" w:hAnsi="Times New Roman"/>
        </w:rPr>
        <w:t>In addition,</w:t>
      </w:r>
      <w:r w:rsidRPr="00EC3DD6">
        <w:rPr>
          <w:rFonts w:ascii="Times New Roman" w:hAnsi="Times New Roman"/>
        </w:rPr>
        <w:t xml:space="preserve"> organic structures are mainly suited to industries with low rates of </w:t>
      </w:r>
      <w:r w:rsidR="00436427" w:rsidRPr="00EC3DD6">
        <w:rPr>
          <w:rFonts w:ascii="Times New Roman" w:hAnsi="Times New Roman"/>
        </w:rPr>
        <w:t>technical, market change hence helps management to monitor cost effectiveness, and quality (Tavitiyaman, Zhang, &amp; Qu, 2012</w:t>
      </w:r>
      <w:r w:rsidR="006658A0" w:rsidRPr="00EC3DD6">
        <w:rPr>
          <w:rFonts w:ascii="Times New Roman" w:hAnsi="Times New Roman"/>
        </w:rPr>
        <w:t>).</w:t>
      </w:r>
    </w:p>
    <w:p w14:paraId="19376932" w14:textId="1C947760" w:rsidR="00436427" w:rsidRDefault="00436427" w:rsidP="00EC3DD6">
      <w:pPr>
        <w:rPr>
          <w:rFonts w:ascii="Times New Roman" w:hAnsi="Times New Roman"/>
        </w:rPr>
      </w:pPr>
      <w:r w:rsidRPr="00EC3DD6">
        <w:rPr>
          <w:rFonts w:ascii="Times New Roman" w:hAnsi="Times New Roman"/>
        </w:rPr>
        <w:t>Mechanistic</w:t>
      </w:r>
      <w:r w:rsidR="00E15943" w:rsidRPr="00EC3DD6">
        <w:rPr>
          <w:rFonts w:ascii="Times New Roman" w:hAnsi="Times New Roman"/>
        </w:rPr>
        <w:t xml:space="preserve"> structures are ideal for carrying out particular, unusual tasks that frequently change because</w:t>
      </w:r>
      <w:r>
        <w:rPr>
          <w:rFonts w:ascii="Times New Roman" w:hAnsi="Times New Roman"/>
        </w:rPr>
        <w:t xml:space="preserve"> the </w:t>
      </w:r>
      <w:r w:rsidR="006658A0">
        <w:rPr>
          <w:rFonts w:ascii="Times New Roman" w:hAnsi="Times New Roman"/>
        </w:rPr>
        <w:t>specialization</w:t>
      </w:r>
      <w:r>
        <w:rPr>
          <w:rFonts w:ascii="Times New Roman" w:hAnsi="Times New Roman"/>
        </w:rPr>
        <w:t xml:space="preserve"> of tasks is </w:t>
      </w:r>
      <w:r w:rsidR="00E15943" w:rsidRPr="00EC3DD6">
        <w:rPr>
          <w:rFonts w:ascii="Times New Roman" w:hAnsi="Times New Roman"/>
        </w:rPr>
        <w:t xml:space="preserve">based on knowledge. In a simple </w:t>
      </w:r>
      <w:r w:rsidR="006658A0" w:rsidRPr="00EC3DD6">
        <w:rPr>
          <w:rFonts w:ascii="Times New Roman" w:hAnsi="Times New Roman"/>
        </w:rPr>
        <w:t>organizational</w:t>
      </w:r>
      <w:r w:rsidR="00E15943" w:rsidRPr="00EC3DD6">
        <w:rPr>
          <w:rFonts w:ascii="Times New Roman" w:hAnsi="Times New Roman"/>
        </w:rPr>
        <w:t xml:space="preserve"> </w:t>
      </w:r>
      <w:r w:rsidRPr="00EC3DD6">
        <w:rPr>
          <w:rFonts w:ascii="Times New Roman" w:hAnsi="Times New Roman"/>
        </w:rPr>
        <w:t>structure,</w:t>
      </w:r>
      <w:r w:rsidR="00E15943" w:rsidRPr="00EC3DD6">
        <w:rPr>
          <w:rFonts w:ascii="Times New Roman" w:hAnsi="Times New Roman"/>
        </w:rPr>
        <w:t xml:space="preserve"> the company is reliant on the owner as the central point for all decisions hence can limit development. In a functional structure, it retains a centralized control of strategic decisions hence has a strong potential for inter-functional conflicts due to priorities placed in particular functions (Pearce &amp; Robinson, 2011). In a divisional </w:t>
      </w:r>
      <w:r w:rsidRPr="00EC3DD6">
        <w:rPr>
          <w:rFonts w:ascii="Times New Roman" w:hAnsi="Times New Roman"/>
        </w:rPr>
        <w:t>structure,</w:t>
      </w:r>
      <w:r w:rsidR="00E15943" w:rsidRPr="00EC3DD6">
        <w:rPr>
          <w:rFonts w:ascii="Times New Roman" w:hAnsi="Times New Roman"/>
        </w:rPr>
        <w:t xml:space="preserve"> it retains functional </w:t>
      </w:r>
      <w:r w:rsidR="006658A0" w:rsidRPr="00EC3DD6">
        <w:rPr>
          <w:rFonts w:ascii="Times New Roman" w:hAnsi="Times New Roman"/>
        </w:rPr>
        <w:t>specialization</w:t>
      </w:r>
      <w:r w:rsidR="00E15943" w:rsidRPr="00EC3DD6">
        <w:rPr>
          <w:rFonts w:ascii="Times New Roman" w:hAnsi="Times New Roman"/>
        </w:rPr>
        <w:t xml:space="preserve"> within each division though there are higher chances increased costs through duplication of efforts (Pearce &amp; Robinson, 2011). It is fundamental in an environment </w:t>
      </w:r>
      <w:r w:rsidR="006658A0" w:rsidRPr="00EC3DD6">
        <w:rPr>
          <w:rFonts w:ascii="Times New Roman" w:hAnsi="Times New Roman"/>
        </w:rPr>
        <w:t>characterized</w:t>
      </w:r>
      <w:r w:rsidR="00E15943" w:rsidRPr="00EC3DD6">
        <w:rPr>
          <w:rFonts w:ascii="Times New Roman" w:hAnsi="Times New Roman"/>
        </w:rPr>
        <w:t xml:space="preserve"> by high dynamism, complexity, hostility and uncertainty where the </w:t>
      </w:r>
      <w:r w:rsidR="006658A0" w:rsidRPr="00EC3DD6">
        <w:rPr>
          <w:rFonts w:ascii="Times New Roman" w:hAnsi="Times New Roman"/>
        </w:rPr>
        <w:t>organization</w:t>
      </w:r>
      <w:r w:rsidR="00E15943" w:rsidRPr="00EC3DD6">
        <w:rPr>
          <w:rFonts w:ascii="Times New Roman" w:hAnsi="Times New Roman"/>
        </w:rPr>
        <w:t xml:space="preserve"> have to be guided to continuous change, learning and innovation (Martínez-León &amp; Martínez-García, 2011). </w:t>
      </w:r>
      <w:r w:rsidRPr="00EC3DD6">
        <w:rPr>
          <w:rFonts w:ascii="Times New Roman" w:hAnsi="Times New Roman"/>
        </w:rPr>
        <w:t>A recent study has</w:t>
      </w:r>
      <w:r w:rsidR="00E15943" w:rsidRPr="00EC3DD6">
        <w:rPr>
          <w:rFonts w:ascii="Times New Roman" w:hAnsi="Times New Roman"/>
        </w:rPr>
        <w:t xml:space="preserve"> shown that </w:t>
      </w:r>
      <w:r w:rsidR="006658A0" w:rsidRPr="00EC3DD6">
        <w:rPr>
          <w:rFonts w:ascii="Times New Roman" w:hAnsi="Times New Roman"/>
        </w:rPr>
        <w:t>formalization</w:t>
      </w:r>
      <w:r w:rsidR="00E15943" w:rsidRPr="00EC3DD6">
        <w:rPr>
          <w:rFonts w:ascii="Times New Roman" w:hAnsi="Times New Roman"/>
        </w:rPr>
        <w:t xml:space="preserve"> and </w:t>
      </w:r>
      <w:r w:rsidR="006658A0" w:rsidRPr="00EC3DD6">
        <w:rPr>
          <w:rFonts w:ascii="Times New Roman" w:hAnsi="Times New Roman"/>
        </w:rPr>
        <w:t>decentralization</w:t>
      </w:r>
      <w:r w:rsidR="00E15943" w:rsidRPr="00EC3DD6">
        <w:rPr>
          <w:rFonts w:ascii="Times New Roman" w:hAnsi="Times New Roman"/>
        </w:rPr>
        <w:t xml:space="preserve"> have a positive effect on p</w:t>
      </w:r>
      <w:r>
        <w:rPr>
          <w:rFonts w:ascii="Times New Roman" w:hAnsi="Times New Roman"/>
        </w:rPr>
        <w:t xml:space="preserve">erformance (Herbiniak, 2016). </w:t>
      </w:r>
    </w:p>
    <w:p w14:paraId="7DCB62C6" w14:textId="4EAD3AD9" w:rsidR="00436427" w:rsidRPr="00436427" w:rsidRDefault="00E15943" w:rsidP="00E25660">
      <w:pPr>
        <w:pStyle w:val="Heading3"/>
      </w:pPr>
      <w:bookmarkStart w:id="34" w:name="_Toc99070961"/>
      <w:r w:rsidRPr="00436427">
        <w:t xml:space="preserve">2.2.4 Degree of </w:t>
      </w:r>
      <w:bookmarkEnd w:id="34"/>
      <w:r w:rsidR="006658A0" w:rsidRPr="00436427">
        <w:t>Formalization</w:t>
      </w:r>
      <w:r w:rsidRPr="00436427">
        <w:t xml:space="preserve"> </w:t>
      </w:r>
    </w:p>
    <w:p w14:paraId="7E994E4C" w14:textId="4F14537B" w:rsidR="00436427" w:rsidRDefault="00E15943" w:rsidP="00EC3DD6">
      <w:pPr>
        <w:rPr>
          <w:rFonts w:ascii="Times New Roman" w:hAnsi="Times New Roman"/>
        </w:rPr>
      </w:pPr>
      <w:r w:rsidRPr="00EC3DD6">
        <w:rPr>
          <w:rFonts w:ascii="Times New Roman" w:hAnsi="Times New Roman"/>
        </w:rPr>
        <w:t>Pearce and Robinson (2011) described formality in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as the degree to which participants’ </w:t>
      </w:r>
      <w:r w:rsidR="00436427" w:rsidRPr="00EC3DD6">
        <w:rPr>
          <w:rFonts w:ascii="Times New Roman" w:hAnsi="Times New Roman"/>
        </w:rPr>
        <w:t>responsibilities;</w:t>
      </w:r>
      <w:r w:rsidRPr="00EC3DD6">
        <w:rPr>
          <w:rFonts w:ascii="Times New Roman" w:hAnsi="Times New Roman"/>
        </w:rPr>
        <w:t xml:space="preserve"> authority and discretion in </w:t>
      </w:r>
      <w:r w:rsidR="00436427" w:rsidRPr="00EC3DD6">
        <w:rPr>
          <w:rFonts w:ascii="Times New Roman" w:hAnsi="Times New Roman"/>
        </w:rPr>
        <w:t>decision-making</w:t>
      </w:r>
      <w:r w:rsidRPr="00EC3DD6">
        <w:rPr>
          <w:rFonts w:ascii="Times New Roman" w:hAnsi="Times New Roman"/>
        </w:rPr>
        <w:t xml:space="preserve"> are specified. In mechanistic structures a high degree of </w:t>
      </w:r>
      <w:r w:rsidR="006658A0" w:rsidRPr="00EC3DD6">
        <w:rPr>
          <w:rFonts w:ascii="Times New Roman" w:hAnsi="Times New Roman"/>
        </w:rPr>
        <w:t>specialization</w:t>
      </w:r>
      <w:r w:rsidRPr="00EC3DD6">
        <w:rPr>
          <w:rFonts w:ascii="Times New Roman" w:hAnsi="Times New Roman"/>
        </w:rPr>
        <w:t xml:space="preserve"> creates room for experts and the high </w:t>
      </w:r>
      <w:r w:rsidR="006658A0" w:rsidRPr="00EC3DD6">
        <w:rPr>
          <w:rFonts w:ascii="Times New Roman" w:hAnsi="Times New Roman"/>
        </w:rPr>
        <w:t>formalization</w:t>
      </w:r>
      <w:r w:rsidRPr="00EC3DD6">
        <w:rPr>
          <w:rFonts w:ascii="Times New Roman" w:hAnsi="Times New Roman"/>
        </w:rPr>
        <w:t xml:space="preserve"> reduces the capacity for improvising and creating new competences. The structure is therefore to assist with routine problems but it is unable to cope with new ideas. This therefore reinforces past </w:t>
      </w:r>
      <w:r w:rsidR="006658A0" w:rsidRPr="00EC3DD6">
        <w:rPr>
          <w:rFonts w:ascii="Times New Roman" w:hAnsi="Times New Roman"/>
        </w:rPr>
        <w:t>behaviors</w:t>
      </w:r>
      <w:r w:rsidRPr="00EC3DD6">
        <w:rPr>
          <w:rFonts w:ascii="Times New Roman" w:hAnsi="Times New Roman"/>
        </w:rPr>
        <w:t xml:space="preserve"> and inhibits rapid response to the competitive environment (Martínez-León &amp; Martínez-García, 2011). It is also more suited to environments where change is rapid and prefers a minimal degree of hierarchy. Tavitiyaman, Zhang and Qu (2012) posited that formalization is viewed in terms of flexibility in staff work activities. </w:t>
      </w:r>
    </w:p>
    <w:p w14:paraId="5A5DA9ED" w14:textId="2044AF86" w:rsidR="00436427" w:rsidRPr="00436427" w:rsidRDefault="00E15943" w:rsidP="00E25660">
      <w:pPr>
        <w:pStyle w:val="Heading3"/>
      </w:pPr>
      <w:bookmarkStart w:id="35" w:name="_Toc99070962"/>
      <w:r w:rsidRPr="00436427">
        <w:t xml:space="preserve">2.2.5 </w:t>
      </w:r>
      <w:r w:rsidR="006658A0" w:rsidRPr="00436427">
        <w:t>Organization</w:t>
      </w:r>
      <w:r w:rsidRPr="00436427">
        <w:t xml:space="preserve"> Process</w:t>
      </w:r>
      <w:bookmarkEnd w:id="35"/>
      <w:r w:rsidRPr="00436427">
        <w:t xml:space="preserve"> </w:t>
      </w:r>
    </w:p>
    <w:p w14:paraId="564CCDBA" w14:textId="74ACB82F" w:rsidR="00436427" w:rsidRDefault="00E15943" w:rsidP="00EC3DD6">
      <w:pPr>
        <w:rPr>
          <w:rFonts w:ascii="Times New Roman" w:hAnsi="Times New Roman"/>
        </w:rPr>
      </w:pPr>
      <w:r w:rsidRPr="00EC3DD6">
        <w:rPr>
          <w:rFonts w:ascii="Times New Roman" w:hAnsi="Times New Roman"/>
        </w:rPr>
        <w:t xml:space="preserve">In strategy implementation, </w:t>
      </w:r>
      <w:r w:rsidR="006658A0" w:rsidRPr="00EC3DD6">
        <w:rPr>
          <w:rFonts w:ascii="Times New Roman" w:hAnsi="Times New Roman"/>
        </w:rPr>
        <w:t>organization</w:t>
      </w:r>
      <w:r w:rsidRPr="00EC3DD6">
        <w:rPr>
          <w:rFonts w:ascii="Times New Roman" w:hAnsi="Times New Roman"/>
        </w:rPr>
        <w:t xml:space="preserve"> structure and </w:t>
      </w:r>
      <w:r w:rsidR="006658A0" w:rsidRPr="00EC3DD6">
        <w:rPr>
          <w:rFonts w:ascii="Times New Roman" w:hAnsi="Times New Roman"/>
        </w:rPr>
        <w:t>organization</w:t>
      </w:r>
      <w:r w:rsidRPr="00EC3DD6">
        <w:rPr>
          <w:rFonts w:ascii="Times New Roman" w:hAnsi="Times New Roman"/>
        </w:rPr>
        <w:t xml:space="preserve"> processes are related as they both pursue a defined strategy (Chandler, 1962). </w:t>
      </w:r>
      <w:r w:rsidR="006658A0" w:rsidRPr="00EC3DD6">
        <w:rPr>
          <w:rFonts w:ascii="Times New Roman" w:hAnsi="Times New Roman"/>
        </w:rPr>
        <w:t>Organization</w:t>
      </w:r>
      <w:r w:rsidRPr="00EC3DD6">
        <w:rPr>
          <w:rFonts w:ascii="Times New Roman" w:hAnsi="Times New Roman"/>
        </w:rPr>
        <w:t xml:space="preserve"> process can help or stop the implementation of strategy into action. </w:t>
      </w:r>
      <w:r w:rsidR="006658A0" w:rsidRPr="00EC3DD6">
        <w:rPr>
          <w:rFonts w:ascii="Times New Roman" w:hAnsi="Times New Roman"/>
        </w:rPr>
        <w:t>Organization</w:t>
      </w:r>
      <w:r w:rsidRPr="00EC3DD6">
        <w:rPr>
          <w:rFonts w:ascii="Times New Roman" w:hAnsi="Times New Roman"/>
        </w:rPr>
        <w:t xml:space="preserve"> process can either be divided into input and output process or direct and indirect controls. Inputs process is based on resource consumed in strategy in particular financial resources and human commitment. The output processes ensure satisfactory results. The direct controls involve close supervision or monitor while indirect controls on the other hand is hands off. An </w:t>
      </w:r>
      <w:r w:rsidR="006658A0" w:rsidRPr="00EC3DD6">
        <w:rPr>
          <w:rFonts w:ascii="Times New Roman" w:hAnsi="Times New Roman"/>
        </w:rPr>
        <w:t>organization</w:t>
      </w:r>
      <w:r w:rsidRPr="00EC3DD6">
        <w:rPr>
          <w:rFonts w:ascii="Times New Roman" w:hAnsi="Times New Roman"/>
        </w:rPr>
        <w:t xml:space="preserve"> may use a blend of these conditions but some will dominate over others according to the strategic challenges (Johnson et al., 2006).</w:t>
      </w:r>
    </w:p>
    <w:p w14:paraId="33B8EB0C" w14:textId="77777777" w:rsidR="00E25660" w:rsidRDefault="00436427" w:rsidP="00EC3DD6">
      <w:pPr>
        <w:rPr>
          <w:rFonts w:ascii="Times New Roman" w:hAnsi="Times New Roman"/>
          <w:b/>
        </w:rPr>
      </w:pPr>
      <w:r>
        <w:rPr>
          <w:rFonts w:ascii="Times New Roman" w:hAnsi="Times New Roman"/>
          <w:b/>
        </w:rPr>
        <w:t xml:space="preserve">       </w:t>
      </w:r>
    </w:p>
    <w:p w14:paraId="5B7D303C" w14:textId="3E7916E3" w:rsidR="00436427" w:rsidRPr="00436427" w:rsidRDefault="00E15943" w:rsidP="00E25660">
      <w:pPr>
        <w:pStyle w:val="Heading3"/>
      </w:pPr>
      <w:bookmarkStart w:id="36" w:name="_Toc99070963"/>
      <w:r w:rsidRPr="00436427">
        <w:t>2.2.6 Management Levels, Functions and Operational Systems</w:t>
      </w:r>
      <w:bookmarkEnd w:id="36"/>
      <w:r w:rsidRPr="00436427">
        <w:t xml:space="preserve"> </w:t>
      </w:r>
    </w:p>
    <w:p w14:paraId="6CB05B90" w14:textId="347376B6" w:rsidR="00436427" w:rsidRDefault="00E15943" w:rsidP="00EC3DD6">
      <w:pPr>
        <w:rPr>
          <w:rFonts w:ascii="Times New Roman" w:hAnsi="Times New Roman"/>
        </w:rPr>
      </w:pPr>
      <w:r w:rsidRPr="00EC3DD6">
        <w:rPr>
          <w:rFonts w:ascii="Times New Roman" w:hAnsi="Times New Roman"/>
        </w:rPr>
        <w:t xml:space="preserve">Raps (2015) identified three levels of management and </w:t>
      </w:r>
      <w:r w:rsidR="00436427" w:rsidRPr="00EC3DD6">
        <w:rPr>
          <w:rFonts w:ascii="Times New Roman" w:hAnsi="Times New Roman"/>
        </w:rPr>
        <w:t>decision making that is</w:t>
      </w:r>
      <w:r w:rsidRPr="00EC3DD6">
        <w:rPr>
          <w:rFonts w:ascii="Times New Roman" w:hAnsi="Times New Roman"/>
        </w:rPr>
        <w:t xml:space="preserve"> highlighted as a pyramid to show their hierarchy. Starting from the bottom of the pyramid the levels are operational or functional level, administrative level and strategic or corporate level. The corporate level is the senior or top level of management and they make decisions that have a </w:t>
      </w:r>
      <w:r w:rsidR="00436427" w:rsidRPr="00EC3DD6">
        <w:rPr>
          <w:rFonts w:ascii="Times New Roman" w:hAnsi="Times New Roman"/>
        </w:rPr>
        <w:t>long-term</w:t>
      </w:r>
      <w:r w:rsidRPr="00EC3DD6">
        <w:rPr>
          <w:rFonts w:ascii="Times New Roman" w:hAnsi="Times New Roman"/>
        </w:rPr>
        <w:t xml:space="preserve"> effect in the direction of the entire organization. The middle level managers make tactical decisions that focus on intermediate-term issues to fulfil the organizations missions, objectives and strategy. Finally, the operational or </w:t>
      </w:r>
      <w:r w:rsidR="006658A0" w:rsidRPr="00EC3DD6">
        <w:rPr>
          <w:rFonts w:ascii="Times New Roman" w:hAnsi="Times New Roman"/>
        </w:rPr>
        <w:t>low-level</w:t>
      </w:r>
      <w:r w:rsidRPr="00EC3DD6">
        <w:rPr>
          <w:rFonts w:ascii="Times New Roman" w:hAnsi="Times New Roman"/>
        </w:rPr>
        <w:t xml:space="preserve"> managers, supervisors and workers need detailed data and </w:t>
      </w:r>
      <w:r w:rsidR="00436427" w:rsidRPr="00EC3DD6">
        <w:rPr>
          <w:rFonts w:ascii="Times New Roman" w:hAnsi="Times New Roman"/>
        </w:rPr>
        <w:t>decision-making</w:t>
      </w:r>
      <w:r w:rsidRPr="00EC3DD6">
        <w:rPr>
          <w:rFonts w:ascii="Times New Roman" w:hAnsi="Times New Roman"/>
        </w:rPr>
        <w:t xml:space="preserve"> is for the immediate or day to day activitie</w:t>
      </w:r>
      <w:r w:rsidR="00436427">
        <w:rPr>
          <w:rFonts w:ascii="Times New Roman" w:hAnsi="Times New Roman"/>
        </w:rPr>
        <w:t>s or operations (Raps, 2015).</w:t>
      </w:r>
    </w:p>
    <w:p w14:paraId="44B5A77C" w14:textId="2965E8EE" w:rsidR="00436427" w:rsidRPr="00436427" w:rsidRDefault="00E15943" w:rsidP="00E25660">
      <w:pPr>
        <w:pStyle w:val="Heading2"/>
      </w:pPr>
      <w:bookmarkStart w:id="37" w:name="_Toc99070964"/>
      <w:r w:rsidRPr="00436427">
        <w:t>2.3 Organizational Capabilities and Strategy Implementation</w:t>
      </w:r>
      <w:bookmarkEnd w:id="37"/>
      <w:r w:rsidRPr="00436427">
        <w:t xml:space="preserve"> </w:t>
      </w:r>
    </w:p>
    <w:p w14:paraId="2F0EC75F" w14:textId="77777777" w:rsidR="00861FFF" w:rsidRDefault="00E15943" w:rsidP="00EC3DD6">
      <w:pPr>
        <w:rPr>
          <w:rFonts w:ascii="Times New Roman" w:hAnsi="Times New Roman"/>
        </w:rPr>
      </w:pPr>
      <w:r w:rsidRPr="00EC3DD6">
        <w:rPr>
          <w:rFonts w:ascii="Times New Roman" w:hAnsi="Times New Roman"/>
        </w:rPr>
        <w:t xml:space="preserve">Organizational capabilities in terms of human, </w:t>
      </w:r>
      <w:r w:rsidR="00436427" w:rsidRPr="00EC3DD6">
        <w:rPr>
          <w:rFonts w:ascii="Times New Roman" w:hAnsi="Times New Roman"/>
        </w:rPr>
        <w:t>information, communications technological,</w:t>
      </w:r>
      <w:r w:rsidRPr="00EC3DD6">
        <w:rPr>
          <w:rFonts w:ascii="Times New Roman" w:hAnsi="Times New Roman"/>
        </w:rPr>
        <w:t xml:space="preserve"> and leadership are the organization's strategic strength and the unique resources that affect many services delivered as well as strategy implementation in organizations (Johnson &amp; Scholes, 2002). The various components that define organizational capabilities include human competences, information, communications and technological capabilities, leadership competences and reputational capabilities. </w:t>
      </w:r>
    </w:p>
    <w:p w14:paraId="534C37AE" w14:textId="6FC68CA7" w:rsidR="00E25660" w:rsidRPr="00861FFF" w:rsidRDefault="00E15943" w:rsidP="00861FFF">
      <w:pPr>
        <w:pStyle w:val="Heading3"/>
        <w:rPr>
          <w:rStyle w:val="Heading3Char"/>
          <w:b/>
        </w:rPr>
      </w:pPr>
      <w:bookmarkStart w:id="38" w:name="_Toc99070965"/>
      <w:r w:rsidRPr="00861FFF">
        <w:rPr>
          <w:rStyle w:val="Heading3Char"/>
          <w:b/>
        </w:rPr>
        <w:t>2.3.1 Human Competences</w:t>
      </w:r>
      <w:bookmarkEnd w:id="38"/>
    </w:p>
    <w:p w14:paraId="3A1127ED" w14:textId="61AC0E20" w:rsidR="00436427" w:rsidRDefault="00E15943" w:rsidP="00EC3DD6">
      <w:pPr>
        <w:rPr>
          <w:rFonts w:ascii="Times New Roman" w:hAnsi="Times New Roman"/>
        </w:rPr>
      </w:pPr>
      <w:r w:rsidRPr="00EC3DD6">
        <w:rPr>
          <w:rFonts w:ascii="Times New Roman" w:hAnsi="Times New Roman"/>
        </w:rPr>
        <w:t xml:space="preserve"> Human competences are measured in terms of individual knowledge of people employed by an organization that is about clearly defined core knowledge, skills and abilities (Gill &amp; Delahaye, 2014). In other words, human competences are the companies’ activities directed at managing the pool of human capital and ensuring that the capital is employed toward the fulfilment of organizational goals. This leads to recognizing two aspects of human competences. McKelvey (2016) noted that the focus is on the knowledge, skills, and abilities inherent in the individuals that make up the organization. Flamholtz and Lacey (2014) posited that application of human capital theory focuses directly on the skills of human beings in organizations. McKelvey (2016), on the other hand, seeks to </w:t>
      </w:r>
      <w:r w:rsidR="006658A0" w:rsidRPr="00EC3DD6">
        <w:rPr>
          <w:rFonts w:ascii="Times New Roman" w:hAnsi="Times New Roman"/>
        </w:rPr>
        <w:t>Geno</w:t>
      </w:r>
      <w:r w:rsidRPr="00EC3DD6">
        <w:rPr>
          <w:rFonts w:ascii="Times New Roman" w:hAnsi="Times New Roman"/>
        </w:rPr>
        <w:t xml:space="preserve">-typically classify organizations based on what he refers to as their competencies. In his model, these competencies are found in the knowledge, skills, and abilities (KSA's) of organizational members. </w:t>
      </w:r>
    </w:p>
    <w:p w14:paraId="3F358005" w14:textId="7B832043" w:rsidR="00436427" w:rsidRDefault="00E15943" w:rsidP="00EC3DD6">
      <w:pPr>
        <w:rPr>
          <w:rFonts w:ascii="Times New Roman" w:hAnsi="Times New Roman"/>
        </w:rPr>
      </w:pPr>
      <w:r w:rsidRPr="00EC3DD6">
        <w:rPr>
          <w:rFonts w:ascii="Times New Roman" w:hAnsi="Times New Roman"/>
        </w:rPr>
        <w:t>Both of these approaches recognize the importance of the individual members of organizations as the important resource, rather than the practices and/or procedures used by the organization. Therefore, in this study will seek to show human capabilities has an influence on strategy implementation. In order for human competences enhances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they must provide value to the organization. Steffy and Maurer (2013) pointed out that organization’s specific human capital theory provides an examination of the conditions under which human value creation is and is not possible. According to this theory, when both the demand for </w:t>
      </w:r>
      <w:r w:rsidR="006658A0" w:rsidRPr="00EC3DD6">
        <w:rPr>
          <w:rFonts w:ascii="Times New Roman" w:hAnsi="Times New Roman"/>
        </w:rPr>
        <w:t>labor</w:t>
      </w:r>
      <w:r w:rsidRPr="00EC3DD6">
        <w:rPr>
          <w:rFonts w:ascii="Times New Roman" w:hAnsi="Times New Roman"/>
        </w:rPr>
        <w:t xml:space="preserve"> is homogeneous (i.e., employees are perfectly substitutable) and supply of </w:t>
      </w:r>
      <w:r w:rsidR="006658A0" w:rsidRPr="00EC3DD6">
        <w:rPr>
          <w:rFonts w:ascii="Times New Roman" w:hAnsi="Times New Roman"/>
        </w:rPr>
        <w:t>labor</w:t>
      </w:r>
      <w:r w:rsidRPr="00EC3DD6">
        <w:rPr>
          <w:rFonts w:ascii="Times New Roman" w:hAnsi="Times New Roman"/>
        </w:rPr>
        <w:t xml:space="preserve"> is also homogeneous (all employees and potential employees are equal in their productive capacity), there is no variance in individual contribution to the organization. In this situation, it is not possible to create value through investment in human assets. However, Steffy and Maurer (2013) noted that, </w:t>
      </w:r>
      <w:r w:rsidR="00436427">
        <w:rPr>
          <w:rFonts w:ascii="Times New Roman" w:hAnsi="Times New Roman"/>
        </w:rPr>
        <w:t xml:space="preserve">in fact, both the demand for </w:t>
      </w:r>
      <w:r w:rsidR="006658A0" w:rsidRPr="00EC3DD6">
        <w:rPr>
          <w:rFonts w:ascii="Times New Roman" w:hAnsi="Times New Roman"/>
        </w:rPr>
        <w:t>labor</w:t>
      </w:r>
      <w:r w:rsidRPr="00EC3DD6">
        <w:rPr>
          <w:rFonts w:ascii="Times New Roman" w:hAnsi="Times New Roman"/>
        </w:rPr>
        <w:t xml:space="preserve"> is heterogeneous (i.e., organizations have different jobs which require different skills) and the supply of </w:t>
      </w:r>
      <w:r w:rsidR="006658A0" w:rsidRPr="00EC3DD6">
        <w:rPr>
          <w:rFonts w:ascii="Times New Roman" w:hAnsi="Times New Roman"/>
        </w:rPr>
        <w:t>labor</w:t>
      </w:r>
      <w:r w:rsidRPr="00EC3DD6">
        <w:rPr>
          <w:rFonts w:ascii="Times New Roman" w:hAnsi="Times New Roman"/>
        </w:rPr>
        <w:t xml:space="preserve"> is heterogeneous (</w:t>
      </w:r>
      <w:r w:rsidR="006658A0" w:rsidRPr="00EC3DD6">
        <w:rPr>
          <w:rFonts w:ascii="Times New Roman" w:hAnsi="Times New Roman"/>
        </w:rPr>
        <w:t>i.e.,</w:t>
      </w:r>
      <w:r w:rsidRPr="00EC3DD6">
        <w:rPr>
          <w:rFonts w:ascii="Times New Roman" w:hAnsi="Times New Roman"/>
        </w:rPr>
        <w:t xml:space="preserve"> individuals differ in both the types and level of their skills). Thus, there is variance in individuals' contribution value to the organization. This argues that human capital can create value for the organization therefore influencing strategy implementation (Steffy &amp; Maurer, 2013). </w:t>
      </w:r>
    </w:p>
    <w:p w14:paraId="027D2041" w14:textId="2E00F1A4" w:rsidR="00436427" w:rsidRDefault="00436427" w:rsidP="00E25660">
      <w:pPr>
        <w:pStyle w:val="Heading3"/>
      </w:pPr>
      <w:bookmarkStart w:id="39" w:name="_Toc99070966"/>
      <w:r w:rsidRPr="00436427">
        <w:t>2.3.2 Information, Communications and Technological Capabilities</w:t>
      </w:r>
      <w:bookmarkEnd w:id="39"/>
      <w:r w:rsidRPr="00EC3DD6">
        <w:t xml:space="preserve"> </w:t>
      </w:r>
    </w:p>
    <w:p w14:paraId="154B0853" w14:textId="77777777" w:rsidR="00436427" w:rsidRDefault="00E15943" w:rsidP="00EC3DD6">
      <w:pPr>
        <w:rPr>
          <w:rFonts w:ascii="Times New Roman" w:hAnsi="Times New Roman"/>
        </w:rPr>
      </w:pPr>
      <w:r w:rsidRPr="00EC3DD6">
        <w:rPr>
          <w:rFonts w:ascii="Times New Roman" w:hAnsi="Times New Roman"/>
        </w:rPr>
        <w:t xml:space="preserve"> Information technology (IT) is an essential tool, commonly accepted today that has significant effects on service delivery in the public sector to enhance effective strategy implementation (Su, 2015). These effects will only be fully realized if, and when, IT are widely spread and used. There are different forms required for county governments that create a new type of services with ICT applications, such as use of computers, online services, website platforms; use of surveillance systems, integrated revenue collection, integrated financial management software and integrated human resources management software. Therefore, it is necessary for county government to fasten service delivery through faster information transmission (Fu, et. al., 2004). </w:t>
      </w:r>
    </w:p>
    <w:p w14:paraId="7A8B2028" w14:textId="0365CCB7" w:rsidR="00436427" w:rsidRDefault="00E15943" w:rsidP="00EC3DD6">
      <w:pPr>
        <w:rPr>
          <w:rFonts w:ascii="Times New Roman" w:hAnsi="Times New Roman"/>
        </w:rPr>
      </w:pPr>
      <w:r w:rsidRPr="00EC3DD6">
        <w:rPr>
          <w:rFonts w:ascii="Times New Roman" w:hAnsi="Times New Roman"/>
        </w:rPr>
        <w:t xml:space="preserve">A public sector service model innovation can change beyond current practice in one or more elements of a county government service delivery model and their interdependencies, thereby modifying the organization’s organizing logic for strategy implementation (Sorescuet </w:t>
      </w:r>
      <w:r w:rsidR="006658A0" w:rsidRPr="00EC3DD6">
        <w:rPr>
          <w:rFonts w:ascii="Times New Roman" w:hAnsi="Times New Roman"/>
        </w:rPr>
        <w:t>al.</w:t>
      </w:r>
      <w:r w:rsidRPr="00EC3DD6">
        <w:rPr>
          <w:rFonts w:ascii="Times New Roman" w:hAnsi="Times New Roman"/>
        </w:rPr>
        <w:t>, 2011). Information technology (IT) is generally considered an enabler of an organization’s agility to implement set strategy (Su, 2015). The use of information technology to support knowledge creation process dynamically, the researcher has consistently chosen to adopt terminology of organizational learning. Organizational learning is about exploration and exploitation. Exploration involves the development of new knowledge or replacing existing content within the organization memory (Pentland, 2015). Exploitation refers to improvement, and use of knowledge (Larsson et al.</w:t>
      </w:r>
      <w:r w:rsidR="00436427" w:rsidRPr="00EC3DD6">
        <w:rPr>
          <w:rFonts w:ascii="Times New Roman" w:hAnsi="Times New Roman"/>
        </w:rPr>
        <w:t>, 2014</w:t>
      </w:r>
      <w:r w:rsidRPr="00EC3DD6">
        <w:rPr>
          <w:rFonts w:ascii="Times New Roman" w:hAnsi="Times New Roman"/>
        </w:rPr>
        <w:t xml:space="preserve">). </w:t>
      </w:r>
    </w:p>
    <w:p w14:paraId="465DA4BA" w14:textId="769418E5" w:rsidR="00436427" w:rsidRDefault="00E15943" w:rsidP="00EC3DD6">
      <w:pPr>
        <w:rPr>
          <w:rFonts w:ascii="Times New Roman" w:hAnsi="Times New Roman"/>
        </w:rPr>
      </w:pPr>
      <w:r w:rsidRPr="00EC3DD6">
        <w:rPr>
          <w:rFonts w:ascii="Times New Roman" w:hAnsi="Times New Roman"/>
        </w:rPr>
        <w:t>Information and communications technological system can affect both exploration and exploitation (Pentland, 2015). Information and communications technological competence is fundamental to human existence (Burke &amp; Ornstein, 1995). At each stage within the cycle of life, humans continuously strive to acquire new skills, or to refine existing ones, in the hope that productivity and quality of life will be enhanced. Despite th</w:t>
      </w:r>
      <w:r w:rsidR="00436427">
        <w:rPr>
          <w:rFonts w:ascii="Times New Roman" w:hAnsi="Times New Roman"/>
        </w:rPr>
        <w:t>e fact that skilled behavior</w:t>
      </w:r>
      <w:r w:rsidRPr="00EC3DD6">
        <w:rPr>
          <w:rFonts w:ascii="Times New Roman" w:hAnsi="Times New Roman"/>
        </w:rPr>
        <w:t xml:space="preserve"> underlies nearly every human activity, our understanding about the factors that contribute to the attainment of expertise in technology education is far from complete. However, some attempts to define information and communications technological competence have been made. For example, </w:t>
      </w:r>
      <w:r w:rsidR="006658A0" w:rsidRPr="00EC3DD6">
        <w:rPr>
          <w:rFonts w:ascii="Times New Roman" w:hAnsi="Times New Roman"/>
        </w:rPr>
        <w:t>Audio</w:t>
      </w:r>
      <w:r w:rsidRPr="00EC3DD6">
        <w:rPr>
          <w:rFonts w:ascii="Times New Roman" w:hAnsi="Times New Roman"/>
        </w:rPr>
        <w:t xml:space="preserve"> and Hansen (2002) defined information and communications technological competence as an interrelationship between technical abilities in psychomotor, cognitive, and affective areas. Defining and measuring information and communications technological competence as a construct was achieved by extending the work of Layton (2014). </w:t>
      </w:r>
    </w:p>
    <w:p w14:paraId="118559B3" w14:textId="64E2E822" w:rsidR="00436427" w:rsidRDefault="00E15943" w:rsidP="00EC3DD6">
      <w:pPr>
        <w:rPr>
          <w:rFonts w:ascii="Times New Roman" w:hAnsi="Times New Roman"/>
        </w:rPr>
      </w:pPr>
      <w:r w:rsidRPr="00EC3DD6">
        <w:rPr>
          <w:rFonts w:ascii="Times New Roman" w:hAnsi="Times New Roman"/>
        </w:rPr>
        <w:t xml:space="preserve">They identified three components that correspond with what the authors considered to be the dimensions of information and communications technological competence. The first is information and communications technological knowledge; according to Layton (2014), know something about information and communications technological concepts, principles, and connections, as well as the nature and history of technology. The second dimension of information and communications technological competence is information and communications technological skill. Technical and information and communications technological skills are part of most human activities and are essential for the survival of humankind. These skills are often labelled by psychologists as psychomotor skills and are an important component of information and communications technological competence (Layton, 2014). They involve tactile or </w:t>
      </w:r>
      <w:r w:rsidR="006658A0" w:rsidRPr="00EC3DD6">
        <w:rPr>
          <w:rFonts w:ascii="Times New Roman" w:hAnsi="Times New Roman"/>
        </w:rPr>
        <w:t>kinesthetic</w:t>
      </w:r>
      <w:r w:rsidRPr="00EC3DD6">
        <w:rPr>
          <w:rFonts w:ascii="Times New Roman" w:hAnsi="Times New Roman"/>
        </w:rPr>
        <w:t xml:space="preserve"> ability, as well as practical intelligence. Such skills include manual coordination and steadiness when using welding or soldering equipment, for example. The third dimension is information and communications technological will, or being active and enterprising with regard to technology. Technology is determined and guided by human emotions, motivations, values, and personal qualities. </w:t>
      </w:r>
      <w:r w:rsidR="006658A0" w:rsidRPr="00EC3DD6">
        <w:rPr>
          <w:rFonts w:ascii="Times New Roman" w:hAnsi="Times New Roman"/>
        </w:rPr>
        <w:t>Thus,</w:t>
      </w:r>
      <w:r w:rsidRPr="00EC3DD6">
        <w:rPr>
          <w:rFonts w:ascii="Times New Roman" w:hAnsi="Times New Roman"/>
        </w:rPr>
        <w:t xml:space="preserve"> the development of technology in society is dependent on citizens’ information and communications technological will to participate in, and have an impact on, information and communications technological decisions (individual and/or societal). This is the affective or emotional aspect of information and communications technological competence. Information and communications technological competence, in short, involves a balance between knowledge, skill, and emotional engagement. In its fullest sense, it is the act of using human ingenuity, or, be</w:t>
      </w:r>
      <w:r w:rsidR="00436427">
        <w:rPr>
          <w:rFonts w:ascii="Times New Roman" w:hAnsi="Times New Roman"/>
        </w:rPr>
        <w:t xml:space="preserve">ing ingenious (Hansen, 2008). </w:t>
      </w:r>
    </w:p>
    <w:p w14:paraId="43CEF19B" w14:textId="11968700" w:rsidR="00436427" w:rsidRPr="00436427" w:rsidRDefault="00E15943" w:rsidP="00E25660">
      <w:pPr>
        <w:pStyle w:val="Heading3"/>
      </w:pPr>
      <w:bookmarkStart w:id="40" w:name="_Toc99070967"/>
      <w:r w:rsidRPr="00436427">
        <w:t>2.3.3 Leadership Competences</w:t>
      </w:r>
      <w:bookmarkEnd w:id="40"/>
      <w:r w:rsidRPr="00436427">
        <w:t xml:space="preserve"> </w:t>
      </w:r>
    </w:p>
    <w:p w14:paraId="7517AF62" w14:textId="7103184B" w:rsidR="00436427" w:rsidRDefault="00E15943" w:rsidP="00EC3DD6">
      <w:pPr>
        <w:rPr>
          <w:rFonts w:ascii="Times New Roman" w:hAnsi="Times New Roman"/>
        </w:rPr>
      </w:pPr>
      <w:r w:rsidRPr="00EC3DD6">
        <w:rPr>
          <w:rFonts w:ascii="Times New Roman" w:hAnsi="Times New Roman"/>
        </w:rPr>
        <w:t xml:space="preserve">Strategic leaders have the ability to develop strategic capabilities. Prahalad and Hamel (1990) use the term ‘core competencies’ while Stalk et al. (2012) use the term ‘strategic </w:t>
      </w:r>
      <w:r w:rsidR="006658A0" w:rsidRPr="00EC3DD6">
        <w:rPr>
          <w:rFonts w:ascii="Times New Roman" w:hAnsi="Times New Roman"/>
        </w:rPr>
        <w:t>capabilities</w:t>
      </w:r>
      <w:r w:rsidRPr="00EC3DD6">
        <w:rPr>
          <w:rFonts w:ascii="Times New Roman" w:hAnsi="Times New Roman"/>
        </w:rPr>
        <w:t xml:space="preserve">. Leadership abilities enable a company to successfully meet new challenges by reconfiguring existing abilities and resources rather than having to seek new ones. The questions that strategic leaders ask is: ‘What strategic capabilities do I need to sustain and develop for the future?’ as well as ‘How do I meet current challenges?’ By focusing on strategic capabilities, leaders position themselves and their organizations to be sustainable and successful in the longer term. </w:t>
      </w:r>
    </w:p>
    <w:p w14:paraId="28B027E8" w14:textId="77777777" w:rsidR="00436427" w:rsidRDefault="00E15943" w:rsidP="00EC3DD6">
      <w:pPr>
        <w:rPr>
          <w:rFonts w:ascii="Times New Roman" w:hAnsi="Times New Roman"/>
        </w:rPr>
      </w:pPr>
      <w:r w:rsidRPr="00EC3DD6">
        <w:rPr>
          <w:rFonts w:ascii="Times New Roman" w:hAnsi="Times New Roman"/>
        </w:rPr>
        <w:t xml:space="preserve">In other words, leadership competences are those abilities to undertake organizational activity and, second, individual abilities: strategic leaders have the organizational ability to: be strategically orientated; translate strategy into action; align people and organizations; determine effective strategic intervention points; develop strategic competencies; a dissatisfaction or restlessness with the present; absorptive capacity; adaptive capacity; and wisdom (Kimberly &amp; Hooijberg, 2012). Leadership competences are the capabilities organizational managers possess in order to create and maintain absorptive and adaptive capacity in addition to obtaining managerial wisdom. They include the absorptive capacity that involves the ability to learn by recognizing new information, assimilating it, and applying it; the adaptive capacity that involves the ability to change due to variations in conditions; and the managerial wisdom that consists of discernment and intuition (Kimberly &amp; Hooijberg, 2012). </w:t>
      </w:r>
    </w:p>
    <w:p w14:paraId="08F7B8F0" w14:textId="08F20FB9" w:rsidR="00436427" w:rsidRDefault="00E15943" w:rsidP="00EC3DD6">
      <w:pPr>
        <w:rPr>
          <w:rFonts w:ascii="Times New Roman" w:hAnsi="Times New Roman"/>
        </w:rPr>
      </w:pPr>
      <w:r w:rsidRPr="00EC3DD6">
        <w:rPr>
          <w:rFonts w:ascii="Times New Roman" w:hAnsi="Times New Roman"/>
        </w:rPr>
        <w:t xml:space="preserve">Strategic leaders have a dissatisfaction or restlessness with the present. This restlessness involves what Senge (1990) describes as ‘creative tension’ which emerges from seeing clearly where one wishes to be, one’s vision, and facing the truth about one’s current reality. Strategic leaders are able to envision the ‘strategic leap’ that an organization wants to make, while acting as passionate advocates for change. Strategic leaders have the ability to live with the reality that the organizational culture may not be as </w:t>
      </w:r>
      <w:r w:rsidR="00436427" w:rsidRPr="00EC3DD6">
        <w:rPr>
          <w:rFonts w:ascii="Times New Roman" w:hAnsi="Times New Roman"/>
        </w:rPr>
        <w:t>forward thinking</w:t>
      </w:r>
      <w:r w:rsidRPr="00EC3DD6">
        <w:rPr>
          <w:rFonts w:ascii="Times New Roman" w:hAnsi="Times New Roman"/>
        </w:rPr>
        <w:t xml:space="preserve"> as </w:t>
      </w:r>
      <w:r w:rsidR="00436427" w:rsidRPr="00EC3DD6">
        <w:rPr>
          <w:rFonts w:ascii="Times New Roman" w:hAnsi="Times New Roman"/>
        </w:rPr>
        <w:t>they do</w:t>
      </w:r>
      <w:r w:rsidRPr="00EC3DD6">
        <w:rPr>
          <w:rFonts w:ascii="Times New Roman" w:hAnsi="Times New Roman"/>
        </w:rPr>
        <w:t xml:space="preserve">. It is the ability to live with the ambiguity of not being able to change the organization fast enough, with the ability to maintain the restlessness for change and improvement. Strategic leaders have absorptive capacity. Cohen and Levinthal (1990) define absorptive capacity as the ability to absorb new information and assimilate it and learn from it and importantly </w:t>
      </w:r>
      <w:r w:rsidR="00436427">
        <w:rPr>
          <w:rFonts w:ascii="Times New Roman" w:hAnsi="Times New Roman"/>
        </w:rPr>
        <w:t>to apply it to new ends.</w:t>
      </w:r>
      <w:r w:rsidRPr="00EC3DD6">
        <w:rPr>
          <w:rFonts w:ascii="Times New Roman" w:hAnsi="Times New Roman"/>
        </w:rPr>
        <w:t xml:space="preserve"> Hambrick (2016) argues that strategic leadership occurs in an environment embedded in ambiguity, complexity and informational overload. It is important therefore for strategic leaders to recognize new information, </w:t>
      </w:r>
      <w:r w:rsidR="006658A0" w:rsidRPr="00EC3DD6">
        <w:rPr>
          <w:rFonts w:ascii="Times New Roman" w:hAnsi="Times New Roman"/>
        </w:rPr>
        <w:t>analyses</w:t>
      </w:r>
      <w:r w:rsidRPr="00EC3DD6">
        <w:rPr>
          <w:rFonts w:ascii="Times New Roman" w:hAnsi="Times New Roman"/>
        </w:rPr>
        <w:t xml:space="preserve"> it and apply it to new outcomes; leaders need the ability to learn. Boal and Hooijberg (2015) also call this ‘absorptive capacity’ and argue that leaders ‘have a unique ability to change or reinforce existing action patterns’ within the organization. Therefore, strategic leaders should create an organizational context where learning can take place. This may make use of Argyris and Schon’s (1978) double-loop learning. What is important is that strategic leaders filter out the unimportant and make sense of the important for themselves and their organization.</w:t>
      </w:r>
    </w:p>
    <w:p w14:paraId="227E97DF" w14:textId="09BEF1C6" w:rsidR="00436427" w:rsidRDefault="00E15943" w:rsidP="00EC3DD6">
      <w:pPr>
        <w:rPr>
          <w:rFonts w:ascii="Times New Roman" w:hAnsi="Times New Roman"/>
        </w:rPr>
      </w:pPr>
      <w:r w:rsidRPr="00EC3DD6">
        <w:rPr>
          <w:rFonts w:ascii="Times New Roman" w:hAnsi="Times New Roman"/>
        </w:rPr>
        <w:t xml:space="preserve"> The critical nature of their position often means their interpretation of reality determines patterns of action within the organization (Boal &amp; Hooijberg, 2015). Strategic leaders have adaptive capacity. Hambrick (2016) define the ability to change as ‘adaptive capacity’. Sanders (2014) supports this view that strategic leaders need the ability to change and learn through asserting that ‘mastering chaos, complexity and change’ requires new ways of ‘seeing and thinking’. Whittington (2014) suggests that ‘leaders need an enduring sense of purpose and a continuous sense of motivation’. This can be seen in Hittet al.’s (2008) term of ‘strategic flexibility’. In an era of innovation and continuous learning where success may depend on a flexible strategic response, this is particularly important and may </w:t>
      </w:r>
      <w:r w:rsidR="00436427" w:rsidRPr="00EC3DD6">
        <w:rPr>
          <w:rFonts w:ascii="Times New Roman" w:hAnsi="Times New Roman"/>
        </w:rPr>
        <w:t>favor</w:t>
      </w:r>
      <w:r w:rsidRPr="00EC3DD6">
        <w:rPr>
          <w:rFonts w:ascii="Times New Roman" w:hAnsi="Times New Roman"/>
        </w:rPr>
        <w:t xml:space="preserve"> the emergent strategy or the strategic intent approach. Linking to Davies’ (2016) concept of ‘strategic opportunism’, leaders position themselves to take significant opportunities as they adapt to new information in a responsive and proactive way. Leaders can adapt and lead new strategic direction for the organization if they have cognitive flexibility linked to a mind-set that welcomes and accepts change. Strategic leaders have leadership wisdom. Wisdom may simply be defined as the capacity to take the right action at the right time. Sternberg (2012) articulated </w:t>
      </w:r>
      <w:r w:rsidR="006658A0" w:rsidRPr="00EC3DD6">
        <w:rPr>
          <w:rFonts w:ascii="Times New Roman" w:hAnsi="Times New Roman"/>
        </w:rPr>
        <w:t>those leaders</w:t>
      </w:r>
      <w:r w:rsidRPr="00EC3DD6">
        <w:rPr>
          <w:rFonts w:ascii="Times New Roman" w:hAnsi="Times New Roman"/>
        </w:rPr>
        <w:t xml:space="preserve"> need wisdom because: one need creative abilities to come up with ideas; on need analytical abilities to decide whether ideas are good ideas; one need practical abilities to make your ideas functional and to convince others of the value of your ideas; and one need wisdom to balance the effects of ideas on yourself, others and organizations in both the short and long run </w:t>
      </w:r>
      <w:r w:rsidR="00436427">
        <w:rPr>
          <w:rFonts w:ascii="Times New Roman" w:hAnsi="Times New Roman"/>
        </w:rPr>
        <w:t xml:space="preserve">(Kimberly &amp; Hooijberg, 2012). </w:t>
      </w:r>
      <w:r w:rsidRPr="00EC3DD6">
        <w:rPr>
          <w:rFonts w:ascii="Times New Roman" w:hAnsi="Times New Roman"/>
        </w:rPr>
        <w:t xml:space="preserve"> </w:t>
      </w:r>
    </w:p>
    <w:p w14:paraId="6D9500D4" w14:textId="56C5D5A1" w:rsidR="00436427" w:rsidRPr="00436427" w:rsidRDefault="00436427" w:rsidP="00E25660">
      <w:pPr>
        <w:pStyle w:val="Heading3"/>
      </w:pPr>
      <w:bookmarkStart w:id="41" w:name="_Toc99070968"/>
      <w:r w:rsidRPr="00436427">
        <w:t>2.3.4</w:t>
      </w:r>
      <w:r w:rsidR="00E15943" w:rsidRPr="00436427">
        <w:t xml:space="preserve"> Reputational Capabilities</w:t>
      </w:r>
      <w:bookmarkEnd w:id="41"/>
      <w:r w:rsidR="00E15943" w:rsidRPr="00436427">
        <w:t xml:space="preserve"> </w:t>
      </w:r>
    </w:p>
    <w:p w14:paraId="3707BAE9" w14:textId="32C93410" w:rsidR="0033088F" w:rsidRDefault="00E15943" w:rsidP="00EC3DD6">
      <w:pPr>
        <w:rPr>
          <w:rFonts w:ascii="Times New Roman" w:hAnsi="Times New Roman"/>
          <w:b/>
        </w:rPr>
      </w:pPr>
      <w:r w:rsidRPr="00EC3DD6">
        <w:rPr>
          <w:rFonts w:ascii="Times New Roman" w:hAnsi="Times New Roman"/>
        </w:rPr>
        <w:t xml:space="preserve">Reputational capabilities according to Hooley et al., 2005consist of organization reputation and image, brand reputation and image. Managing reputation is actually about managing the risks around relationships with different publics. Strategic management theory suggests that </w:t>
      </w:r>
      <w:r w:rsidR="006658A0" w:rsidRPr="00EC3DD6">
        <w:rPr>
          <w:rFonts w:ascii="Times New Roman" w:hAnsi="Times New Roman"/>
        </w:rPr>
        <w:t>favorable</w:t>
      </w:r>
      <w:r w:rsidRPr="00EC3DD6">
        <w:rPr>
          <w:rFonts w:ascii="Times New Roman" w:hAnsi="Times New Roman"/>
        </w:rPr>
        <w:t xml:space="preserve"> reputations affect strategy implementation and affect service delivery and overall performance (Fombrun &amp; Rindova, 2016). Reputation takes the form of an intangible asset that is closely tied to the organization and available to use over the long term (Wernerfelt, 2014). Corporate and brand reputation are among the few remaining tools that organizations can use for differentiation. A strong reputation offers the leading organization a valuable resource that it can continue to exploit to sustain its position in the market. Reputational resources enhance trust and confidence (credibility) in the organization, leading individuals to feel safe in using their services, applying for jobs within the organization, choosing not to boycott the organization’s service offering during a crisis, and so forth (Dowling, 2014). </w:t>
      </w:r>
      <w:r w:rsidR="00436427">
        <w:rPr>
          <w:rFonts w:ascii="Times New Roman" w:hAnsi="Times New Roman"/>
          <w:b/>
        </w:rPr>
        <w:t xml:space="preserve">                        </w:t>
      </w:r>
    </w:p>
    <w:p w14:paraId="3E9A568F" w14:textId="77777777" w:rsidR="00436427" w:rsidRPr="00436427" w:rsidRDefault="00E15943" w:rsidP="00E25660">
      <w:pPr>
        <w:pStyle w:val="Heading2"/>
      </w:pPr>
      <w:bookmarkStart w:id="42" w:name="_Toc99070969"/>
      <w:r w:rsidRPr="00436427">
        <w:t>2.4 Organizational Culture and Strategy Implementation</w:t>
      </w:r>
      <w:bookmarkEnd w:id="42"/>
      <w:r w:rsidRPr="00436427">
        <w:t xml:space="preserve"> </w:t>
      </w:r>
    </w:p>
    <w:p w14:paraId="41F78497" w14:textId="4B1AAE68" w:rsidR="00436427" w:rsidRDefault="00E15943" w:rsidP="00EC3DD6">
      <w:pPr>
        <w:rPr>
          <w:rFonts w:ascii="Times New Roman" w:hAnsi="Times New Roman"/>
        </w:rPr>
      </w:pPr>
      <w:r w:rsidRPr="00EC3DD6">
        <w:rPr>
          <w:rFonts w:ascii="Times New Roman" w:hAnsi="Times New Roman"/>
        </w:rPr>
        <w:t xml:space="preserve">Organizational culture is an entirety of acquired values, ethics and customs that are supposed to guide the behavior of people of a certain society. Culture or civilization is the multifaceted whole that consists of awareness, faith, art, ethics, regulations, traditions, and any other abilities and customs obtained by man as a member of a particular society (Peng &amp; Litteljohn, 2001). Higgins (2005) defines organizational culture as the fundamental suppositions and values that are commonly shared by people in an organization that is run reflexively. For an organization to function efficiently there has to be a commonly acknowledged set of postulations. Johnson et al. (2006) </w:t>
      </w:r>
      <w:r w:rsidR="006658A0" w:rsidRPr="00EC3DD6">
        <w:rPr>
          <w:rFonts w:ascii="Times New Roman" w:hAnsi="Times New Roman"/>
        </w:rPr>
        <w:t>refers</w:t>
      </w:r>
      <w:r w:rsidRPr="00EC3DD6">
        <w:rPr>
          <w:rFonts w:ascii="Times New Roman" w:hAnsi="Times New Roman"/>
        </w:rPr>
        <w:t xml:space="preserve"> to these combined, lightly considered suppositions as the model of an organization. Homburg, Krohmer and Workman (2014) acknowledged the key aspects of community culture as; joint values, joint beliefs and customs. These joint values and beliefs of members of an organization are interconnected with the organizations’ framework, management systems, and the people who come up with the norms. </w:t>
      </w:r>
    </w:p>
    <w:p w14:paraId="4FA66A20" w14:textId="77777777" w:rsidR="00436427" w:rsidRDefault="00E15943" w:rsidP="00EC3DD6">
      <w:pPr>
        <w:rPr>
          <w:rFonts w:ascii="Times New Roman" w:hAnsi="Times New Roman"/>
        </w:rPr>
      </w:pPr>
      <w:r w:rsidRPr="00EC3DD6">
        <w:rPr>
          <w:rFonts w:ascii="Times New Roman" w:hAnsi="Times New Roman"/>
        </w:rPr>
        <w:t xml:space="preserve">Corporate culture is a result of lasting social education. At </w:t>
      </w:r>
      <w:r w:rsidR="00436427" w:rsidRPr="00EC3DD6">
        <w:rPr>
          <w:rFonts w:ascii="Times New Roman" w:hAnsi="Times New Roman"/>
        </w:rPr>
        <w:t>times,</w:t>
      </w:r>
      <w:r w:rsidRPr="00EC3DD6">
        <w:rPr>
          <w:rFonts w:ascii="Times New Roman" w:hAnsi="Times New Roman"/>
        </w:rPr>
        <w:t xml:space="preserve"> it is an indication of what has performed well in the earlier period though presupposed and moved to the subsequent generation of workers. This is as a routine custom of perceiving and behaving. Hrebiniak (2016) defines corporate culture as the nature of a</w:t>
      </w:r>
      <w:r w:rsidR="00436427">
        <w:rPr>
          <w:rFonts w:ascii="Times New Roman" w:hAnsi="Times New Roman"/>
        </w:rPr>
        <w:t>n organization’s internal job</w:t>
      </w:r>
      <w:r w:rsidRPr="00EC3DD6">
        <w:rPr>
          <w:rFonts w:ascii="Times New Roman" w:hAnsi="Times New Roman"/>
        </w:rPr>
        <w:t xml:space="preserve"> climate and individuality as fashioned by its major values, business principles, customs, entrenched behaviors, job practices as well as method of operating. They restate that an organization’s culture is significant, since it greatly affects the organizations events and approach' to daily activities. They mention corporate culture as the organization’s DNA (Hantang, 2005). Save for corporate culture advancing an organizations capacity to employ fresh strategies, it helps it to attain higher altitudes in excellence. Comparative research studies showed that the proportional accomplishments by Japanese organizations as contrasted to American organizations could be partially explained by their well-built organizational cultures that do emphasize on employee contribution, open communication as well as job security (Harrington, 2006). Thus, plans and objectives must be set up within an organization </w:t>
      </w:r>
      <w:r w:rsidR="00436427" w:rsidRPr="00EC3DD6">
        <w:rPr>
          <w:rFonts w:ascii="Times New Roman" w:hAnsi="Times New Roman"/>
        </w:rPr>
        <w:t>to</w:t>
      </w:r>
      <w:r w:rsidRPr="00EC3DD6">
        <w:rPr>
          <w:rFonts w:ascii="Times New Roman" w:hAnsi="Times New Roman"/>
        </w:rPr>
        <w:t xml:space="preserve"> give support as well as establish a culture that is of the organization, which up holds the strategy of the organization over time.</w:t>
      </w:r>
    </w:p>
    <w:p w14:paraId="3E421C3A" w14:textId="086181EE" w:rsidR="00436427" w:rsidRDefault="00E15943" w:rsidP="00EC3DD6">
      <w:pPr>
        <w:rPr>
          <w:rFonts w:ascii="Times New Roman" w:hAnsi="Times New Roman"/>
        </w:rPr>
      </w:pPr>
      <w:r w:rsidRPr="00EC3DD6">
        <w:rPr>
          <w:rFonts w:ascii="Times New Roman" w:hAnsi="Times New Roman"/>
        </w:rPr>
        <w:t xml:space="preserve"> Today, not most organizations can survive without having a very strong and enduring advantageous culture. The study pertaining to organizational culture started in the 1980s and today it has been assimilated by the current human styles and values of development that have led to a new era in enterprises. There exists a consensus on the idea that organizations attempting to instill communication amongst its members and to motivate employees to challenge the fundamental beliefs will be successful in attaining a working atmosphere (Tampoe &amp; Macmillan, 2000). An organization’s culture requires the acknowledgement by the management of the underlying dimensions of their corporate culture together with its impact on employee-related variables for instance commitment, satisfaction, cohesion, performance and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(Slater &amp; Olson, 2001). Numerous studies have attempted to create conceptual models to test the influence of organization (Sterling, 2003). When it is a question of efficiency in service delivery, only organizations that implement almost all of their strategies achieve it. However, very few studies have studied the effect of culture on strategy implementation (Schiffman &amp; Kanuk, 2014</w:t>
      </w:r>
      <w:r w:rsidR="006658A0" w:rsidRPr="00EC3DD6">
        <w:rPr>
          <w:rFonts w:ascii="Times New Roman" w:hAnsi="Times New Roman"/>
        </w:rPr>
        <w:t>). The</w:t>
      </w:r>
      <w:r w:rsidRPr="00EC3DD6">
        <w:rPr>
          <w:rFonts w:ascii="Times New Roman" w:hAnsi="Times New Roman"/>
        </w:rPr>
        <w:t xml:space="preserve"> significance of culture as an encouraging and unifying factor, it is considered as part of the implementation process. It is paramount to measure the cultures that will help an organization implement its strategic objectives. Studies on the effect of organizational culture on organizational variables became widespread in the 1980s. Sterling (2003), postulated that the 1980s witnessed a surge in popularity t</w:t>
      </w:r>
      <w:r w:rsidR="00436427">
        <w:rPr>
          <w:rFonts w:ascii="Times New Roman" w:hAnsi="Times New Roman"/>
        </w:rPr>
        <w:t>o examine the</w:t>
      </w:r>
      <w:r w:rsidRPr="00EC3DD6">
        <w:rPr>
          <w:rFonts w:ascii="Times New Roman" w:hAnsi="Times New Roman"/>
        </w:rPr>
        <w:t xml:space="preserve"> concept of organizational culture as managers became increasingly aware of the ways that an organizational culture can affect employees and organizations. Leading journals since then have come with a definition of this notable issue (Muthiga, 2004). Organizational culture is defined as beliefs, assumptions, and values that members of a group share about rules of conduct, leadership styles, administrative procedures, ritual, and customs (Manyarkiy, 2006</w:t>
      </w:r>
      <w:r w:rsidR="006658A0" w:rsidRPr="00EC3DD6">
        <w:rPr>
          <w:rFonts w:ascii="Times New Roman" w:hAnsi="Times New Roman"/>
        </w:rPr>
        <w:t>). Further</w:t>
      </w:r>
      <w:r w:rsidRPr="00EC3DD6">
        <w:rPr>
          <w:rFonts w:ascii="Times New Roman" w:hAnsi="Times New Roman"/>
        </w:rPr>
        <w:t>, it has been stated as the shared philosophies, ideologies, values, assumptions, beliefs, expectations, attitudes and norms (Chimanzi &amp; Morgan, 2015). Additionally, the human invention that creates solidarity and meaning and inspires commitment and productivity (Heide, Gronhaug &amp; Johannessen (2012).</w:t>
      </w:r>
    </w:p>
    <w:p w14:paraId="0941A54E" w14:textId="77777777" w:rsidR="00436427" w:rsidRDefault="00E15943" w:rsidP="00EC3DD6">
      <w:pPr>
        <w:rPr>
          <w:rFonts w:ascii="Times New Roman" w:hAnsi="Times New Roman"/>
        </w:rPr>
      </w:pPr>
      <w:r w:rsidRPr="00EC3DD6">
        <w:rPr>
          <w:rFonts w:ascii="Times New Roman" w:hAnsi="Times New Roman"/>
        </w:rPr>
        <w:t xml:space="preserve"> Also, a system of shared values and beliefs that interacts with a company’s people, organizational structure, and control systems to produce behavioral norms (Rapert, Velliquette &amp; Garretson, 2002). Organizational culture is to an organization what personality is to the individual - a hidden, yet unifying theme that provides meaning, direction, and mobilization (Brown, 2012). Thompson, Strickland and Gamble (2007) posited that there is consensus on a definition that is all-inclusive. Nonetheless, all definitions are related in terms of the notion that they convey and also brings us close to the required definition of organization culture: a set of shared values and beliefs that tends to unify members of a</w:t>
      </w:r>
      <w:r w:rsidR="00436427">
        <w:rPr>
          <w:rFonts w:ascii="Times New Roman" w:hAnsi="Times New Roman"/>
        </w:rPr>
        <w:t xml:space="preserve">n </w:t>
      </w:r>
      <w:r w:rsidRPr="00EC3DD6">
        <w:rPr>
          <w:rFonts w:ascii="Times New Roman" w:hAnsi="Times New Roman"/>
        </w:rPr>
        <w:t xml:space="preserve">organization and further consolidate them under the cover of potent norms, behaviors and </w:t>
      </w:r>
      <w:r w:rsidR="00436427" w:rsidRPr="00EC3DD6">
        <w:rPr>
          <w:rFonts w:ascii="Times New Roman" w:hAnsi="Times New Roman"/>
        </w:rPr>
        <w:t>rules. Cultures</w:t>
      </w:r>
      <w:r w:rsidRPr="00EC3DD6">
        <w:rPr>
          <w:rFonts w:ascii="Times New Roman" w:hAnsi="Times New Roman"/>
        </w:rPr>
        <w:t xml:space="preserve"> can be grouped as either strong or weak. Roth, Schweiger and Morrison (2014), argue that effective companies must have strong cultures. Higgins (2005), suggest that the influence of globalization on an organization’s culture is a reality while referring to Majken Shultz who pointed out that globalization has led to the rise of some organizational culture that carry important weight. It is a challenge to measure the typology of organization culture. Nevertheless, the study notes the Cameron and Quinn model and Competing Values Framework (CVF).</w:t>
      </w:r>
    </w:p>
    <w:p w14:paraId="3703FBB4" w14:textId="56B5B316" w:rsidR="00436427" w:rsidRDefault="00E15943" w:rsidP="00EC3DD6">
      <w:pPr>
        <w:rPr>
          <w:rFonts w:ascii="Times New Roman" w:hAnsi="Times New Roman"/>
        </w:rPr>
      </w:pPr>
      <w:r w:rsidRPr="00EC3DD6">
        <w:rPr>
          <w:rFonts w:ascii="Times New Roman" w:hAnsi="Times New Roman"/>
        </w:rPr>
        <w:t xml:space="preserve">Other typologies of cultures abound, CVF is very comprehensive and has been applied in many empirical studies worldwide. Both Quinn’s CVF model and the Cameron utilize two dimensions to group culture. Taking into consideration the two dimensions, flexibility versus stability and external position versus internal focus Cameron and Quinn came up 24 with a model which defines four types of culture: Hierarchy, market, clan and adhocracy (Hrebiniak, 2016). Cameron and Quinn model shows that hierarchy culture concentrates on sticking to dominant characteristics, internal efficiency and cooperation effectiveness based on Webber’s bureaucracy theory. The clan culture concentrates the issues that are internal with emphasis being on flexibility and not stability. In this culture, teamwork, partnership and corporate commitment to employees are taken to be mail characteristics. Market culture focuses on the organization’s external affairs and it is control oriented. Those organizations that use this culture utilize resistance and observation to attain higher levels of </w:t>
      </w:r>
      <w:r w:rsidR="004973E6" w:rsidRPr="00EC3DD6">
        <w:rPr>
          <w:rFonts w:ascii="Times New Roman" w:hAnsi="Times New Roman"/>
        </w:rPr>
        <w:t>competences</w:t>
      </w:r>
      <w:r w:rsidRPr="00EC3DD6">
        <w:rPr>
          <w:rFonts w:ascii="Times New Roman" w:hAnsi="Times New Roman"/>
        </w:rPr>
        <w:t xml:space="preserve"> and productivity (Hantang, 2005). Adhocracy oriented cultures are dynamic and entrepreneurial, with a focus on risk-taking, innovation, and “doing things first.”</w:t>
      </w:r>
    </w:p>
    <w:p w14:paraId="2EDBE7B5" w14:textId="7D268664" w:rsidR="00436427" w:rsidRDefault="00E25660" w:rsidP="00E25660">
      <w:pPr>
        <w:pStyle w:val="Heading3"/>
      </w:pPr>
      <w:bookmarkStart w:id="43" w:name="_Toc99070970"/>
      <w:r>
        <w:t>2</w:t>
      </w:r>
      <w:r w:rsidR="00E15943" w:rsidRPr="00436427">
        <w:t>.4.1 Flexibility and Adaptability</w:t>
      </w:r>
      <w:bookmarkEnd w:id="43"/>
      <w:r w:rsidR="00E15943" w:rsidRPr="00EC3DD6">
        <w:t xml:space="preserve"> </w:t>
      </w:r>
    </w:p>
    <w:p w14:paraId="4554D0E3" w14:textId="77777777" w:rsidR="00436427" w:rsidRDefault="00E15943" w:rsidP="00EC3DD6">
      <w:pPr>
        <w:rPr>
          <w:rFonts w:ascii="Times New Roman" w:hAnsi="Times New Roman"/>
        </w:rPr>
      </w:pPr>
      <w:r w:rsidRPr="00EC3DD6">
        <w:rPr>
          <w:rFonts w:ascii="Times New Roman" w:hAnsi="Times New Roman"/>
        </w:rPr>
        <w:t xml:space="preserve">Flexible organizations are more probable to up hold change and make a setting that remains open to invention as well as communication (Jung-Chi &amp; Chi-Hung, 2008). This presents an illustration that rightfully receives cultural multiplicity and helps to elucidate strategy implementation. Organizational culture can serve many functions, such as unifying the organization’s members and aids in creation of a set of general standards or rules in an organization that staff should follow (Heide, Grønhaug &amp; Johannessen, 2012). </w:t>
      </w:r>
    </w:p>
    <w:p w14:paraId="61DE6EE7" w14:textId="18BF802C" w:rsidR="00436427" w:rsidRPr="00436427" w:rsidRDefault="00E15943" w:rsidP="00E25660">
      <w:pPr>
        <w:pStyle w:val="Heading3"/>
      </w:pPr>
      <w:bookmarkStart w:id="44" w:name="_Toc99070971"/>
      <w:r w:rsidRPr="00436427">
        <w:t>2.4.2 Characteristics of Stability</w:t>
      </w:r>
      <w:bookmarkEnd w:id="44"/>
    </w:p>
    <w:p w14:paraId="2D5176FA" w14:textId="77777777" w:rsidR="00436427" w:rsidRDefault="00E15943" w:rsidP="00EC3DD6">
      <w:pPr>
        <w:rPr>
          <w:rFonts w:ascii="Times New Roman" w:hAnsi="Times New Roman"/>
        </w:rPr>
      </w:pPr>
      <w:r w:rsidRPr="00EC3DD6">
        <w:rPr>
          <w:rFonts w:ascii="Times New Roman" w:hAnsi="Times New Roman"/>
        </w:rPr>
        <w:t xml:space="preserve"> A stable culture, that methodically supports implementation of strategy, is one that promotes a tradition of partnership, unison, cooperation and collaboration among the staff. This kind of corporate culture augments dedication amongst the staff and concentrates on efficiency in the organization, rather than opposition to set of laws and policies or external factors that forbid achievements (Forman &amp; Argenti, 2015). </w:t>
      </w:r>
    </w:p>
    <w:p w14:paraId="00A32F38" w14:textId="77777777" w:rsidR="00E25660" w:rsidRDefault="00E25660">
      <w:pPr>
        <w:rPr>
          <w:rFonts w:asciiTheme="majorHAnsi" w:eastAsiaTheme="majorEastAsia" w:hAnsiTheme="majorHAnsi" w:cstheme="majorBidi"/>
          <w:b/>
          <w:sz w:val="24"/>
          <w:szCs w:val="24"/>
        </w:rPr>
      </w:pPr>
      <w:r>
        <w:br w:type="page"/>
      </w:r>
    </w:p>
    <w:p w14:paraId="294E0D3E" w14:textId="6655B239" w:rsidR="00436427" w:rsidRPr="00436427" w:rsidRDefault="00E15943" w:rsidP="00E25660">
      <w:pPr>
        <w:pStyle w:val="Heading3"/>
      </w:pPr>
      <w:bookmarkStart w:id="45" w:name="_Toc99070972"/>
      <w:r w:rsidRPr="00436427">
        <w:t>2.4.3 Goal Unification</w:t>
      </w:r>
      <w:bookmarkEnd w:id="45"/>
      <w:r w:rsidRPr="00436427">
        <w:t xml:space="preserve"> </w:t>
      </w:r>
    </w:p>
    <w:p w14:paraId="325ED4BF" w14:textId="77777777" w:rsidR="00436427" w:rsidRDefault="00E15943" w:rsidP="00EC3DD6">
      <w:pPr>
        <w:rPr>
          <w:rFonts w:ascii="Times New Roman" w:hAnsi="Times New Roman"/>
        </w:rPr>
      </w:pPr>
      <w:r w:rsidRPr="00EC3DD6">
        <w:rPr>
          <w:rFonts w:ascii="Times New Roman" w:hAnsi="Times New Roman"/>
        </w:rPr>
        <w:t xml:space="preserve">Flexible, well-built and integrated cultures advance strategy implementation and influence execution in a constructive manner by supporting the set goals. Goals can become aligned to each other when the cultures of the organization work to concentrate on efficiency and accomplishing the organization’s principal mission (Darminet al., 25 2013). This may comprise of having products being delivered to clients on time, selling out more goods than the chief rivals of the </w:t>
      </w:r>
      <w:r w:rsidR="00436427">
        <w:rPr>
          <w:rFonts w:ascii="Times New Roman" w:hAnsi="Times New Roman"/>
        </w:rPr>
        <w:t>organization</w:t>
      </w:r>
      <w:r w:rsidRPr="00EC3DD6">
        <w:rPr>
          <w:rFonts w:ascii="Times New Roman" w:hAnsi="Times New Roman"/>
        </w:rPr>
        <w:t xml:space="preserve">. This brings results to the organization, as it makes sure that all jobs done by every person in the organization concentrates on achievement and on the strategic significance of the organization. This enables culture to be in line with implementation of strategy at the most fundamental level. So that this level of amalgamation to work, setting of objectives must be in line with and get support of the systems, rules, practices and procedures within the organization, in so doing helps to attain strategy implementation and enduring the cultural uprightness of the organization (Brenes, Mena &amp; Molina, 2007). </w:t>
      </w:r>
    </w:p>
    <w:p w14:paraId="7B147954" w14:textId="0F572A26" w:rsidR="00436427" w:rsidRPr="00436427" w:rsidRDefault="00E15943" w:rsidP="00E25660">
      <w:pPr>
        <w:pStyle w:val="Heading3"/>
      </w:pPr>
      <w:bookmarkStart w:id="46" w:name="_Toc99070973"/>
      <w:r w:rsidRPr="00436427">
        <w:t>2.4.4 Organizational Processes</w:t>
      </w:r>
      <w:bookmarkEnd w:id="46"/>
      <w:r w:rsidRPr="00436427">
        <w:t xml:space="preserve"> </w:t>
      </w:r>
    </w:p>
    <w:p w14:paraId="1291F5A5" w14:textId="4702EDF5" w:rsidR="00436427" w:rsidRDefault="00E15943" w:rsidP="00EC3DD6">
      <w:pPr>
        <w:rPr>
          <w:rFonts w:ascii="Times New Roman" w:hAnsi="Times New Roman"/>
        </w:rPr>
      </w:pPr>
      <w:r w:rsidRPr="00EC3DD6">
        <w:rPr>
          <w:rFonts w:ascii="Times New Roman" w:hAnsi="Times New Roman"/>
        </w:rPr>
        <w:t xml:space="preserve">A fraction of the cultural configuration as well as strategy implementation entails organizational process. The processes may comprise of the utilization of technology to mitigate achievement of goals and the outcome that an organization is in the hunt for when working with clients to meet their wants (Chimhanzi &amp; Morgan, 2015). While mostly the tough predicaments and needs of an organization </w:t>
      </w:r>
      <w:r w:rsidR="00436427" w:rsidRPr="00EC3DD6">
        <w:rPr>
          <w:rFonts w:ascii="Times New Roman" w:hAnsi="Times New Roman"/>
        </w:rPr>
        <w:t>are</w:t>
      </w:r>
      <w:r w:rsidRPr="00EC3DD6">
        <w:rPr>
          <w:rFonts w:ascii="Times New Roman" w:hAnsi="Times New Roman"/>
        </w:rPr>
        <w:t xml:space="preserve"> fulfilled, the culture turns out to be abandoned in the process. That is now where processes come into consideration and strategy implementation steadily comes into reality of upholding and keeping up with the culture of the organization and strategies (Chimhanzi &amp; Morgan, 2015). </w:t>
      </w:r>
    </w:p>
    <w:p w14:paraId="048984FA" w14:textId="566FA3D9" w:rsidR="00436427" w:rsidRPr="00436427" w:rsidRDefault="00E15943" w:rsidP="00E25660">
      <w:pPr>
        <w:pStyle w:val="Heading3"/>
      </w:pPr>
      <w:bookmarkStart w:id="47" w:name="_Toc99070974"/>
      <w:r w:rsidRPr="00436427">
        <w:t>2.4.5 Cultural Alignment</w:t>
      </w:r>
      <w:bookmarkEnd w:id="47"/>
      <w:r w:rsidRPr="00436427">
        <w:t xml:space="preserve"> </w:t>
      </w:r>
    </w:p>
    <w:p w14:paraId="75A27A04" w14:textId="77777777" w:rsidR="00E25660" w:rsidRDefault="00E15943" w:rsidP="00EC3DD6">
      <w:pPr>
        <w:rPr>
          <w:rFonts w:ascii="Times New Roman" w:hAnsi="Times New Roman"/>
        </w:rPr>
      </w:pPr>
      <w:r w:rsidRPr="00EC3DD6">
        <w:rPr>
          <w:rFonts w:ascii="Times New Roman" w:hAnsi="Times New Roman"/>
        </w:rPr>
        <w:t>Culture is said to align with strategy implementation when an organization is capable of functioning efficiently in the universal market. Culture lets leaders within an organization to work b</w:t>
      </w:r>
      <w:r w:rsidR="00436427">
        <w:rPr>
          <w:rFonts w:ascii="Times New Roman" w:hAnsi="Times New Roman"/>
        </w:rPr>
        <w:t>oth separately and as a team</w:t>
      </w:r>
      <w:r w:rsidRPr="00EC3DD6">
        <w:rPr>
          <w:rFonts w:ascii="Times New Roman" w:hAnsi="Times New Roman"/>
        </w:rPr>
        <w:t xml:space="preserve"> to develop strategic plans within the organization. These may consist of creating new joint ventures and re-instituting previous ones to go on distributing the finest possible goods and services to a universal market (Akan et al., 2016).</w:t>
      </w:r>
    </w:p>
    <w:p w14:paraId="6A75E95F" w14:textId="645ADFCD" w:rsidR="00436427" w:rsidRPr="00436427" w:rsidRDefault="00E15943" w:rsidP="004757A0">
      <w:pPr>
        <w:pStyle w:val="Heading2"/>
      </w:pPr>
      <w:bookmarkStart w:id="48" w:name="_Toc99070975"/>
      <w:r w:rsidRPr="00436427">
        <w:t>2.5 Chapter Summary</w:t>
      </w:r>
      <w:bookmarkEnd w:id="48"/>
      <w:r w:rsidRPr="00436427">
        <w:t xml:space="preserve"> </w:t>
      </w:r>
    </w:p>
    <w:p w14:paraId="1E16BDCC" w14:textId="1C3D6E78" w:rsidR="00EE6149" w:rsidRDefault="00E15943" w:rsidP="0084188D">
      <w:pPr>
        <w:rPr>
          <w:rFonts w:ascii="Times New Roman" w:eastAsia="SimSun" w:hAnsi="Times New Roman" w:cs="Times New Roman"/>
          <w:b/>
          <w:lang w:eastAsia="zh-CN"/>
        </w:rPr>
      </w:pPr>
      <w:r w:rsidRPr="00EC3DD6">
        <w:rPr>
          <w:rFonts w:ascii="Times New Roman" w:hAnsi="Times New Roman"/>
        </w:rPr>
        <w:t>This chapter presented a review of literature on factors that affect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The chapter commenced with an introduction followed by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overview, the influence of organizational structure, organizational capabilities and organizational culture on strategy implementation</w:t>
      </w:r>
      <w:r w:rsidR="00436427" w:rsidRPr="00436427">
        <w:rPr>
          <w:rFonts w:ascii="Times New Roman" w:hAnsi="Times New Roman"/>
        </w:rPr>
        <w:t xml:space="preserve"> </w:t>
      </w:r>
      <w:r w:rsidR="00436427">
        <w:rPr>
          <w:rFonts w:ascii="Times New Roman" w:hAnsi="Times New Roman"/>
        </w:rPr>
        <w:t>and formulation.</w:t>
      </w:r>
    </w:p>
    <w:p w14:paraId="697BFBB2" w14:textId="77777777" w:rsidR="00EE6149" w:rsidRDefault="00EE6149" w:rsidP="00E15943">
      <w:pPr>
        <w:jc w:val="center"/>
        <w:rPr>
          <w:rFonts w:ascii="Times New Roman" w:eastAsia="SimSun" w:hAnsi="Times New Roman" w:cs="Times New Roman"/>
          <w:b/>
          <w:lang w:eastAsia="zh-CN"/>
        </w:rPr>
      </w:pPr>
    </w:p>
    <w:p w14:paraId="5473CB88" w14:textId="77777777" w:rsidR="00EE6149" w:rsidRDefault="00EE6149" w:rsidP="00E15943">
      <w:pPr>
        <w:jc w:val="center"/>
        <w:rPr>
          <w:rFonts w:ascii="Times New Roman" w:eastAsia="SimSun" w:hAnsi="Times New Roman" w:cs="Times New Roman"/>
          <w:b/>
          <w:lang w:eastAsia="zh-CN"/>
        </w:rPr>
      </w:pPr>
    </w:p>
    <w:p w14:paraId="79540183" w14:textId="77777777" w:rsidR="00436427" w:rsidRDefault="00436427" w:rsidP="001B060B">
      <w:pPr>
        <w:rPr>
          <w:rFonts w:ascii="Times New Roman" w:eastAsia="SimSun" w:hAnsi="Times New Roman" w:cs="Times New Roman"/>
          <w:b/>
          <w:lang w:eastAsia="zh-CN"/>
        </w:rPr>
      </w:pPr>
    </w:p>
    <w:p w14:paraId="26CAE804" w14:textId="77777777" w:rsidR="00436427" w:rsidRDefault="00436427" w:rsidP="001B060B">
      <w:pPr>
        <w:rPr>
          <w:rFonts w:ascii="Times New Roman" w:eastAsia="SimSun" w:hAnsi="Times New Roman" w:cs="Times New Roman"/>
          <w:b/>
          <w:lang w:eastAsia="zh-CN"/>
        </w:rPr>
      </w:pPr>
    </w:p>
    <w:p w14:paraId="1F498B0E" w14:textId="77777777" w:rsidR="004757A0" w:rsidRDefault="00436427" w:rsidP="001B060B">
      <w:pPr>
        <w:rPr>
          <w:rFonts w:ascii="Times New Roman" w:eastAsia="SimSun" w:hAnsi="Times New Roman" w:cs="Times New Roman"/>
          <w:b/>
          <w:sz w:val="28"/>
          <w:lang w:eastAsia="zh-CN"/>
        </w:rPr>
      </w:pPr>
      <w:r w:rsidRPr="00436427">
        <w:rPr>
          <w:rFonts w:ascii="Times New Roman" w:eastAsia="SimSun" w:hAnsi="Times New Roman" w:cs="Times New Roman"/>
          <w:b/>
          <w:sz w:val="28"/>
          <w:lang w:eastAsia="zh-CN"/>
        </w:rPr>
        <w:t xml:space="preserve"> </w:t>
      </w:r>
    </w:p>
    <w:p w14:paraId="32F9A70E" w14:textId="77777777" w:rsidR="004757A0" w:rsidRDefault="004757A0">
      <w:pPr>
        <w:rPr>
          <w:rFonts w:ascii="Times New Roman" w:eastAsia="SimSun" w:hAnsi="Times New Roman" w:cs="Times New Roman"/>
          <w:b/>
          <w:sz w:val="28"/>
          <w:lang w:eastAsia="zh-CN"/>
        </w:rPr>
      </w:pPr>
      <w:r>
        <w:rPr>
          <w:rFonts w:ascii="Times New Roman" w:eastAsia="SimSun" w:hAnsi="Times New Roman" w:cs="Times New Roman"/>
          <w:b/>
          <w:sz w:val="28"/>
          <w:lang w:eastAsia="zh-CN"/>
        </w:rPr>
        <w:br w:type="page"/>
      </w:r>
    </w:p>
    <w:p w14:paraId="5133AACF" w14:textId="688DA641" w:rsidR="00436427" w:rsidRPr="00436427" w:rsidRDefault="004757A0" w:rsidP="001B060B">
      <w:pPr>
        <w:rPr>
          <w:rFonts w:ascii="Times New Roman" w:eastAsia="SimSun" w:hAnsi="Times New Roman" w:cs="Times New Roman"/>
          <w:b/>
          <w:sz w:val="28"/>
          <w:lang w:eastAsia="zh-CN"/>
        </w:rPr>
      </w:pPr>
      <w:r>
        <w:rPr>
          <w:rFonts w:ascii="Times New Roman" w:eastAsia="SimSun" w:hAnsi="Times New Roman" w:cs="Times New Roman"/>
          <w:b/>
          <w:sz w:val="28"/>
          <w:lang w:eastAsia="zh-CN"/>
        </w:rPr>
        <w:t xml:space="preserve">3.0 </w:t>
      </w:r>
      <w:r w:rsidR="00436427" w:rsidRPr="00436427">
        <w:rPr>
          <w:rFonts w:ascii="Times New Roman" w:eastAsia="SimSun" w:hAnsi="Times New Roman" w:cs="Times New Roman"/>
          <w:b/>
          <w:sz w:val="28"/>
          <w:lang w:eastAsia="zh-CN"/>
        </w:rPr>
        <w:t>CHAPTER THREE</w:t>
      </w:r>
      <w:r>
        <w:rPr>
          <w:rFonts w:ascii="Times New Roman" w:eastAsia="SimSun" w:hAnsi="Times New Roman" w:cs="Times New Roman"/>
          <w:b/>
          <w:sz w:val="28"/>
          <w:lang w:eastAsia="zh-CN"/>
        </w:rPr>
        <w:t xml:space="preserve">: </w:t>
      </w:r>
      <w:r w:rsidRPr="004757A0">
        <w:rPr>
          <w:rFonts w:ascii="Times New Roman" w:eastAsia="SimSun" w:hAnsi="Times New Roman" w:cs="Times New Roman"/>
          <w:b/>
          <w:sz w:val="28"/>
          <w:lang w:eastAsia="zh-CN"/>
        </w:rPr>
        <w:t>RESEARCH METHODOLOGY</w:t>
      </w:r>
    </w:p>
    <w:p w14:paraId="382AF9D1" w14:textId="1D2FEF32" w:rsidR="00436427" w:rsidRPr="00436427" w:rsidRDefault="00436427" w:rsidP="004757A0">
      <w:pPr>
        <w:pStyle w:val="Heading2"/>
      </w:pPr>
      <w:bookmarkStart w:id="49" w:name="_Toc99070976"/>
      <w:r w:rsidRPr="00436427">
        <w:t>3.1 Introduction</w:t>
      </w:r>
      <w:bookmarkEnd w:id="49"/>
      <w:r w:rsidRPr="00436427">
        <w:t xml:space="preserve"> </w:t>
      </w:r>
    </w:p>
    <w:p w14:paraId="63BE8F74" w14:textId="77777777" w:rsidR="008D5664" w:rsidRDefault="00436427" w:rsidP="001B060B">
      <w:pPr>
        <w:rPr>
          <w:rFonts w:ascii="Times New Roman" w:hAnsi="Times New Roman" w:cs="Times New Roman"/>
        </w:rPr>
      </w:pPr>
      <w:r w:rsidRPr="00436427">
        <w:rPr>
          <w:rFonts w:ascii="Times New Roman" w:hAnsi="Times New Roman" w:cs="Times New Roman"/>
        </w:rPr>
        <w:t>This chapter presents the research methodology that was used in sampling of respondents, data collection and data analysis. Specifically, this chapter comprises of a research design, population of study, sample size, sampling technique, data collection methods, pretesting research instrument, reliability and validity; and data analysis.</w:t>
      </w:r>
    </w:p>
    <w:p w14:paraId="20924EC0" w14:textId="0EBC113B" w:rsidR="008D5664" w:rsidRPr="008D5664" w:rsidRDefault="00436427" w:rsidP="004757A0">
      <w:pPr>
        <w:pStyle w:val="Heading2"/>
      </w:pPr>
      <w:bookmarkStart w:id="50" w:name="_Toc99070977"/>
      <w:r w:rsidRPr="008D5664">
        <w:t>3.2 Research Design</w:t>
      </w:r>
      <w:bookmarkEnd w:id="50"/>
      <w:r w:rsidRPr="008D5664">
        <w:t xml:space="preserve"> </w:t>
      </w:r>
    </w:p>
    <w:p w14:paraId="27E3EE06" w14:textId="77777777" w:rsidR="00872360" w:rsidRDefault="00436427" w:rsidP="001B060B">
      <w:pPr>
        <w:rPr>
          <w:rFonts w:ascii="Times New Roman" w:hAnsi="Times New Roman" w:cs="Times New Roman"/>
        </w:rPr>
      </w:pPr>
      <w:r w:rsidRPr="00436427">
        <w:rPr>
          <w:rFonts w:ascii="Times New Roman" w:hAnsi="Times New Roman" w:cs="Times New Roman"/>
        </w:rPr>
        <w:t>Creswell (2014) described a research design as a plan of carrying out a study while controlling the factors that may have interference on the study findings’ validity. In other words, a research design outlines how, where, and when data will be collected and analyzed. This study used a descriptive research design. A descriptive research design describes the attributes of phenomenon or population being studied. Descriptive research is the investigation in which data is collected and analyzed in order to describe the specific phenomenon in its current events, current trends and linkages between different factors at the current time (Saunders &amp; Thornhill, 2009). Descriptive research design was used because it facilitates generalization of the findings to a larger population in business studies. The study used both qualitative and quantitative data. The design is considered appropriate because it also provides an in depth and comprehensive inquiry required to be conducted to have a description of the subject under study namely, factors that affect the successful implementation</w:t>
      </w:r>
      <w:r w:rsidR="00D60A58">
        <w:rPr>
          <w:rFonts w:ascii="Times New Roman" w:hAnsi="Times New Roman" w:cs="Times New Roman"/>
        </w:rPr>
        <w:t xml:space="preserve"> and formulation</w:t>
      </w:r>
      <w:r w:rsidRPr="00436427">
        <w:rPr>
          <w:rFonts w:ascii="Times New Roman" w:hAnsi="Times New Roman" w:cs="Times New Roman"/>
        </w:rPr>
        <w:t xml:space="preserve"> of strategy in the county governments in Kenya. The dependent variable in this study is strategy implementation</w:t>
      </w:r>
      <w:r w:rsidR="00D60A58">
        <w:rPr>
          <w:rFonts w:ascii="Times New Roman" w:hAnsi="Times New Roman" w:cs="Times New Roman"/>
        </w:rPr>
        <w:t xml:space="preserve"> and formulation</w:t>
      </w:r>
      <w:r w:rsidRPr="00436427">
        <w:rPr>
          <w:rFonts w:ascii="Times New Roman" w:hAnsi="Times New Roman" w:cs="Times New Roman"/>
        </w:rPr>
        <w:t xml:space="preserve"> and the independent variables are organizational structure, organizational capabilities and organizational culture.</w:t>
      </w:r>
    </w:p>
    <w:p w14:paraId="6E2F2096" w14:textId="6344A418" w:rsidR="00872360" w:rsidRPr="00872360" w:rsidRDefault="00436427" w:rsidP="004757A0">
      <w:pPr>
        <w:pStyle w:val="Heading2"/>
      </w:pPr>
      <w:bookmarkStart w:id="51" w:name="_Toc99070978"/>
      <w:r w:rsidRPr="00872360">
        <w:t>3.3 Population and Sampling Design</w:t>
      </w:r>
      <w:bookmarkEnd w:id="51"/>
      <w:r w:rsidRPr="00872360">
        <w:t xml:space="preserve"> </w:t>
      </w:r>
    </w:p>
    <w:p w14:paraId="2102147A" w14:textId="79CB7852" w:rsidR="00872360" w:rsidRPr="00872360" w:rsidRDefault="00436427" w:rsidP="004757A0">
      <w:pPr>
        <w:pStyle w:val="Heading3"/>
      </w:pPr>
      <w:bookmarkStart w:id="52" w:name="_Toc99070979"/>
      <w:r w:rsidRPr="00872360">
        <w:t>3.3.1 Population</w:t>
      </w:r>
      <w:bookmarkEnd w:id="52"/>
    </w:p>
    <w:p w14:paraId="67D85B11" w14:textId="77777777" w:rsidR="00872360" w:rsidRDefault="00436427" w:rsidP="001B060B">
      <w:pPr>
        <w:rPr>
          <w:rFonts w:ascii="Times New Roman" w:hAnsi="Times New Roman" w:cs="Times New Roman"/>
        </w:rPr>
      </w:pPr>
      <w:r w:rsidRPr="00436427">
        <w:rPr>
          <w:rFonts w:ascii="Times New Roman" w:hAnsi="Times New Roman" w:cs="Times New Roman"/>
        </w:rPr>
        <w:t>Bryman and Bell (2007) explained that a population of study is the totality of the individuals and objects from which a scientifically ge</w:t>
      </w:r>
      <w:r w:rsidR="00872360">
        <w:rPr>
          <w:rFonts w:ascii="Times New Roman" w:hAnsi="Times New Roman" w:cs="Times New Roman"/>
        </w:rPr>
        <w:t xml:space="preserve">neralizable inference can be </w:t>
      </w:r>
      <w:r w:rsidRPr="00436427">
        <w:rPr>
          <w:rFonts w:ascii="Times New Roman" w:hAnsi="Times New Roman" w:cs="Times New Roman"/>
        </w:rPr>
        <w:t xml:space="preserve">achieved. The target population of this study was 139 who included the county leaders in both </w:t>
      </w:r>
      <w:r w:rsidR="00D60A58">
        <w:rPr>
          <w:rFonts w:ascii="Times New Roman" w:hAnsi="Times New Roman" w:cs="Times New Roman"/>
        </w:rPr>
        <w:t xml:space="preserve">arms of the Trans Nzoia </w:t>
      </w:r>
      <w:r w:rsidRPr="00436427">
        <w:rPr>
          <w:rFonts w:ascii="Times New Roman" w:hAnsi="Times New Roman" w:cs="Times New Roman"/>
        </w:rPr>
        <w:t>County Government, that is, the executive and assembly.</w:t>
      </w:r>
    </w:p>
    <w:p w14:paraId="722A97B4" w14:textId="2FEE0A94" w:rsidR="00872360" w:rsidRPr="002461D4" w:rsidRDefault="00436427" w:rsidP="004757A0">
      <w:pPr>
        <w:pStyle w:val="Heading3"/>
      </w:pPr>
      <w:bookmarkStart w:id="53" w:name="_Toc99070980"/>
      <w:r w:rsidRPr="002461D4">
        <w:t>3.3.2 Sampling Design</w:t>
      </w:r>
      <w:bookmarkEnd w:id="53"/>
    </w:p>
    <w:p w14:paraId="670AD03F"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Sampling is the process of selecting a number of individuals for a study in such a way that the individual selected represents the large group from which they were selected (Mugenda &amp; Mugenda, 2003). A sample size depends on factors such as the number of variables in the study, the type of research design, the method of data analysis and the size of the population. Kothari (2010) suggests that the sample should neither be too large, nor too small. When the population is too large, the researcher needs to select individuals to represent the larger group. The primary purpose of sampling is to obtain information about an entire population by examining only a part of it with the assumption that the sample data convey the population parameters. The sampling design comprises of the sampling frame, sampling technique and sample size </w:t>
      </w:r>
    </w:p>
    <w:p w14:paraId="15140D34" w14:textId="77777777" w:rsidR="00AF621F" w:rsidRDefault="00AF621F">
      <w:pPr>
        <w:rPr>
          <w:rFonts w:asciiTheme="majorHAnsi" w:eastAsiaTheme="majorEastAsia" w:hAnsiTheme="majorHAnsi" w:cstheme="majorBidi"/>
          <w:b/>
          <w:sz w:val="24"/>
          <w:szCs w:val="24"/>
        </w:rPr>
      </w:pPr>
      <w:r>
        <w:br w:type="page"/>
      </w:r>
    </w:p>
    <w:p w14:paraId="24E3E478" w14:textId="0B569EBA" w:rsidR="002461D4" w:rsidRPr="002461D4" w:rsidRDefault="002461D4" w:rsidP="00AF621F">
      <w:pPr>
        <w:pStyle w:val="Heading4"/>
      </w:pPr>
      <w:r>
        <w:t xml:space="preserve"> </w:t>
      </w:r>
      <w:r w:rsidR="00436427" w:rsidRPr="002461D4">
        <w:t xml:space="preserve">3.3.2.1 Sampling Frame </w:t>
      </w:r>
    </w:p>
    <w:p w14:paraId="55C0926E"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A sampling frame is the source material or device from which a sample is drawn (Mugenda &amp; Mugenda, 2003). It is a list of all those within a population who can be sampled, and may include individuals. The sampling frame of this study were the governors, deputy governors, chiefs of staff, county secretaries, county public service board members, county executive committee members, chief officers, directors; speakers of county assembly, assembly clerks and the county assembly service board members. </w:t>
      </w:r>
    </w:p>
    <w:p w14:paraId="57BE60B3" w14:textId="77777777" w:rsidR="002461D4" w:rsidRPr="002461D4" w:rsidRDefault="00436427" w:rsidP="00AF621F">
      <w:pPr>
        <w:pStyle w:val="Heading4"/>
      </w:pPr>
      <w:r w:rsidRPr="002461D4">
        <w:t xml:space="preserve">3.3.2.2 Sampling Technique </w:t>
      </w:r>
    </w:p>
    <w:p w14:paraId="3D908B98"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This study used proportionate stratified random sampling to select the sample size from the population. This </w:t>
      </w:r>
      <w:r w:rsidR="002461D4" w:rsidRPr="00436427">
        <w:rPr>
          <w:rFonts w:ascii="Times New Roman" w:hAnsi="Times New Roman" w:cs="Times New Roman"/>
        </w:rPr>
        <w:t>technique</w:t>
      </w:r>
      <w:r w:rsidRPr="00436427">
        <w:rPr>
          <w:rFonts w:ascii="Times New Roman" w:hAnsi="Times New Roman" w:cs="Times New Roman"/>
        </w:rPr>
        <w:t xml:space="preserve"> is chosen for this study because it attempts to restrict the possible samples to </w:t>
      </w:r>
      <w:r w:rsidR="002461D4" w:rsidRPr="00436427">
        <w:rPr>
          <w:rFonts w:ascii="Times New Roman" w:hAnsi="Times New Roman" w:cs="Times New Roman"/>
        </w:rPr>
        <w:t>those, which</w:t>
      </w:r>
      <w:r w:rsidRPr="00436427">
        <w:rPr>
          <w:rFonts w:ascii="Times New Roman" w:hAnsi="Times New Roman" w:cs="Times New Roman"/>
        </w:rPr>
        <w:t xml:space="preserve"> are considered less extreme by ensuring that all parts of the population are represented in the sample in order to increase the efficiency (that is to decrease the error in the estimation, Kothari, 2010). The subgroups, known as strata, together they comprise of the whole population. The strata in this study will be the different cadres of county public officers. From each stratum (cadre) a sample, of prespecified </w:t>
      </w:r>
      <w:r w:rsidR="002461D4" w:rsidRPr="00436427">
        <w:rPr>
          <w:rFonts w:ascii="Times New Roman" w:hAnsi="Times New Roman" w:cs="Times New Roman"/>
        </w:rPr>
        <w:t>size</w:t>
      </w:r>
      <w:r w:rsidRPr="00436427">
        <w:rPr>
          <w:rFonts w:ascii="Times New Roman" w:hAnsi="Times New Roman" w:cs="Times New Roman"/>
        </w:rPr>
        <w:t xml:space="preserve"> is drawn independently in different strata. Then the collection of these samples cons</w:t>
      </w:r>
      <w:r w:rsidR="002461D4">
        <w:rPr>
          <w:rFonts w:ascii="Times New Roman" w:hAnsi="Times New Roman" w:cs="Times New Roman"/>
        </w:rPr>
        <w:t xml:space="preserve">titutes a stratified sample. </w:t>
      </w:r>
    </w:p>
    <w:p w14:paraId="6D481484" w14:textId="77777777" w:rsidR="002461D4" w:rsidRPr="002461D4" w:rsidRDefault="00436427" w:rsidP="00AF621F">
      <w:pPr>
        <w:pStyle w:val="Heading4"/>
      </w:pPr>
      <w:r w:rsidRPr="002461D4">
        <w:t xml:space="preserve">3.3.2.3 Sample Size </w:t>
      </w:r>
    </w:p>
    <w:p w14:paraId="0148050B" w14:textId="144F4E25" w:rsidR="00543EF0" w:rsidRDefault="00436427" w:rsidP="001B060B">
      <w:pPr>
        <w:rPr>
          <w:rFonts w:ascii="Times New Roman" w:hAnsi="Times New Roman" w:cs="Times New Roman"/>
        </w:rPr>
      </w:pPr>
      <w:r w:rsidRPr="00436427">
        <w:rPr>
          <w:rFonts w:ascii="Times New Roman" w:hAnsi="Times New Roman" w:cs="Times New Roman"/>
        </w:rPr>
        <w:t xml:space="preserve">The sample size is a subset of the population or the </w:t>
      </w:r>
      <w:r w:rsidR="002461D4" w:rsidRPr="00436427">
        <w:rPr>
          <w:rFonts w:ascii="Times New Roman" w:hAnsi="Times New Roman" w:cs="Times New Roman"/>
        </w:rPr>
        <w:t>number of items to be selected from the population to constitute a sample (Creswell, 2014</w:t>
      </w:r>
      <w:r w:rsidR="004973E6" w:rsidRPr="00436427">
        <w:rPr>
          <w:rFonts w:ascii="Times New Roman" w:hAnsi="Times New Roman" w:cs="Times New Roman"/>
        </w:rPr>
        <w:t>). The</w:t>
      </w:r>
      <w:r w:rsidR="002461D4" w:rsidRPr="00436427">
        <w:rPr>
          <w:rFonts w:ascii="Times New Roman" w:hAnsi="Times New Roman" w:cs="Times New Roman"/>
        </w:rPr>
        <w:t xml:space="preserve"> sample size of this study was</w:t>
      </w:r>
      <w:r w:rsidRPr="00436427">
        <w:rPr>
          <w:rFonts w:ascii="Times New Roman" w:hAnsi="Times New Roman" w:cs="Times New Roman"/>
        </w:rPr>
        <w:t xml:space="preserve"> the county public officers in </w:t>
      </w:r>
      <w:r w:rsidR="004973E6">
        <w:rPr>
          <w:rFonts w:ascii="Times New Roman" w:hAnsi="Times New Roman" w:cs="Times New Roman"/>
        </w:rPr>
        <w:t>Trans Nzoia County</w:t>
      </w:r>
      <w:r w:rsidRPr="00436427">
        <w:rPr>
          <w:rFonts w:ascii="Times New Roman" w:hAnsi="Times New Roman" w:cs="Times New Roman"/>
        </w:rPr>
        <w:t xml:space="preserve"> Government. Yamane (1967) provided a formula to calculate sample </w:t>
      </w:r>
      <w:r w:rsidR="00543EF0" w:rsidRPr="00436427">
        <w:rPr>
          <w:rFonts w:ascii="Times New Roman" w:hAnsi="Times New Roman" w:cs="Times New Roman"/>
        </w:rPr>
        <w:t>s</w:t>
      </w:r>
      <w:r w:rsidR="00543EF0">
        <w:rPr>
          <w:rFonts w:ascii="Times New Roman" w:hAnsi="Times New Roman" w:cs="Times New Roman"/>
        </w:rPr>
        <w:t>izes.</w:t>
      </w:r>
      <w:r w:rsidR="00543EF0" w:rsidRPr="00436427">
        <w:rPr>
          <w:rFonts w:ascii="Times New Roman" w:hAnsi="Times New Roman" w:cs="Times New Roman"/>
        </w:rPr>
        <w:t xml:space="preserve"> </w:t>
      </w:r>
      <w:r w:rsidR="00543EF0" w:rsidRPr="00543EF0">
        <w:rPr>
          <w:rFonts w:ascii="Times New Roman" w:hAnsi="Times New Roman" w:cs="Times New Roman"/>
        </w:rPr>
        <w:t>This formula is used to calculate the sample size and is shown below:</w:t>
      </w:r>
    </w:p>
    <w:p w14:paraId="42F6187D" w14:textId="77777777" w:rsidR="00543EF0" w:rsidRDefault="00543EF0" w:rsidP="001B060B">
      <w:pPr>
        <w:rPr>
          <w:rFonts w:ascii="Times New Roman" w:hAnsi="Times New Roman" w:cs="Times New Roman"/>
          <w:i/>
        </w:rPr>
      </w:pPr>
      <w:r>
        <w:rPr>
          <w:rFonts w:ascii="Times New Roman" w:hAnsi="Times New Roman" w:cs="Times New Roman"/>
          <w:i/>
        </w:rPr>
        <w:t xml:space="preserve">                      </w:t>
      </w:r>
    </w:p>
    <w:p w14:paraId="761654AA" w14:textId="77777777" w:rsidR="00543EF0" w:rsidRPr="00543EF0" w:rsidRDefault="00543EF0" w:rsidP="001B060B">
      <w:pPr>
        <w:rPr>
          <w:rFonts w:ascii="Times New Roman" w:hAnsi="Times New Roman" w:cs="Times New Roman"/>
          <w:i/>
        </w:rPr>
      </w:pPr>
      <w:r>
        <w:rPr>
          <w:rFonts w:ascii="Times New Roman" w:hAnsi="Times New Roman" w:cs="Times New Roman"/>
          <w:i/>
        </w:rPr>
        <w:t xml:space="preserve">                         </w:t>
      </w:r>
      <w:r w:rsidR="0075514C" w:rsidRPr="00543EF0">
        <w:rPr>
          <w:rFonts w:ascii="Times New Roman" w:hAnsi="Times New Roman" w:cs="Times New Roman"/>
          <w:i/>
        </w:rPr>
        <w:t>n</w:t>
      </w:r>
      <w:r>
        <w:rPr>
          <w:rFonts w:ascii="Times New Roman" w:hAnsi="Times New Roman" w:cs="Times New Roman"/>
          <w:i/>
        </w:rPr>
        <w:t>=</w:t>
      </w:r>
      <w:r w:rsidR="0075514C">
        <w:rPr>
          <w:rFonts w:ascii="Times New Roman" w:hAnsi="Times New Roman" w:cs="Times New Roman"/>
          <w:i/>
        </w:rPr>
        <w:t xml:space="preserve"> ___</w:t>
      </w:r>
      <w:r w:rsidR="0075514C" w:rsidRPr="0075514C">
        <w:rPr>
          <w:rFonts w:ascii="Times New Roman" w:hAnsi="Times New Roman" w:cs="Times New Roman"/>
          <w:i/>
          <w:u w:val="single"/>
        </w:rPr>
        <w:t>N</w:t>
      </w:r>
      <w:r w:rsidR="0075514C">
        <w:rPr>
          <w:rFonts w:ascii="Times New Roman" w:hAnsi="Times New Roman" w:cs="Times New Roman"/>
          <w:i/>
          <w:u w:val="single"/>
        </w:rPr>
        <w:t>____</w:t>
      </w:r>
    </w:p>
    <w:p w14:paraId="51BB0095" w14:textId="77777777" w:rsidR="00543EF0" w:rsidRDefault="00DF49E0" w:rsidP="001B060B">
      <w:pPr>
        <w:rPr>
          <w:rFonts w:ascii="Times New Roman" w:hAnsi="Times New Roman" w:cs="Times New Roman"/>
        </w:rPr>
      </w:pPr>
      <w:r>
        <w:rPr>
          <w:rFonts w:ascii="Times New Roman" w:hAnsi="Times New Roman" w:cs="Times New Roman"/>
        </w:rPr>
        <w:t xml:space="preserve">                                </w:t>
      </w:r>
      <w:r w:rsidR="0075514C">
        <w:rPr>
          <w:rFonts w:ascii="Times New Roman" w:hAnsi="Times New Roman" w:cs="Times New Roman"/>
        </w:rPr>
        <w:t xml:space="preserve">1 + </w:t>
      </w:r>
      <w:r w:rsidR="004C1089">
        <w:rPr>
          <w:rFonts w:ascii="Times New Roman" w:hAnsi="Times New Roman" w:cs="Times New Roman"/>
        </w:rPr>
        <w:t>N (</w:t>
      </w:r>
      <w:r>
        <w:rPr>
          <w:rFonts w:ascii="Times New Roman" w:hAnsi="Times New Roman" w:cs="Times New Roman"/>
        </w:rPr>
        <w:t>e</w:t>
      </w:r>
      <w:r w:rsidR="004C1089">
        <w:rPr>
          <w:rFonts w:ascii="Times New Roman" w:hAnsi="Times New Roman" w:cs="Times New Roman"/>
        </w:rPr>
        <w:t>) ²</w:t>
      </w:r>
    </w:p>
    <w:p w14:paraId="0E1233AA" w14:textId="3AF53776" w:rsidR="00543EF0" w:rsidRDefault="004C1089" w:rsidP="001B060B">
      <w:pPr>
        <w:rPr>
          <w:rFonts w:ascii="Times New Roman" w:hAnsi="Times New Roman" w:cs="Times New Roman"/>
        </w:rPr>
      </w:pPr>
      <w:r w:rsidRPr="004C1089">
        <w:rPr>
          <w:rFonts w:ascii="Times New Roman" w:hAnsi="Times New Roman" w:cs="Times New Roman"/>
        </w:rPr>
        <w:t xml:space="preserve">Where n is the sample size, N is the population size and </w:t>
      </w:r>
      <w:r w:rsidR="004973E6" w:rsidRPr="004C1089">
        <w:rPr>
          <w:rFonts w:ascii="Times New Roman" w:hAnsi="Times New Roman" w:cs="Times New Roman"/>
        </w:rPr>
        <w:t>are</w:t>
      </w:r>
      <w:r w:rsidRPr="004C1089">
        <w:rPr>
          <w:rFonts w:ascii="Times New Roman" w:hAnsi="Times New Roman" w:cs="Times New Roman"/>
        </w:rPr>
        <w:t xml:space="preserve"> the level of precision. A 90% confidence level and thus e is 0.1. 139/ (1+139(0.10)2)</w:t>
      </w:r>
    </w:p>
    <w:p w14:paraId="6B54CAEF" w14:textId="77777777" w:rsidR="00DC3194" w:rsidRDefault="00543EF0" w:rsidP="001B060B">
      <w:pPr>
        <w:rPr>
          <w:rFonts w:ascii="Times New Roman" w:hAnsi="Times New Roman" w:cs="Times New Roman"/>
          <w:b/>
        </w:rPr>
      </w:pPr>
      <w:r w:rsidRPr="004C1089">
        <w:rPr>
          <w:rFonts w:ascii="Times New Roman" w:hAnsi="Times New Roman" w:cs="Times New Roman"/>
          <w:b/>
        </w:rPr>
        <w:t>Table</w:t>
      </w:r>
      <w:r w:rsidR="00436427" w:rsidRPr="004C1089">
        <w:rPr>
          <w:rFonts w:ascii="Times New Roman" w:hAnsi="Times New Roman" w:cs="Times New Roman"/>
          <w:b/>
        </w:rPr>
        <w:t xml:space="preserve"> 3.1: Sample Size</w:t>
      </w:r>
    </w:p>
    <w:tbl>
      <w:tblPr>
        <w:tblStyle w:val="TableGrid"/>
        <w:tblW w:w="0" w:type="auto"/>
        <w:tblLook w:val="04A0" w:firstRow="1" w:lastRow="0" w:firstColumn="1" w:lastColumn="0" w:noHBand="0" w:noVBand="1"/>
      </w:tblPr>
      <w:tblGrid>
        <w:gridCol w:w="2138"/>
        <w:gridCol w:w="2138"/>
        <w:gridCol w:w="2138"/>
      </w:tblGrid>
      <w:tr w:rsidR="00DC3194" w14:paraId="6124EA60" w14:textId="77777777" w:rsidTr="00DC3194">
        <w:trPr>
          <w:trHeight w:val="286"/>
        </w:trPr>
        <w:tc>
          <w:tcPr>
            <w:tcW w:w="2138" w:type="dxa"/>
          </w:tcPr>
          <w:p w14:paraId="2EFA2C49"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Population</w:t>
            </w:r>
          </w:p>
        </w:tc>
        <w:tc>
          <w:tcPr>
            <w:tcW w:w="2138" w:type="dxa"/>
          </w:tcPr>
          <w:p w14:paraId="4E81B0EE"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Calculation</w:t>
            </w:r>
          </w:p>
        </w:tc>
        <w:tc>
          <w:tcPr>
            <w:tcW w:w="2138" w:type="dxa"/>
          </w:tcPr>
          <w:p w14:paraId="606D6E14"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Sample Size</w:t>
            </w:r>
          </w:p>
        </w:tc>
      </w:tr>
      <w:tr w:rsidR="00DC3194" w14:paraId="6548A6F1" w14:textId="77777777" w:rsidTr="00DC3194">
        <w:trPr>
          <w:trHeight w:val="300"/>
        </w:trPr>
        <w:tc>
          <w:tcPr>
            <w:tcW w:w="2138" w:type="dxa"/>
          </w:tcPr>
          <w:p w14:paraId="60406167" w14:textId="77777777" w:rsidR="00DC3194" w:rsidRDefault="00DC3194" w:rsidP="001B060B">
            <w:pPr>
              <w:rPr>
                <w:rFonts w:ascii="Times New Roman" w:hAnsi="Times New Roman" w:cs="Times New Roman"/>
                <w:b/>
              </w:rPr>
            </w:pPr>
            <w:r w:rsidRPr="00436427">
              <w:rPr>
                <w:rFonts w:ascii="Times New Roman" w:hAnsi="Times New Roman" w:cs="Times New Roman"/>
              </w:rPr>
              <w:t>139</w:t>
            </w:r>
          </w:p>
        </w:tc>
        <w:tc>
          <w:tcPr>
            <w:tcW w:w="2138" w:type="dxa"/>
          </w:tcPr>
          <w:p w14:paraId="20E5A847" w14:textId="43CBB427" w:rsidR="00DC3194" w:rsidRDefault="00DC3194" w:rsidP="001B060B">
            <w:pPr>
              <w:rPr>
                <w:rFonts w:ascii="Times New Roman" w:hAnsi="Times New Roman" w:cs="Times New Roman"/>
                <w:b/>
              </w:rPr>
            </w:pPr>
            <w:r w:rsidRPr="00436427">
              <w:rPr>
                <w:rFonts w:ascii="Times New Roman" w:hAnsi="Times New Roman" w:cs="Times New Roman"/>
              </w:rPr>
              <w:t>139</w:t>
            </w:r>
            <w:r w:rsidR="004973E6" w:rsidRPr="00436427">
              <w:rPr>
                <w:rFonts w:ascii="Times New Roman" w:hAnsi="Times New Roman" w:cs="Times New Roman"/>
              </w:rPr>
              <w:t>/ [</w:t>
            </w:r>
            <w:r w:rsidRPr="00436427">
              <w:rPr>
                <w:rFonts w:ascii="Times New Roman" w:hAnsi="Times New Roman" w:cs="Times New Roman"/>
              </w:rPr>
              <w:t xml:space="preserve">1+139 (0.10) </w:t>
            </w:r>
            <w:r w:rsidR="004973E6" w:rsidRPr="00436427">
              <w:rPr>
                <w:rFonts w:ascii="Times New Roman" w:hAnsi="Times New Roman" w:cs="Times New Roman"/>
              </w:rPr>
              <w:t>2]</w:t>
            </w:r>
          </w:p>
        </w:tc>
        <w:tc>
          <w:tcPr>
            <w:tcW w:w="2138" w:type="dxa"/>
          </w:tcPr>
          <w:p w14:paraId="257568F0" w14:textId="77777777" w:rsidR="00DC3194" w:rsidRDefault="00DC3194" w:rsidP="00DC3194">
            <w:pPr>
              <w:rPr>
                <w:rFonts w:ascii="Times New Roman" w:hAnsi="Times New Roman" w:cs="Times New Roman"/>
              </w:rPr>
            </w:pPr>
            <w:r w:rsidRPr="00436427">
              <w:rPr>
                <w:rFonts w:ascii="Times New Roman" w:hAnsi="Times New Roman" w:cs="Times New Roman"/>
              </w:rPr>
              <w:t>66</w:t>
            </w:r>
          </w:p>
          <w:p w14:paraId="24477B0F" w14:textId="77777777" w:rsidR="00DC3194" w:rsidRDefault="00DC3194" w:rsidP="001B060B">
            <w:pPr>
              <w:rPr>
                <w:rFonts w:ascii="Times New Roman" w:hAnsi="Times New Roman" w:cs="Times New Roman"/>
                <w:b/>
              </w:rPr>
            </w:pPr>
          </w:p>
        </w:tc>
      </w:tr>
    </w:tbl>
    <w:p w14:paraId="7FCFF3F2" w14:textId="77777777" w:rsidR="0000485A" w:rsidRDefault="0000485A" w:rsidP="001B060B">
      <w:pPr>
        <w:rPr>
          <w:rFonts w:ascii="Times New Roman" w:hAnsi="Times New Roman" w:cs="Times New Roman"/>
        </w:rPr>
      </w:pPr>
    </w:p>
    <w:p w14:paraId="275D6C4C" w14:textId="5D14BE28" w:rsidR="000A0229" w:rsidRDefault="00436427" w:rsidP="001B060B">
      <w:pPr>
        <w:rPr>
          <w:rFonts w:ascii="Times New Roman" w:hAnsi="Times New Roman" w:cs="Times New Roman"/>
        </w:rPr>
      </w:pPr>
      <w:r w:rsidRPr="00436427">
        <w:rPr>
          <w:rFonts w:ascii="Times New Roman" w:hAnsi="Times New Roman" w:cs="Times New Roman"/>
        </w:rPr>
        <w:t xml:space="preserve"> In calculating the sample size, distributive stratified sampling was used that adjusted the sample size to 66. Then simple random sampling was used to select the respondents. The sample size distribution is tabulated </w:t>
      </w:r>
      <w:r w:rsidR="00DC3194" w:rsidRPr="00436427">
        <w:rPr>
          <w:rFonts w:ascii="Times New Roman" w:hAnsi="Times New Roman" w:cs="Times New Roman"/>
        </w:rPr>
        <w:t>below</w:t>
      </w:r>
      <w:r w:rsidRPr="00436427">
        <w:rPr>
          <w:rFonts w:ascii="Times New Roman" w:hAnsi="Times New Roman" w:cs="Times New Roman"/>
        </w:rPr>
        <w:t xml:space="preserve"> </w:t>
      </w:r>
    </w:p>
    <w:p w14:paraId="7A4E691F" w14:textId="77777777" w:rsidR="0000485A" w:rsidRDefault="0000485A">
      <w:pPr>
        <w:rPr>
          <w:rFonts w:ascii="Times New Roman" w:hAnsi="Times New Roman" w:cs="Times New Roman"/>
          <w:b/>
        </w:rPr>
      </w:pPr>
      <w:r>
        <w:rPr>
          <w:rFonts w:ascii="Times New Roman" w:hAnsi="Times New Roman" w:cs="Times New Roman"/>
          <w:b/>
        </w:rPr>
        <w:br w:type="page"/>
      </w:r>
    </w:p>
    <w:p w14:paraId="0004AE7B" w14:textId="67CE8EF0" w:rsidR="00B609D3" w:rsidRDefault="00436427" w:rsidP="001B060B">
      <w:pPr>
        <w:rPr>
          <w:rFonts w:ascii="Times New Roman" w:hAnsi="Times New Roman" w:cs="Times New Roman"/>
        </w:rPr>
      </w:pPr>
      <w:r w:rsidRPr="000A0229">
        <w:rPr>
          <w:rFonts w:ascii="Times New Roman" w:hAnsi="Times New Roman" w:cs="Times New Roman"/>
          <w:b/>
        </w:rPr>
        <w:t xml:space="preserve">Table 3.2: Sample Size </w:t>
      </w:r>
      <w:r w:rsidR="0033088F">
        <w:rPr>
          <w:rFonts w:ascii="Times New Roman" w:hAnsi="Times New Roman" w:cs="Times New Roman"/>
          <w:b/>
        </w:rPr>
        <w:t>distribution</w:t>
      </w:r>
    </w:p>
    <w:tbl>
      <w:tblPr>
        <w:tblStyle w:val="TableGrid"/>
        <w:tblW w:w="0" w:type="auto"/>
        <w:tblLook w:val="04A0" w:firstRow="1" w:lastRow="0" w:firstColumn="1" w:lastColumn="0" w:noHBand="0" w:noVBand="1"/>
      </w:tblPr>
      <w:tblGrid>
        <w:gridCol w:w="2353"/>
        <w:gridCol w:w="2350"/>
        <w:gridCol w:w="2310"/>
        <w:gridCol w:w="2337"/>
      </w:tblGrid>
      <w:tr w:rsidR="00DC3194" w14:paraId="70B8C480" w14:textId="77777777" w:rsidTr="00DC3194">
        <w:tc>
          <w:tcPr>
            <w:tcW w:w="2394" w:type="dxa"/>
          </w:tcPr>
          <w:p w14:paraId="4EA65756"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Designation</w:t>
            </w:r>
          </w:p>
        </w:tc>
        <w:tc>
          <w:tcPr>
            <w:tcW w:w="2394" w:type="dxa"/>
          </w:tcPr>
          <w:p w14:paraId="5E714FFD"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Target Population</w:t>
            </w:r>
          </w:p>
        </w:tc>
        <w:tc>
          <w:tcPr>
            <w:tcW w:w="2394" w:type="dxa"/>
          </w:tcPr>
          <w:p w14:paraId="3C168B21" w14:textId="77777777" w:rsidR="00DC3194" w:rsidRDefault="00DC3194" w:rsidP="001B060B">
            <w:pPr>
              <w:rPr>
                <w:rFonts w:ascii="Times New Roman" w:hAnsi="Times New Roman" w:cs="Times New Roman"/>
              </w:rPr>
            </w:pPr>
          </w:p>
        </w:tc>
        <w:tc>
          <w:tcPr>
            <w:tcW w:w="2394" w:type="dxa"/>
          </w:tcPr>
          <w:p w14:paraId="47E4523F"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Sample Size</w:t>
            </w:r>
          </w:p>
          <w:p w14:paraId="1D340BE3" w14:textId="77777777" w:rsidR="00DC3194" w:rsidRDefault="00DC3194" w:rsidP="001B060B">
            <w:pPr>
              <w:rPr>
                <w:rFonts w:ascii="Times New Roman" w:hAnsi="Times New Roman" w:cs="Times New Roman"/>
              </w:rPr>
            </w:pPr>
          </w:p>
        </w:tc>
      </w:tr>
      <w:tr w:rsidR="00DC3194" w14:paraId="09645648" w14:textId="77777777" w:rsidTr="00DC3194">
        <w:tc>
          <w:tcPr>
            <w:tcW w:w="2394" w:type="dxa"/>
          </w:tcPr>
          <w:p w14:paraId="7B5755D0" w14:textId="77777777" w:rsidR="00DC3194" w:rsidRDefault="00B609D3" w:rsidP="001B060B">
            <w:pPr>
              <w:rPr>
                <w:rFonts w:ascii="Times New Roman" w:hAnsi="Times New Roman" w:cs="Times New Roman"/>
              </w:rPr>
            </w:pPr>
            <w:r w:rsidRPr="00436427">
              <w:rPr>
                <w:rFonts w:ascii="Times New Roman" w:hAnsi="Times New Roman" w:cs="Times New Roman"/>
              </w:rPr>
              <w:t>Governor</w:t>
            </w:r>
          </w:p>
        </w:tc>
        <w:tc>
          <w:tcPr>
            <w:tcW w:w="2394" w:type="dxa"/>
          </w:tcPr>
          <w:p w14:paraId="6083FB61"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424FAAF4" w14:textId="77777777" w:rsidR="00DC3194" w:rsidRDefault="00DC3194" w:rsidP="001B060B">
            <w:pPr>
              <w:rPr>
                <w:rFonts w:ascii="Times New Roman" w:hAnsi="Times New Roman" w:cs="Times New Roman"/>
              </w:rPr>
            </w:pPr>
          </w:p>
        </w:tc>
        <w:tc>
          <w:tcPr>
            <w:tcW w:w="2394" w:type="dxa"/>
          </w:tcPr>
          <w:p w14:paraId="055E3001"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6EDF9797" w14:textId="77777777" w:rsidTr="00DC3194">
        <w:tc>
          <w:tcPr>
            <w:tcW w:w="2394" w:type="dxa"/>
          </w:tcPr>
          <w:p w14:paraId="694EB94F" w14:textId="77777777" w:rsidR="00DC3194" w:rsidRDefault="00B609D3" w:rsidP="001B060B">
            <w:pPr>
              <w:rPr>
                <w:rFonts w:ascii="Times New Roman" w:hAnsi="Times New Roman" w:cs="Times New Roman"/>
              </w:rPr>
            </w:pPr>
            <w:r w:rsidRPr="00436427">
              <w:rPr>
                <w:rFonts w:ascii="Times New Roman" w:hAnsi="Times New Roman" w:cs="Times New Roman"/>
              </w:rPr>
              <w:t>Deputy Governor</w:t>
            </w:r>
          </w:p>
        </w:tc>
        <w:tc>
          <w:tcPr>
            <w:tcW w:w="2394" w:type="dxa"/>
          </w:tcPr>
          <w:p w14:paraId="0C27EB89"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7283A675" w14:textId="77777777" w:rsidR="00DC3194" w:rsidRDefault="00DC3194" w:rsidP="001B060B">
            <w:pPr>
              <w:rPr>
                <w:rFonts w:ascii="Times New Roman" w:hAnsi="Times New Roman" w:cs="Times New Roman"/>
              </w:rPr>
            </w:pPr>
          </w:p>
        </w:tc>
        <w:tc>
          <w:tcPr>
            <w:tcW w:w="2394" w:type="dxa"/>
          </w:tcPr>
          <w:p w14:paraId="3F95BF7B"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2536A306" w14:textId="77777777" w:rsidTr="00DC3194">
        <w:tc>
          <w:tcPr>
            <w:tcW w:w="2394" w:type="dxa"/>
          </w:tcPr>
          <w:p w14:paraId="12C767C1" w14:textId="77777777" w:rsidR="00DC3194" w:rsidRDefault="00B609D3" w:rsidP="001B060B">
            <w:pPr>
              <w:rPr>
                <w:rFonts w:ascii="Times New Roman" w:hAnsi="Times New Roman" w:cs="Times New Roman"/>
              </w:rPr>
            </w:pPr>
            <w:r w:rsidRPr="00436427">
              <w:rPr>
                <w:rFonts w:ascii="Times New Roman" w:hAnsi="Times New Roman" w:cs="Times New Roman"/>
              </w:rPr>
              <w:t>Chief of Staff</w:t>
            </w:r>
          </w:p>
        </w:tc>
        <w:tc>
          <w:tcPr>
            <w:tcW w:w="2394" w:type="dxa"/>
          </w:tcPr>
          <w:p w14:paraId="06E4202C"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78B2EF47" w14:textId="77777777" w:rsidR="00DC3194" w:rsidRDefault="00DC3194" w:rsidP="001B060B">
            <w:pPr>
              <w:rPr>
                <w:rFonts w:ascii="Times New Roman" w:hAnsi="Times New Roman" w:cs="Times New Roman"/>
              </w:rPr>
            </w:pPr>
          </w:p>
        </w:tc>
        <w:tc>
          <w:tcPr>
            <w:tcW w:w="2394" w:type="dxa"/>
          </w:tcPr>
          <w:p w14:paraId="039278F3"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54CC9E25" w14:textId="77777777" w:rsidTr="00DC3194">
        <w:tc>
          <w:tcPr>
            <w:tcW w:w="2394" w:type="dxa"/>
          </w:tcPr>
          <w:p w14:paraId="3C18DF1E" w14:textId="77777777" w:rsidR="00DC3194" w:rsidRDefault="00B609D3" w:rsidP="001B060B">
            <w:pPr>
              <w:rPr>
                <w:rFonts w:ascii="Times New Roman" w:hAnsi="Times New Roman" w:cs="Times New Roman"/>
              </w:rPr>
            </w:pPr>
            <w:r w:rsidRPr="00436427">
              <w:rPr>
                <w:rFonts w:ascii="Times New Roman" w:hAnsi="Times New Roman" w:cs="Times New Roman"/>
              </w:rPr>
              <w:t>County Secretary</w:t>
            </w:r>
          </w:p>
        </w:tc>
        <w:tc>
          <w:tcPr>
            <w:tcW w:w="2394" w:type="dxa"/>
          </w:tcPr>
          <w:p w14:paraId="213455BF"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6FCA3DAD" w14:textId="77777777" w:rsidR="00DC3194" w:rsidRDefault="00DC3194" w:rsidP="001B060B">
            <w:pPr>
              <w:rPr>
                <w:rFonts w:ascii="Times New Roman" w:hAnsi="Times New Roman" w:cs="Times New Roman"/>
              </w:rPr>
            </w:pPr>
          </w:p>
        </w:tc>
        <w:tc>
          <w:tcPr>
            <w:tcW w:w="2394" w:type="dxa"/>
          </w:tcPr>
          <w:p w14:paraId="3CAD0604"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156B3216" w14:textId="77777777" w:rsidTr="00DC3194">
        <w:tc>
          <w:tcPr>
            <w:tcW w:w="2394" w:type="dxa"/>
          </w:tcPr>
          <w:p w14:paraId="48DBD159" w14:textId="77777777" w:rsidR="00DC3194" w:rsidRDefault="00B609D3" w:rsidP="001B060B">
            <w:pPr>
              <w:rPr>
                <w:rFonts w:ascii="Times New Roman" w:hAnsi="Times New Roman" w:cs="Times New Roman"/>
              </w:rPr>
            </w:pPr>
            <w:r w:rsidRPr="00436427">
              <w:rPr>
                <w:rFonts w:ascii="Times New Roman" w:hAnsi="Times New Roman" w:cs="Times New Roman"/>
              </w:rPr>
              <w:t>County public service board members</w:t>
            </w:r>
          </w:p>
        </w:tc>
        <w:tc>
          <w:tcPr>
            <w:tcW w:w="2394" w:type="dxa"/>
          </w:tcPr>
          <w:p w14:paraId="33FB305B" w14:textId="77777777" w:rsidR="00DC3194" w:rsidRDefault="00B609D3" w:rsidP="001B060B">
            <w:pPr>
              <w:rPr>
                <w:rFonts w:ascii="Times New Roman" w:hAnsi="Times New Roman" w:cs="Times New Roman"/>
              </w:rPr>
            </w:pPr>
            <w:r w:rsidRPr="00436427">
              <w:rPr>
                <w:rFonts w:ascii="Times New Roman" w:hAnsi="Times New Roman" w:cs="Times New Roman"/>
              </w:rPr>
              <w:t>7</w:t>
            </w:r>
          </w:p>
        </w:tc>
        <w:tc>
          <w:tcPr>
            <w:tcW w:w="2394" w:type="dxa"/>
          </w:tcPr>
          <w:p w14:paraId="467AD18C" w14:textId="77777777" w:rsidR="00DC3194" w:rsidRDefault="00DC3194" w:rsidP="001B060B">
            <w:pPr>
              <w:rPr>
                <w:rFonts w:ascii="Times New Roman" w:hAnsi="Times New Roman" w:cs="Times New Roman"/>
              </w:rPr>
            </w:pPr>
          </w:p>
        </w:tc>
        <w:tc>
          <w:tcPr>
            <w:tcW w:w="2394" w:type="dxa"/>
          </w:tcPr>
          <w:p w14:paraId="70C5D46E" w14:textId="77777777" w:rsidR="00DC3194" w:rsidRDefault="00B609D3" w:rsidP="001B060B">
            <w:pPr>
              <w:rPr>
                <w:rFonts w:ascii="Times New Roman" w:hAnsi="Times New Roman" w:cs="Times New Roman"/>
              </w:rPr>
            </w:pPr>
            <w:r w:rsidRPr="00436427">
              <w:rPr>
                <w:rFonts w:ascii="Times New Roman" w:hAnsi="Times New Roman" w:cs="Times New Roman"/>
              </w:rPr>
              <w:t>3</w:t>
            </w:r>
          </w:p>
          <w:p w14:paraId="7073615D" w14:textId="77777777" w:rsidR="00DC3194" w:rsidRDefault="00DC3194" w:rsidP="001B060B">
            <w:pPr>
              <w:rPr>
                <w:rFonts w:ascii="Times New Roman" w:hAnsi="Times New Roman" w:cs="Times New Roman"/>
              </w:rPr>
            </w:pPr>
          </w:p>
        </w:tc>
      </w:tr>
      <w:tr w:rsidR="00DC3194" w14:paraId="4D324A5D" w14:textId="77777777" w:rsidTr="00DC3194">
        <w:tc>
          <w:tcPr>
            <w:tcW w:w="2394" w:type="dxa"/>
          </w:tcPr>
          <w:p w14:paraId="4C6D2EDD" w14:textId="77777777" w:rsidR="00DC3194" w:rsidRDefault="00B609D3" w:rsidP="001B060B">
            <w:pPr>
              <w:rPr>
                <w:rFonts w:ascii="Times New Roman" w:hAnsi="Times New Roman" w:cs="Times New Roman"/>
              </w:rPr>
            </w:pPr>
            <w:r w:rsidRPr="00436427">
              <w:rPr>
                <w:rFonts w:ascii="Times New Roman" w:hAnsi="Times New Roman" w:cs="Times New Roman"/>
              </w:rPr>
              <w:t>County executive committee members</w:t>
            </w:r>
          </w:p>
        </w:tc>
        <w:tc>
          <w:tcPr>
            <w:tcW w:w="2394" w:type="dxa"/>
          </w:tcPr>
          <w:p w14:paraId="13ABA8F5" w14:textId="77777777" w:rsidR="00DC3194" w:rsidRDefault="00B609D3" w:rsidP="001B060B">
            <w:pPr>
              <w:rPr>
                <w:rFonts w:ascii="Times New Roman" w:hAnsi="Times New Roman" w:cs="Times New Roman"/>
              </w:rPr>
            </w:pPr>
            <w:r w:rsidRPr="00436427">
              <w:rPr>
                <w:rFonts w:ascii="Times New Roman" w:hAnsi="Times New Roman" w:cs="Times New Roman"/>
              </w:rPr>
              <w:t>10</w:t>
            </w:r>
          </w:p>
        </w:tc>
        <w:tc>
          <w:tcPr>
            <w:tcW w:w="2394" w:type="dxa"/>
          </w:tcPr>
          <w:p w14:paraId="3B7D7C39" w14:textId="77777777" w:rsidR="00DC3194" w:rsidRDefault="00DC3194" w:rsidP="001B060B">
            <w:pPr>
              <w:rPr>
                <w:rFonts w:ascii="Times New Roman" w:hAnsi="Times New Roman" w:cs="Times New Roman"/>
              </w:rPr>
            </w:pPr>
          </w:p>
        </w:tc>
        <w:tc>
          <w:tcPr>
            <w:tcW w:w="2394" w:type="dxa"/>
          </w:tcPr>
          <w:p w14:paraId="5813598B" w14:textId="77777777" w:rsidR="00DC3194" w:rsidRDefault="00B609D3" w:rsidP="001B060B">
            <w:pPr>
              <w:rPr>
                <w:rFonts w:ascii="Times New Roman" w:hAnsi="Times New Roman" w:cs="Times New Roman"/>
              </w:rPr>
            </w:pPr>
            <w:r w:rsidRPr="00436427">
              <w:rPr>
                <w:rFonts w:ascii="Times New Roman" w:hAnsi="Times New Roman" w:cs="Times New Roman"/>
              </w:rPr>
              <w:t>5</w:t>
            </w:r>
          </w:p>
          <w:p w14:paraId="795F043B" w14:textId="77777777" w:rsidR="00DC3194" w:rsidRDefault="00DC3194" w:rsidP="001B060B">
            <w:pPr>
              <w:rPr>
                <w:rFonts w:ascii="Times New Roman" w:hAnsi="Times New Roman" w:cs="Times New Roman"/>
              </w:rPr>
            </w:pPr>
          </w:p>
        </w:tc>
      </w:tr>
      <w:tr w:rsidR="00DC3194" w14:paraId="4EB8EC3C" w14:textId="77777777" w:rsidTr="00DC3194">
        <w:tc>
          <w:tcPr>
            <w:tcW w:w="2394" w:type="dxa"/>
          </w:tcPr>
          <w:p w14:paraId="1D5BA03D" w14:textId="77777777" w:rsidR="00DC3194" w:rsidRDefault="00B609D3" w:rsidP="001B060B">
            <w:pPr>
              <w:rPr>
                <w:rFonts w:ascii="Times New Roman" w:hAnsi="Times New Roman" w:cs="Times New Roman"/>
              </w:rPr>
            </w:pPr>
            <w:r w:rsidRPr="00436427">
              <w:rPr>
                <w:rFonts w:ascii="Times New Roman" w:hAnsi="Times New Roman" w:cs="Times New Roman"/>
              </w:rPr>
              <w:t>Chief officers</w:t>
            </w:r>
          </w:p>
        </w:tc>
        <w:tc>
          <w:tcPr>
            <w:tcW w:w="2394" w:type="dxa"/>
          </w:tcPr>
          <w:p w14:paraId="5F1EFE74" w14:textId="77777777" w:rsidR="00DC3194" w:rsidRDefault="00B609D3" w:rsidP="001B060B">
            <w:pPr>
              <w:rPr>
                <w:rFonts w:ascii="Times New Roman" w:hAnsi="Times New Roman" w:cs="Times New Roman"/>
              </w:rPr>
            </w:pPr>
            <w:r w:rsidRPr="00436427">
              <w:rPr>
                <w:rFonts w:ascii="Times New Roman" w:hAnsi="Times New Roman" w:cs="Times New Roman"/>
              </w:rPr>
              <w:t>22</w:t>
            </w:r>
          </w:p>
        </w:tc>
        <w:tc>
          <w:tcPr>
            <w:tcW w:w="2394" w:type="dxa"/>
          </w:tcPr>
          <w:p w14:paraId="43148E1E" w14:textId="77777777" w:rsidR="00DC3194" w:rsidRDefault="00DC3194" w:rsidP="001B060B">
            <w:pPr>
              <w:rPr>
                <w:rFonts w:ascii="Times New Roman" w:hAnsi="Times New Roman" w:cs="Times New Roman"/>
              </w:rPr>
            </w:pPr>
          </w:p>
        </w:tc>
        <w:tc>
          <w:tcPr>
            <w:tcW w:w="2394" w:type="dxa"/>
          </w:tcPr>
          <w:p w14:paraId="069CF6E9" w14:textId="77777777" w:rsidR="00DC3194" w:rsidRDefault="00B609D3" w:rsidP="001B060B">
            <w:pPr>
              <w:rPr>
                <w:rFonts w:ascii="Times New Roman" w:hAnsi="Times New Roman" w:cs="Times New Roman"/>
              </w:rPr>
            </w:pPr>
            <w:r w:rsidRPr="00436427">
              <w:rPr>
                <w:rFonts w:ascii="Times New Roman" w:hAnsi="Times New Roman" w:cs="Times New Roman"/>
              </w:rPr>
              <w:t>10</w:t>
            </w:r>
          </w:p>
        </w:tc>
      </w:tr>
      <w:tr w:rsidR="00DC3194" w14:paraId="5F26B99D" w14:textId="77777777" w:rsidTr="00DC3194">
        <w:tc>
          <w:tcPr>
            <w:tcW w:w="2394" w:type="dxa"/>
          </w:tcPr>
          <w:p w14:paraId="274B9E5A" w14:textId="77777777" w:rsidR="00DC3194" w:rsidRDefault="00B609D3" w:rsidP="007B3188">
            <w:pPr>
              <w:rPr>
                <w:rFonts w:ascii="Times New Roman" w:hAnsi="Times New Roman" w:cs="Times New Roman"/>
              </w:rPr>
            </w:pPr>
            <w:r w:rsidRPr="00436427">
              <w:rPr>
                <w:rFonts w:ascii="Times New Roman" w:hAnsi="Times New Roman" w:cs="Times New Roman"/>
              </w:rPr>
              <w:t>Directors</w:t>
            </w:r>
            <w:r w:rsidR="007B3188" w:rsidRPr="00436427">
              <w:rPr>
                <w:rFonts w:ascii="Times New Roman" w:hAnsi="Times New Roman" w:cs="Times New Roman"/>
              </w:rPr>
              <w:t xml:space="preserve"> </w:t>
            </w:r>
          </w:p>
        </w:tc>
        <w:tc>
          <w:tcPr>
            <w:tcW w:w="2394" w:type="dxa"/>
          </w:tcPr>
          <w:p w14:paraId="1B06B365" w14:textId="77777777" w:rsidR="00DC3194" w:rsidRDefault="00B609D3" w:rsidP="001B060B">
            <w:pPr>
              <w:rPr>
                <w:rFonts w:ascii="Times New Roman" w:hAnsi="Times New Roman" w:cs="Times New Roman"/>
              </w:rPr>
            </w:pPr>
            <w:r w:rsidRPr="00436427">
              <w:rPr>
                <w:rFonts w:ascii="Times New Roman" w:hAnsi="Times New Roman" w:cs="Times New Roman"/>
              </w:rPr>
              <w:t>88</w:t>
            </w:r>
          </w:p>
        </w:tc>
        <w:tc>
          <w:tcPr>
            <w:tcW w:w="2394" w:type="dxa"/>
          </w:tcPr>
          <w:p w14:paraId="6B1CF538" w14:textId="77777777" w:rsidR="00DC3194" w:rsidRDefault="00DC3194" w:rsidP="001B060B">
            <w:pPr>
              <w:rPr>
                <w:rFonts w:ascii="Times New Roman" w:hAnsi="Times New Roman" w:cs="Times New Roman"/>
              </w:rPr>
            </w:pPr>
          </w:p>
        </w:tc>
        <w:tc>
          <w:tcPr>
            <w:tcW w:w="2394" w:type="dxa"/>
          </w:tcPr>
          <w:p w14:paraId="50F842C7" w14:textId="77777777" w:rsidR="00DC3194" w:rsidRDefault="00B609D3" w:rsidP="001B060B">
            <w:pPr>
              <w:rPr>
                <w:rFonts w:ascii="Times New Roman" w:hAnsi="Times New Roman" w:cs="Times New Roman"/>
              </w:rPr>
            </w:pPr>
            <w:r w:rsidRPr="00436427">
              <w:rPr>
                <w:rFonts w:ascii="Times New Roman" w:hAnsi="Times New Roman" w:cs="Times New Roman"/>
              </w:rPr>
              <w:t>38</w:t>
            </w:r>
          </w:p>
        </w:tc>
      </w:tr>
      <w:tr w:rsidR="00DC3194" w14:paraId="499E59ED" w14:textId="77777777" w:rsidTr="00DC3194">
        <w:tc>
          <w:tcPr>
            <w:tcW w:w="2394" w:type="dxa"/>
          </w:tcPr>
          <w:p w14:paraId="6BAB9665" w14:textId="77777777" w:rsidR="00DC3194" w:rsidRDefault="00B609D3" w:rsidP="001B060B">
            <w:pPr>
              <w:rPr>
                <w:rFonts w:ascii="Times New Roman" w:hAnsi="Times New Roman" w:cs="Times New Roman"/>
              </w:rPr>
            </w:pPr>
            <w:r w:rsidRPr="00436427">
              <w:rPr>
                <w:rFonts w:ascii="Times New Roman" w:hAnsi="Times New Roman" w:cs="Times New Roman"/>
              </w:rPr>
              <w:t>Speakers of county assembly</w:t>
            </w:r>
          </w:p>
        </w:tc>
        <w:tc>
          <w:tcPr>
            <w:tcW w:w="2394" w:type="dxa"/>
          </w:tcPr>
          <w:p w14:paraId="30B5A325"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43407F0F" w14:textId="77777777" w:rsidR="00DC3194" w:rsidRDefault="00DC3194" w:rsidP="001B060B">
            <w:pPr>
              <w:rPr>
                <w:rFonts w:ascii="Times New Roman" w:hAnsi="Times New Roman" w:cs="Times New Roman"/>
              </w:rPr>
            </w:pPr>
          </w:p>
        </w:tc>
        <w:tc>
          <w:tcPr>
            <w:tcW w:w="2394" w:type="dxa"/>
          </w:tcPr>
          <w:p w14:paraId="1C573A45" w14:textId="77777777" w:rsidR="00DC3194" w:rsidRDefault="007B3188" w:rsidP="001B060B">
            <w:pPr>
              <w:rPr>
                <w:rFonts w:ascii="Times New Roman" w:hAnsi="Times New Roman" w:cs="Times New Roman"/>
              </w:rPr>
            </w:pPr>
            <w:r w:rsidRPr="00436427">
              <w:rPr>
                <w:rFonts w:ascii="Times New Roman" w:hAnsi="Times New Roman" w:cs="Times New Roman"/>
              </w:rPr>
              <w:t>1</w:t>
            </w:r>
          </w:p>
          <w:p w14:paraId="5963180C" w14:textId="77777777" w:rsidR="00DC3194" w:rsidRDefault="00DC3194" w:rsidP="001B060B">
            <w:pPr>
              <w:rPr>
                <w:rFonts w:ascii="Times New Roman" w:hAnsi="Times New Roman" w:cs="Times New Roman"/>
              </w:rPr>
            </w:pPr>
          </w:p>
        </w:tc>
      </w:tr>
      <w:tr w:rsidR="00DC3194" w14:paraId="35B3E26C" w14:textId="77777777" w:rsidTr="00DC3194">
        <w:tc>
          <w:tcPr>
            <w:tcW w:w="2394" w:type="dxa"/>
          </w:tcPr>
          <w:p w14:paraId="5AECC392" w14:textId="77777777" w:rsidR="00DC3194" w:rsidRDefault="007B3188" w:rsidP="001B060B">
            <w:pPr>
              <w:rPr>
                <w:rFonts w:ascii="Times New Roman" w:hAnsi="Times New Roman" w:cs="Times New Roman"/>
              </w:rPr>
            </w:pPr>
            <w:r w:rsidRPr="00436427">
              <w:rPr>
                <w:rFonts w:ascii="Times New Roman" w:hAnsi="Times New Roman" w:cs="Times New Roman"/>
              </w:rPr>
              <w:t>Deputy Speaker of county assembly</w:t>
            </w:r>
          </w:p>
        </w:tc>
        <w:tc>
          <w:tcPr>
            <w:tcW w:w="2394" w:type="dxa"/>
          </w:tcPr>
          <w:p w14:paraId="48179626"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c>
          <w:tcPr>
            <w:tcW w:w="2394" w:type="dxa"/>
          </w:tcPr>
          <w:p w14:paraId="4BE80F0A" w14:textId="77777777" w:rsidR="00DC3194" w:rsidRDefault="00DC3194" w:rsidP="001B060B">
            <w:pPr>
              <w:rPr>
                <w:rFonts w:ascii="Times New Roman" w:hAnsi="Times New Roman" w:cs="Times New Roman"/>
              </w:rPr>
            </w:pPr>
          </w:p>
        </w:tc>
        <w:tc>
          <w:tcPr>
            <w:tcW w:w="2394" w:type="dxa"/>
          </w:tcPr>
          <w:p w14:paraId="2095C74E" w14:textId="77777777" w:rsidR="00DC3194" w:rsidRDefault="007B3188" w:rsidP="001B060B">
            <w:pPr>
              <w:rPr>
                <w:rFonts w:ascii="Times New Roman" w:hAnsi="Times New Roman" w:cs="Times New Roman"/>
              </w:rPr>
            </w:pPr>
            <w:r w:rsidRPr="00436427">
              <w:rPr>
                <w:rFonts w:ascii="Times New Roman" w:hAnsi="Times New Roman" w:cs="Times New Roman"/>
              </w:rPr>
              <w:t>1</w:t>
            </w:r>
          </w:p>
          <w:p w14:paraId="2D0BB88E" w14:textId="77777777" w:rsidR="00DC3194" w:rsidRDefault="00DC3194" w:rsidP="001B060B">
            <w:pPr>
              <w:rPr>
                <w:rFonts w:ascii="Times New Roman" w:hAnsi="Times New Roman" w:cs="Times New Roman"/>
              </w:rPr>
            </w:pPr>
          </w:p>
        </w:tc>
      </w:tr>
      <w:tr w:rsidR="00DC3194" w14:paraId="2299AEA4" w14:textId="77777777" w:rsidTr="00DC3194">
        <w:tc>
          <w:tcPr>
            <w:tcW w:w="2394" w:type="dxa"/>
          </w:tcPr>
          <w:p w14:paraId="510223F9" w14:textId="77777777" w:rsidR="00DC3194" w:rsidRDefault="007B3188" w:rsidP="001B060B">
            <w:pPr>
              <w:rPr>
                <w:rFonts w:ascii="Times New Roman" w:hAnsi="Times New Roman" w:cs="Times New Roman"/>
              </w:rPr>
            </w:pPr>
            <w:r w:rsidRPr="00436427">
              <w:rPr>
                <w:rFonts w:ascii="Times New Roman" w:hAnsi="Times New Roman" w:cs="Times New Roman"/>
              </w:rPr>
              <w:t>Assembly clerk</w:t>
            </w:r>
          </w:p>
        </w:tc>
        <w:tc>
          <w:tcPr>
            <w:tcW w:w="2394" w:type="dxa"/>
          </w:tcPr>
          <w:p w14:paraId="5A2AE005"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c>
          <w:tcPr>
            <w:tcW w:w="2394" w:type="dxa"/>
          </w:tcPr>
          <w:p w14:paraId="39E1147B" w14:textId="77777777" w:rsidR="00DC3194" w:rsidRDefault="00DC3194" w:rsidP="001B060B">
            <w:pPr>
              <w:rPr>
                <w:rFonts w:ascii="Times New Roman" w:hAnsi="Times New Roman" w:cs="Times New Roman"/>
              </w:rPr>
            </w:pPr>
          </w:p>
        </w:tc>
        <w:tc>
          <w:tcPr>
            <w:tcW w:w="2394" w:type="dxa"/>
          </w:tcPr>
          <w:p w14:paraId="0ADB8568"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r>
      <w:tr w:rsidR="00DC3194" w14:paraId="4E119CCC" w14:textId="77777777" w:rsidTr="00DC3194">
        <w:tc>
          <w:tcPr>
            <w:tcW w:w="2394" w:type="dxa"/>
          </w:tcPr>
          <w:p w14:paraId="7CCD8478" w14:textId="77777777" w:rsidR="00DC3194" w:rsidRDefault="007B3188" w:rsidP="001B060B">
            <w:pPr>
              <w:rPr>
                <w:rFonts w:ascii="Times New Roman" w:hAnsi="Times New Roman" w:cs="Times New Roman"/>
              </w:rPr>
            </w:pPr>
            <w:r w:rsidRPr="00436427">
              <w:rPr>
                <w:rFonts w:ascii="Times New Roman" w:hAnsi="Times New Roman" w:cs="Times New Roman"/>
              </w:rPr>
              <w:t>County assembly service board members</w:t>
            </w:r>
          </w:p>
        </w:tc>
        <w:tc>
          <w:tcPr>
            <w:tcW w:w="2394" w:type="dxa"/>
          </w:tcPr>
          <w:p w14:paraId="735FE6F4" w14:textId="77777777" w:rsidR="00DC3194" w:rsidRDefault="007B3188" w:rsidP="001B060B">
            <w:pPr>
              <w:rPr>
                <w:rFonts w:ascii="Times New Roman" w:hAnsi="Times New Roman" w:cs="Times New Roman"/>
              </w:rPr>
            </w:pPr>
            <w:r w:rsidRPr="00436427">
              <w:rPr>
                <w:rFonts w:ascii="Times New Roman" w:hAnsi="Times New Roman" w:cs="Times New Roman"/>
              </w:rPr>
              <w:t>5</w:t>
            </w:r>
          </w:p>
        </w:tc>
        <w:tc>
          <w:tcPr>
            <w:tcW w:w="2394" w:type="dxa"/>
          </w:tcPr>
          <w:p w14:paraId="412C061E" w14:textId="77777777" w:rsidR="00DC3194" w:rsidRDefault="00DC3194" w:rsidP="001B060B">
            <w:pPr>
              <w:rPr>
                <w:rFonts w:ascii="Times New Roman" w:hAnsi="Times New Roman" w:cs="Times New Roman"/>
              </w:rPr>
            </w:pPr>
          </w:p>
        </w:tc>
        <w:tc>
          <w:tcPr>
            <w:tcW w:w="2394" w:type="dxa"/>
          </w:tcPr>
          <w:p w14:paraId="50F380E4" w14:textId="77777777" w:rsidR="00DC3194" w:rsidRDefault="007B3188" w:rsidP="001B060B">
            <w:pPr>
              <w:rPr>
                <w:rFonts w:ascii="Times New Roman" w:hAnsi="Times New Roman" w:cs="Times New Roman"/>
              </w:rPr>
            </w:pPr>
            <w:r w:rsidRPr="00436427">
              <w:rPr>
                <w:rFonts w:ascii="Times New Roman" w:hAnsi="Times New Roman" w:cs="Times New Roman"/>
              </w:rPr>
              <w:t>3</w:t>
            </w:r>
          </w:p>
          <w:p w14:paraId="28A49C6C" w14:textId="77777777" w:rsidR="00DC3194" w:rsidRDefault="00DC3194" w:rsidP="001B060B">
            <w:pPr>
              <w:rPr>
                <w:rFonts w:ascii="Times New Roman" w:hAnsi="Times New Roman" w:cs="Times New Roman"/>
              </w:rPr>
            </w:pPr>
          </w:p>
        </w:tc>
      </w:tr>
      <w:tr w:rsidR="00DC3194" w14:paraId="1F48F50F" w14:textId="77777777" w:rsidTr="00DC3194">
        <w:tc>
          <w:tcPr>
            <w:tcW w:w="2394" w:type="dxa"/>
          </w:tcPr>
          <w:p w14:paraId="14B9157B"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Total</w:t>
            </w:r>
          </w:p>
        </w:tc>
        <w:tc>
          <w:tcPr>
            <w:tcW w:w="2394" w:type="dxa"/>
          </w:tcPr>
          <w:p w14:paraId="1B79BB38"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139</w:t>
            </w:r>
          </w:p>
        </w:tc>
        <w:tc>
          <w:tcPr>
            <w:tcW w:w="2394" w:type="dxa"/>
          </w:tcPr>
          <w:p w14:paraId="28101B47" w14:textId="77777777" w:rsidR="00DC3194" w:rsidRDefault="00DC3194" w:rsidP="001B060B">
            <w:pPr>
              <w:rPr>
                <w:rFonts w:ascii="Times New Roman" w:hAnsi="Times New Roman" w:cs="Times New Roman"/>
              </w:rPr>
            </w:pPr>
          </w:p>
        </w:tc>
        <w:tc>
          <w:tcPr>
            <w:tcW w:w="2394" w:type="dxa"/>
          </w:tcPr>
          <w:p w14:paraId="0CF334A9"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66</w:t>
            </w:r>
          </w:p>
          <w:p w14:paraId="6937DDE8" w14:textId="77777777" w:rsidR="00DC3194" w:rsidRDefault="00DC3194" w:rsidP="001B060B">
            <w:pPr>
              <w:rPr>
                <w:rFonts w:ascii="Times New Roman" w:hAnsi="Times New Roman" w:cs="Times New Roman"/>
              </w:rPr>
            </w:pPr>
          </w:p>
        </w:tc>
      </w:tr>
    </w:tbl>
    <w:p w14:paraId="4CEE09E1" w14:textId="77777777" w:rsidR="007B3188" w:rsidRPr="008D5664" w:rsidRDefault="007B3188" w:rsidP="007B3188">
      <w:pPr>
        <w:rPr>
          <w:rFonts w:ascii="Times New Roman" w:hAnsi="Times New Roman" w:cs="Times New Roman"/>
        </w:rPr>
      </w:pPr>
      <w:r w:rsidRPr="00436427">
        <w:rPr>
          <w:rFonts w:ascii="Times New Roman" w:hAnsi="Times New Roman" w:cs="Times New Roman"/>
        </w:rPr>
        <w:t>Source: NCG (2018</w:t>
      </w:r>
    </w:p>
    <w:p w14:paraId="62FDD6E0" w14:textId="77777777" w:rsidR="000A0229" w:rsidRPr="000A0229" w:rsidRDefault="000A0229" w:rsidP="00AF621F">
      <w:pPr>
        <w:pStyle w:val="Heading2"/>
      </w:pPr>
      <w:bookmarkStart w:id="54" w:name="_Toc99070981"/>
      <w:r w:rsidRPr="000A0229">
        <w:t>3.4 Data Collection Methods</w:t>
      </w:r>
      <w:bookmarkEnd w:id="54"/>
      <w:r w:rsidRPr="000A0229">
        <w:t xml:space="preserve"> </w:t>
      </w:r>
    </w:p>
    <w:p w14:paraId="3F293CEC" w14:textId="20381200" w:rsidR="000A0229" w:rsidRDefault="000A0229" w:rsidP="001B060B">
      <w:pPr>
        <w:rPr>
          <w:rFonts w:ascii="Times New Roman" w:hAnsi="Times New Roman" w:cs="Times New Roman"/>
        </w:rPr>
      </w:pPr>
      <w:r w:rsidRPr="000A0229">
        <w:rPr>
          <w:rFonts w:ascii="Times New Roman" w:hAnsi="Times New Roman" w:cs="Times New Roman"/>
        </w:rPr>
        <w:t xml:space="preserve">This study used primary data Primary data according to Kothari (2010) is the data collected a fresh for the first time. Primary data was collected by use of questionnaires. The questionnaire is a fast way of obtaining data as compared to other instruments (Cohen et al., 2003). In addition, Questionnaires give the researcher comprehensive data on a wide range of factors. The questionnaires </w:t>
      </w:r>
      <w:r w:rsidR="004973E6" w:rsidRPr="000A0229">
        <w:rPr>
          <w:rFonts w:ascii="Times New Roman" w:hAnsi="Times New Roman" w:cs="Times New Roman"/>
        </w:rPr>
        <w:t>contain</w:t>
      </w:r>
      <w:r w:rsidRPr="000A0229">
        <w:rPr>
          <w:rFonts w:ascii="Times New Roman" w:hAnsi="Times New Roman" w:cs="Times New Roman"/>
        </w:rPr>
        <w:t xml:space="preserve"> closed-ended questions to encourage higher response rate. The use of questionnaire in this study was appropriate since it is less expensive and less time consuming.</w:t>
      </w:r>
    </w:p>
    <w:p w14:paraId="2C12F2A4" w14:textId="77777777" w:rsidR="000A0229" w:rsidRDefault="000A0229" w:rsidP="001B060B">
      <w:pPr>
        <w:rPr>
          <w:rFonts w:ascii="Times New Roman" w:hAnsi="Times New Roman" w:cs="Times New Roman"/>
        </w:rPr>
      </w:pPr>
      <w:r w:rsidRPr="000A0229">
        <w:rPr>
          <w:rFonts w:ascii="Times New Roman" w:hAnsi="Times New Roman" w:cs="Times New Roman"/>
        </w:rPr>
        <w:t xml:space="preserve"> The questionnaire is divided into four subsections. The first sub section is the general information which comprises the gender of the respondents, their age, work experience and their highest level of education. The other three subsections comprised of the three independent variables of the study, which included organizational structure, organizational capabilities and organizational culture. The questionnaire was administered to the targeted 66 county public officers. The questionnaires were self-administered to the sampled public officers who were asked to indicate their response on a five-level Likert scale ranging from 1 to 5 where 1 reflects NA- Not at All, 2 reflects SE- to a Small Extent, 3 reflects ME- to a Moderate Extent, 4 reflects GE- to a Great Extent and 5 reflects VGE- to a Very Great Extent. The questionnaires were emailed to the respondents and in some cases ‘drop n pick method’ was used. </w:t>
      </w:r>
    </w:p>
    <w:p w14:paraId="6DF34D4D" w14:textId="77777777" w:rsidR="0033088F" w:rsidRDefault="0033088F" w:rsidP="001B060B">
      <w:pPr>
        <w:rPr>
          <w:rFonts w:ascii="Times New Roman" w:hAnsi="Times New Roman" w:cs="Times New Roman"/>
          <w:b/>
        </w:rPr>
      </w:pPr>
    </w:p>
    <w:p w14:paraId="0FD44E09" w14:textId="77777777" w:rsidR="00AF621F" w:rsidRDefault="00AF621F">
      <w:pPr>
        <w:rPr>
          <w:rFonts w:ascii="Times New Roman" w:hAnsi="Times New Roman" w:cs="Times New Roman"/>
          <w:b/>
        </w:rPr>
      </w:pPr>
      <w:r>
        <w:rPr>
          <w:rFonts w:ascii="Times New Roman" w:hAnsi="Times New Roman" w:cs="Times New Roman"/>
          <w:b/>
        </w:rPr>
        <w:br w:type="page"/>
      </w:r>
    </w:p>
    <w:p w14:paraId="29E96701" w14:textId="4B36C946" w:rsidR="000A0229" w:rsidRPr="000A0229" w:rsidRDefault="000A0229" w:rsidP="00861FFF">
      <w:pPr>
        <w:pStyle w:val="Heading2"/>
      </w:pPr>
      <w:bookmarkStart w:id="55" w:name="_Toc99070982"/>
      <w:r w:rsidRPr="000A0229">
        <w:t>3.5 Research Procedure</w:t>
      </w:r>
      <w:bookmarkEnd w:id="55"/>
      <w:r w:rsidRPr="000A0229">
        <w:t xml:space="preserve"> </w:t>
      </w:r>
    </w:p>
    <w:p w14:paraId="7A2157B8" w14:textId="77777777" w:rsidR="0025598B" w:rsidRDefault="000A0229" w:rsidP="001B060B">
      <w:pPr>
        <w:rPr>
          <w:rFonts w:ascii="Times New Roman" w:hAnsi="Times New Roman" w:cs="Times New Roman"/>
        </w:rPr>
      </w:pPr>
      <w:r w:rsidRPr="000A0229">
        <w:rPr>
          <w:rFonts w:ascii="Times New Roman" w:hAnsi="Times New Roman" w:cs="Times New Roman"/>
        </w:rPr>
        <w:t>Permission to conduct this research was granted in stages: initially by the research supervisor and then the Dean, Chandaria School of Business. In compliance with the Science and Technology Act, Cap 250 of the Laws of Kenya, a research permit was obtained from the National Commission for Science, Technology and Innovation (NACOSTI) (attached in the appendices).</w:t>
      </w:r>
    </w:p>
    <w:p w14:paraId="6C2F1D2F"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 The questionnaire to be used in this study was pre-tested for efficiency to refine the questions before it was administered to the selected sample. A pilot test was conducted to detect weakness in design and instrumentation and to provide proxy data for selection of a probability sample. Pre-testing helps the researcher assesses the efficiency and clarity of the instrument and their uses; the pretest sample should be 1% to 10% depending on the sample size (Mugenda &amp; Mugenda, 2009). For this reason, the researcher conducted pre- 30 test by administering 4 questionnaires to the county public officers who did not form part of the sample. This translates to 5% of the sample size. This was necessary to test the validity of the data collection instrument before doing overall roll out of the questionnaires. </w:t>
      </w:r>
    </w:p>
    <w:p w14:paraId="667F9147"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For reliability of the questionnaire to be realized, Cronbach’s Alpha technique was used to administer an internal consistency technique, where alpha values range from 0 to 1, with the reliability increasing as the alpha value increases. The commonly used coefficient in the acceptance of reliability is 0.6 to 0.7, with greater than or equal to 0.8 indicating a good reliability (Kothari, 2010). </w:t>
      </w:r>
    </w:p>
    <w:p w14:paraId="46F53EB6"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The validity of the research instruments was established by seeking opinions of experts in the field of study especially the supervisor and strategic management faculty. Validity of the research instrument simply imply that the conclusions the study derived were valid. This was assured through consultations with the county leaders giving guidelines. </w:t>
      </w:r>
    </w:p>
    <w:p w14:paraId="50603175" w14:textId="77777777" w:rsidR="0000485A" w:rsidRDefault="0000485A">
      <w:pPr>
        <w:rPr>
          <w:rFonts w:asciiTheme="majorHAnsi" w:eastAsiaTheme="majorEastAsia" w:hAnsiTheme="majorHAnsi" w:cstheme="majorBidi"/>
          <w:b/>
          <w:sz w:val="28"/>
          <w:szCs w:val="26"/>
        </w:rPr>
      </w:pPr>
      <w:bookmarkStart w:id="56" w:name="_Toc99070983"/>
      <w:r>
        <w:br w:type="page"/>
      </w:r>
    </w:p>
    <w:p w14:paraId="4973B7DD" w14:textId="2D23C598" w:rsidR="0025598B" w:rsidRPr="0025598B" w:rsidRDefault="000A0229" w:rsidP="00AF621F">
      <w:pPr>
        <w:pStyle w:val="Heading2"/>
      </w:pPr>
      <w:r w:rsidRPr="0025598B">
        <w:t>3.6 Data Analysis Methods</w:t>
      </w:r>
      <w:bookmarkEnd w:id="56"/>
    </w:p>
    <w:p w14:paraId="77617AC4"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 Data analysis was done after data collection. This is a process used to attach meaning to the data. The type of data analysis tool that used is contingent on the type of data, that is; is the data qualitative or quantitative (Kothari, 2010). The completed questionnaires were edited for completeness and consistency. Code numbers were assigned to each answer of the question to generate a coding list or frame which was then fed into computer software SPSS (V.21.0). Descriptive statistics used include measures of central tendencies (mean), measures of dispersion (standard deviation), frequencies and percentages. Data was then presented in tables, charts and graphs. The data was analyzed to determine the factors affecting strategy implementation in county governments in Kenya, a case of </w:t>
      </w:r>
      <w:r w:rsidR="0025598B">
        <w:rPr>
          <w:rFonts w:ascii="Times New Roman" w:hAnsi="Times New Roman" w:cs="Times New Roman"/>
        </w:rPr>
        <w:t xml:space="preserve">Trans Nzoia </w:t>
      </w:r>
      <w:r w:rsidRPr="000A0229">
        <w:rPr>
          <w:rFonts w:ascii="Times New Roman" w:hAnsi="Times New Roman" w:cs="Times New Roman"/>
        </w:rPr>
        <w:t xml:space="preserve">City County Government with specific focus on analyzing the relationship between organizational structure and strategy implementation, organizational capabilities and strategy implementation and lastly, organizational culture and strategy implementation. For this purpose, regression analysis was used to illustrate the relationship between the independent </w:t>
      </w:r>
      <w:r w:rsidR="0025598B" w:rsidRPr="000A0229">
        <w:rPr>
          <w:rFonts w:ascii="Times New Roman" w:hAnsi="Times New Roman" w:cs="Times New Roman"/>
        </w:rPr>
        <w:t>variables, which</w:t>
      </w:r>
      <w:r w:rsidRPr="000A0229">
        <w:rPr>
          <w:rFonts w:ascii="Times New Roman" w:hAnsi="Times New Roman" w:cs="Times New Roman"/>
        </w:rPr>
        <w:t xml:space="preserve"> were organizational structure, capabilities and culture </w:t>
      </w:r>
      <w:r w:rsidR="0025598B">
        <w:rPr>
          <w:rFonts w:ascii="Times New Roman" w:hAnsi="Times New Roman" w:cs="Times New Roman"/>
        </w:rPr>
        <w:t>and the dependent variable, which</w:t>
      </w:r>
      <w:r w:rsidRPr="000A0229">
        <w:rPr>
          <w:rFonts w:ascii="Times New Roman" w:hAnsi="Times New Roman" w:cs="Times New Roman"/>
        </w:rPr>
        <w:t xml:space="preserve"> </w:t>
      </w:r>
      <w:r w:rsidR="0025598B">
        <w:rPr>
          <w:rFonts w:ascii="Times New Roman" w:hAnsi="Times New Roman" w:cs="Times New Roman"/>
        </w:rPr>
        <w:t xml:space="preserve">was strategy implementation and formulation. </w:t>
      </w:r>
    </w:p>
    <w:p w14:paraId="71AF971A" w14:textId="77777777" w:rsidR="0025598B" w:rsidRDefault="0025598B" w:rsidP="001B060B">
      <w:pPr>
        <w:rPr>
          <w:rFonts w:ascii="Times New Roman" w:hAnsi="Times New Roman" w:cs="Times New Roman"/>
        </w:rPr>
      </w:pPr>
    </w:p>
    <w:p w14:paraId="7844C1D8"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The regression equation used is represented as follows: </w:t>
      </w:r>
    </w:p>
    <w:p w14:paraId="00CD6FFD" w14:textId="77777777" w:rsidR="0025598B" w:rsidRDefault="0025598B" w:rsidP="0025598B">
      <w:pPr>
        <w:spacing w:after="0"/>
        <w:rPr>
          <w:rFonts w:ascii="Times New Roman" w:hAnsi="Times New Roman" w:cs="Times New Roman"/>
        </w:rPr>
      </w:pPr>
    </w:p>
    <w:p w14:paraId="644DDB67"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Y = β0 + β1X1 + β2X2 + β3X3 +ε </w:t>
      </w:r>
    </w:p>
    <w:p w14:paraId="19E6FBDA"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Whereby Y = strategy implementation in the county governments </w:t>
      </w:r>
    </w:p>
    <w:p w14:paraId="4D589BAF"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X1 = Organizational Structure</w:t>
      </w:r>
    </w:p>
    <w:p w14:paraId="5B5958F9"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 X2 = Organizational Capabilities </w:t>
      </w:r>
    </w:p>
    <w:p w14:paraId="0DB71E7A"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X3 = Organizational Culture </w:t>
      </w:r>
    </w:p>
    <w:p w14:paraId="4518F5E0"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ε = Error Term </w:t>
      </w:r>
    </w:p>
    <w:p w14:paraId="699D7E1F"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β0 regression constant (y-intercept); β1– β3 are the regression coefficients </w:t>
      </w:r>
    </w:p>
    <w:p w14:paraId="59FC4CBE" w14:textId="77777777" w:rsidR="0025598B" w:rsidRDefault="0025598B" w:rsidP="0025598B">
      <w:pPr>
        <w:spacing w:after="0"/>
        <w:rPr>
          <w:rFonts w:ascii="Times New Roman" w:hAnsi="Times New Roman" w:cs="Times New Roman"/>
        </w:rPr>
      </w:pPr>
    </w:p>
    <w:p w14:paraId="3F18FAED" w14:textId="77777777" w:rsidR="0025598B" w:rsidRPr="0025598B" w:rsidRDefault="000A0229" w:rsidP="00AF621F">
      <w:pPr>
        <w:pStyle w:val="Heading2"/>
      </w:pPr>
      <w:bookmarkStart w:id="57" w:name="_Toc99070984"/>
      <w:r w:rsidRPr="0025598B">
        <w:t>3.7 Chapter Summary</w:t>
      </w:r>
      <w:bookmarkEnd w:id="57"/>
      <w:r w:rsidRPr="0025598B">
        <w:t xml:space="preserve"> </w:t>
      </w:r>
    </w:p>
    <w:p w14:paraId="3C5F3123" w14:textId="77777777" w:rsidR="00DC3194" w:rsidRPr="000A0229" w:rsidRDefault="000A0229" w:rsidP="001B060B">
      <w:pPr>
        <w:rPr>
          <w:rFonts w:ascii="Times New Roman" w:hAnsi="Times New Roman" w:cs="Times New Roman"/>
        </w:rPr>
      </w:pPr>
      <w:r w:rsidRPr="000A0229">
        <w:rPr>
          <w:rFonts w:ascii="Times New Roman" w:hAnsi="Times New Roman" w:cs="Times New Roman"/>
        </w:rPr>
        <w:t xml:space="preserve">This chapter presented the research methodology that was used in collecting and analyzing data. It contains research design, population, sampling design, data collection methods, research procedures and data analysis methods. </w:t>
      </w:r>
    </w:p>
    <w:p w14:paraId="2AECD9CB" w14:textId="77777777" w:rsidR="00DC3194" w:rsidRDefault="00DC3194" w:rsidP="001B060B">
      <w:pPr>
        <w:rPr>
          <w:rFonts w:ascii="Times New Roman" w:hAnsi="Times New Roman" w:cs="Times New Roman"/>
        </w:rPr>
      </w:pPr>
    </w:p>
    <w:p w14:paraId="5B6BFE90" w14:textId="77777777" w:rsidR="00DC3194" w:rsidRDefault="00DC3194" w:rsidP="001B060B">
      <w:pPr>
        <w:rPr>
          <w:rFonts w:ascii="Times New Roman" w:hAnsi="Times New Roman" w:cs="Times New Roman"/>
        </w:rPr>
      </w:pPr>
    </w:p>
    <w:p w14:paraId="5911AE88" w14:textId="77777777" w:rsidR="00DC3194" w:rsidRDefault="00DC3194" w:rsidP="001B060B">
      <w:pPr>
        <w:rPr>
          <w:rFonts w:ascii="Times New Roman" w:hAnsi="Times New Roman" w:cs="Times New Roman"/>
        </w:rPr>
      </w:pPr>
    </w:p>
    <w:p w14:paraId="1661778B" w14:textId="77777777" w:rsidR="00DC3194" w:rsidRDefault="00DC3194" w:rsidP="001B060B">
      <w:pPr>
        <w:rPr>
          <w:rFonts w:ascii="Times New Roman" w:hAnsi="Times New Roman" w:cs="Times New Roman"/>
        </w:rPr>
      </w:pPr>
    </w:p>
    <w:p w14:paraId="3433C4B2" w14:textId="77777777" w:rsidR="00DC3194" w:rsidRDefault="00DC3194" w:rsidP="001B060B">
      <w:pPr>
        <w:rPr>
          <w:rFonts w:ascii="Times New Roman" w:hAnsi="Times New Roman" w:cs="Times New Roman"/>
        </w:rPr>
      </w:pPr>
    </w:p>
    <w:p w14:paraId="410DB928" w14:textId="77777777" w:rsidR="00DC3194" w:rsidRDefault="00DC3194" w:rsidP="001B060B">
      <w:pPr>
        <w:rPr>
          <w:rFonts w:ascii="Times New Roman" w:hAnsi="Times New Roman" w:cs="Times New Roman"/>
        </w:rPr>
      </w:pPr>
    </w:p>
    <w:p w14:paraId="4684FADD" w14:textId="77777777" w:rsidR="00DC3194" w:rsidRDefault="00DC3194" w:rsidP="001B060B">
      <w:pPr>
        <w:rPr>
          <w:rFonts w:ascii="Times New Roman" w:hAnsi="Times New Roman" w:cs="Times New Roman"/>
        </w:rPr>
      </w:pPr>
    </w:p>
    <w:p w14:paraId="7698C720" w14:textId="77777777" w:rsidR="00DC3194" w:rsidRDefault="00DC3194" w:rsidP="001B060B">
      <w:pPr>
        <w:rPr>
          <w:rFonts w:ascii="Times New Roman" w:hAnsi="Times New Roman" w:cs="Times New Roman"/>
        </w:rPr>
      </w:pPr>
    </w:p>
    <w:p w14:paraId="5E1C0478" w14:textId="77777777" w:rsidR="00DC3194" w:rsidRDefault="00DC3194" w:rsidP="001B060B">
      <w:pPr>
        <w:rPr>
          <w:rFonts w:ascii="Times New Roman" w:hAnsi="Times New Roman" w:cs="Times New Roman"/>
        </w:rPr>
      </w:pPr>
    </w:p>
    <w:p w14:paraId="73E45485" w14:textId="77777777" w:rsidR="00DC3194" w:rsidRDefault="00DC3194" w:rsidP="001B060B">
      <w:pPr>
        <w:rPr>
          <w:rFonts w:ascii="Times New Roman" w:hAnsi="Times New Roman" w:cs="Times New Roman"/>
        </w:rPr>
      </w:pPr>
    </w:p>
    <w:p w14:paraId="198B65DC" w14:textId="77777777" w:rsidR="00DC3194" w:rsidRDefault="00DC3194" w:rsidP="001B060B">
      <w:pPr>
        <w:rPr>
          <w:rFonts w:ascii="Times New Roman" w:hAnsi="Times New Roman" w:cs="Times New Roman"/>
        </w:rPr>
      </w:pPr>
    </w:p>
    <w:p w14:paraId="13CF5FFF" w14:textId="77777777" w:rsidR="00DC3194" w:rsidRDefault="00DC3194" w:rsidP="001B060B">
      <w:pPr>
        <w:rPr>
          <w:rFonts w:ascii="Times New Roman" w:hAnsi="Times New Roman" w:cs="Times New Roman"/>
        </w:rPr>
      </w:pPr>
    </w:p>
    <w:p w14:paraId="15A28086" w14:textId="77777777" w:rsidR="00DC3194" w:rsidRDefault="00DC3194" w:rsidP="001B060B">
      <w:pPr>
        <w:rPr>
          <w:rFonts w:ascii="Times New Roman" w:hAnsi="Times New Roman" w:cs="Times New Roman"/>
        </w:rPr>
      </w:pPr>
    </w:p>
    <w:p w14:paraId="162941B7" w14:textId="77777777" w:rsidR="004E093C" w:rsidRDefault="004E093C" w:rsidP="001B060B">
      <w:pPr>
        <w:rPr>
          <w:rFonts w:ascii="Times New Roman" w:hAnsi="Times New Roman" w:cs="Times New Roman"/>
        </w:rPr>
      </w:pPr>
    </w:p>
    <w:p w14:paraId="47CAC353" w14:textId="77777777" w:rsidR="00B609D3" w:rsidRDefault="00B609D3" w:rsidP="001B060B">
      <w:pPr>
        <w:rPr>
          <w:rFonts w:ascii="Times New Roman" w:eastAsia="SimSun" w:hAnsi="Times New Roman" w:cs="Times New Roman"/>
          <w:b/>
          <w:lang w:eastAsia="zh-CN"/>
        </w:rPr>
      </w:pPr>
    </w:p>
    <w:p w14:paraId="48B429AF" w14:textId="77777777" w:rsidR="0025598B" w:rsidRDefault="0025598B" w:rsidP="001B060B">
      <w:pPr>
        <w:rPr>
          <w:rFonts w:ascii="Times New Roman" w:eastAsia="SimSun" w:hAnsi="Times New Roman" w:cs="Times New Roman"/>
          <w:b/>
          <w:lang w:eastAsia="zh-CN"/>
        </w:rPr>
      </w:pPr>
    </w:p>
    <w:p w14:paraId="42AFF2F2" w14:textId="77777777" w:rsidR="00A54B80" w:rsidRPr="00436427" w:rsidRDefault="00A54B80" w:rsidP="001B060B">
      <w:pPr>
        <w:rPr>
          <w:rFonts w:ascii="Times New Roman" w:eastAsia="SimSun" w:hAnsi="Times New Roman" w:cs="Times New Roman"/>
          <w:b/>
          <w:lang w:eastAsia="zh-CN"/>
        </w:rPr>
      </w:pPr>
    </w:p>
    <w:p w14:paraId="1667ABAE" w14:textId="77777777" w:rsidR="00AF621F" w:rsidRDefault="00F834E4" w:rsidP="002256AD">
      <w:pPr>
        <w:rPr>
          <w:rFonts w:ascii="Times New Roman" w:hAnsi="Times New Roman" w:cs="Times New Roman"/>
        </w:rPr>
      </w:pPr>
      <w:r w:rsidRPr="00F834E4">
        <w:rPr>
          <w:rFonts w:ascii="Times New Roman" w:hAnsi="Times New Roman" w:cs="Times New Roman"/>
        </w:rPr>
        <w:t xml:space="preserve"> </w:t>
      </w:r>
    </w:p>
    <w:p w14:paraId="708A33FE" w14:textId="77777777" w:rsidR="00AF621F" w:rsidRDefault="00AF621F">
      <w:pPr>
        <w:rPr>
          <w:rFonts w:ascii="Times New Roman" w:hAnsi="Times New Roman" w:cs="Times New Roman"/>
        </w:rPr>
      </w:pPr>
      <w:r>
        <w:rPr>
          <w:rFonts w:ascii="Times New Roman" w:hAnsi="Times New Roman" w:cs="Times New Roman"/>
        </w:rPr>
        <w:br w:type="page"/>
      </w:r>
    </w:p>
    <w:p w14:paraId="2235AF18" w14:textId="2231EE28" w:rsidR="002256AD" w:rsidRPr="00AF621F" w:rsidRDefault="00F834E4" w:rsidP="0042003D">
      <w:pPr>
        <w:pStyle w:val="Heading1"/>
      </w:pPr>
      <w:r w:rsidRPr="00AF621F">
        <w:t xml:space="preserve"> </w:t>
      </w:r>
      <w:bookmarkStart w:id="58" w:name="_Toc99070985"/>
      <w:r w:rsidR="002256AD" w:rsidRPr="00AF621F">
        <w:t>REFERENCES</w:t>
      </w:r>
      <w:bookmarkEnd w:id="58"/>
      <w:r w:rsidR="002256AD" w:rsidRPr="00AF621F">
        <w:t xml:space="preserve"> </w:t>
      </w:r>
    </w:p>
    <w:p w14:paraId="008AECE9"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Akan, O., Allen, R., Helms, M. &amp; Sprall, S. (2016). Critical Tactics for Implementing Porter's Generic Strategies. The Journal of Business Strategy, 27, 43-53.  </w:t>
      </w:r>
    </w:p>
    <w:p w14:paraId="6CAF5B2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Ansoff, I., &amp; Mc. Donnell, E. (1990). Implanting Strategic Management, 2nd ed. Pearson Education; Prentice Hall   </w:t>
      </w:r>
    </w:p>
    <w:p w14:paraId="1E496720" w14:textId="0095FF9A" w:rsidR="002256AD" w:rsidRPr="002256AD" w:rsidRDefault="002256AD" w:rsidP="002256AD">
      <w:pPr>
        <w:rPr>
          <w:rFonts w:ascii="Times New Roman" w:hAnsi="Times New Roman" w:cs="Times New Roman"/>
          <w:i/>
        </w:rPr>
      </w:pPr>
      <w:r w:rsidRPr="002256AD">
        <w:rPr>
          <w:rFonts w:ascii="Times New Roman" w:hAnsi="Times New Roman" w:cs="Times New Roman"/>
          <w:i/>
        </w:rPr>
        <w:t>Aosa, E. (1992). An Empirical Investigation of Aspects of Strategy Formulation and Implementation within Large, Private Manufacturing Companies in Kenya (Unpublished PhdThesis</w:t>
      </w:r>
      <w:r w:rsidR="004973E6" w:rsidRPr="002256AD">
        <w:rPr>
          <w:rFonts w:ascii="Times New Roman" w:hAnsi="Times New Roman" w:cs="Times New Roman"/>
          <w:i/>
        </w:rPr>
        <w:t>). University</w:t>
      </w:r>
      <w:r w:rsidRPr="002256AD">
        <w:rPr>
          <w:rFonts w:ascii="Times New Roman" w:hAnsi="Times New Roman" w:cs="Times New Roman"/>
          <w:i/>
        </w:rPr>
        <w:t xml:space="preserve"> of Strathchlyde, Glasgow, Scotland.  </w:t>
      </w:r>
    </w:p>
    <w:p w14:paraId="0106083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Ashkenas R. &amp; Francis S. 2000. Integration managers: Special leaders for special times. Harvard Business Review, 78 (6), 108-116  </w:t>
      </w:r>
    </w:p>
    <w:p w14:paraId="5F76452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Atkinson, H. (2006). Strategy implementation: a role for the balanced scorecard? Management Decision, 44 (10), 1441 – 1460  </w:t>
      </w:r>
    </w:p>
    <w:p w14:paraId="5746D55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Autio, O., &amp; Hansen, R. (2002). Defining and measuring technical thinking: Students technical abilities in Finnish comprehensive schools. Journal of Technology Education 14 (1), 5-19.   </w:t>
      </w:r>
    </w:p>
    <w:p w14:paraId="53731B1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Bantel, K. &amp; Osborn (2016). Strategy Implementation and Synergy. The Journal of High Technology Management Research, 7 (4), 70-94.   </w:t>
      </w:r>
    </w:p>
    <w:p w14:paraId="01E2E27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Barney, J. &amp; Hesterly, W. (2012). Strategic Management and Competitive Advantage.  London: Prentice Hall.   </w:t>
      </w:r>
    </w:p>
    <w:p w14:paraId="781720B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Beaudan, E. (2001). The failure of strategy. It’s all in the execution. Ivey Business, Journal, 65 (3), 64 – 68  </w:t>
      </w:r>
    </w:p>
    <w:p w14:paraId="2A4FB1E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Beer, M., &amp; Nohria, N. 2000. Cracking the code of change. Harvard Business Review, 78 (3), 133-141.  </w:t>
      </w:r>
    </w:p>
    <w:p w14:paraId="4E68C129"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Bhimani, A. &amp; Langfield, K. (2015). Structure, formality and the importance of financial and non-financial information in strategy development and implementation. Management Accounting Research, 18(1), 3-31.  </w:t>
      </w:r>
    </w:p>
    <w:p w14:paraId="23C71E5C" w14:textId="3CAE2BE3"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Boal, W. &amp; Hooijberg, M. (2015). Reframing Organization, Artistry, Choice, and </w:t>
      </w:r>
      <w:r w:rsidR="004973E6" w:rsidRPr="002256AD">
        <w:rPr>
          <w:rFonts w:ascii="Times New Roman" w:hAnsi="Times New Roman" w:cs="Times New Roman"/>
          <w:i/>
        </w:rPr>
        <w:t>Leadership,</w:t>
      </w:r>
      <w:r w:rsidRPr="002256AD">
        <w:rPr>
          <w:rFonts w:ascii="Times New Roman" w:hAnsi="Times New Roman" w:cs="Times New Roman"/>
          <w:i/>
        </w:rPr>
        <w:t xml:space="preserve"> 4th Ed. New York, NY: John Wiley and Sons Inc.  </w:t>
      </w:r>
    </w:p>
    <w:p w14:paraId="28E4687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Brenes, E.R, Mena, M. &amp; Molina, G.E. (2007). Key success factors for strategy implementation in Latin America. Journal of Business Research, 1-9.  </w:t>
      </w:r>
    </w:p>
    <w:p w14:paraId="5D8799A8" w14:textId="307752B5"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Brown, L. (2012). Successful Strategies for Implementation of a High School </w:t>
      </w:r>
      <w:r w:rsidR="004973E6" w:rsidRPr="002256AD">
        <w:rPr>
          <w:rFonts w:ascii="Times New Roman" w:hAnsi="Times New Roman" w:cs="Times New Roman"/>
          <w:i/>
        </w:rPr>
        <w:t>Standards Based</w:t>
      </w:r>
      <w:r w:rsidRPr="002256AD">
        <w:rPr>
          <w:rFonts w:ascii="Times New Roman" w:hAnsi="Times New Roman" w:cs="Times New Roman"/>
          <w:i/>
        </w:rPr>
        <w:t xml:space="preserve"> Integrated Mathematics Curriculum. ProQuest LLC. Chandler, A.D. Jr. (1962). Strategy and Structure: Chapters in the History of the American Industrial Enterprise. Cambridge, MA: MIT Press  </w:t>
      </w:r>
    </w:p>
    <w:p w14:paraId="361E9D5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Burke, J., &amp; Ornstein, R. (1995). The axe maker’s gift: A double edged history of human culture. New York: Putnam’s.    </w:t>
      </w:r>
    </w:p>
    <w:p w14:paraId="4F880919"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Burugu, N. (2010). The County: Understanding Devolution and Governance in Kenya. Lecor: Nairobi.  </w:t>
      </w:r>
    </w:p>
    <w:p w14:paraId="30D1D7C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Bryman, A., &amp; Bell, E. (2015). Business Research Methods. Oxford University Press USA.  </w:t>
      </w:r>
    </w:p>
    <w:p w14:paraId="7D4FC30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Cater, T., &amp; Pucko, D. (2010). Factors of effective strategy implementation: Empirical evidence from Slovenian business practice. Journal for East European Management Studies, 15(3), 207-236.  </w:t>
      </w:r>
    </w:p>
    <w:p w14:paraId="77F91C2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Chimhanzi, J. (2015). The impact of marketing/HR interactions on marketing strategy implementation. European Journal of Marketing, 38, 73-98.  </w:t>
      </w:r>
    </w:p>
    <w:p w14:paraId="2AB940A9" w14:textId="469ADF43" w:rsidR="002256AD" w:rsidRPr="002256AD" w:rsidRDefault="002256AD" w:rsidP="002256AD">
      <w:pPr>
        <w:rPr>
          <w:rFonts w:ascii="Times New Roman" w:hAnsi="Times New Roman" w:cs="Times New Roman"/>
          <w:i/>
        </w:rPr>
      </w:pPr>
      <w:r w:rsidRPr="002256AD">
        <w:rPr>
          <w:rFonts w:ascii="Times New Roman" w:hAnsi="Times New Roman" w:cs="Times New Roman"/>
          <w:i/>
        </w:rPr>
        <w:t>Cohen, J., Cohen, P., West, S. G., &amp; Aiken, L. S. (2003). Applied multiple regression/</w:t>
      </w:r>
      <w:r w:rsidR="004973E6" w:rsidRPr="002256AD">
        <w:rPr>
          <w:rFonts w:ascii="Times New Roman" w:hAnsi="Times New Roman" w:cs="Times New Roman"/>
          <w:i/>
        </w:rPr>
        <w:t>correlation analysis</w:t>
      </w:r>
      <w:r w:rsidRPr="002256AD">
        <w:rPr>
          <w:rFonts w:ascii="Times New Roman" w:hAnsi="Times New Roman" w:cs="Times New Roman"/>
          <w:i/>
        </w:rPr>
        <w:t xml:space="preserve"> for the </w:t>
      </w:r>
      <w:r w:rsidR="004973E6" w:rsidRPr="002256AD">
        <w:rPr>
          <w:rFonts w:ascii="Times New Roman" w:hAnsi="Times New Roman" w:cs="Times New Roman"/>
          <w:i/>
        </w:rPr>
        <w:t>behavioral</w:t>
      </w:r>
      <w:r w:rsidRPr="002256AD">
        <w:rPr>
          <w:rFonts w:ascii="Times New Roman" w:hAnsi="Times New Roman" w:cs="Times New Roman"/>
          <w:i/>
        </w:rPr>
        <w:t xml:space="preserve"> sciences, 3rd Ed. Mahwah, NJ: Lawrence Erlbaum Associates.  </w:t>
      </w:r>
    </w:p>
    <w:p w14:paraId="1FF2540F" w14:textId="3DF81A7F"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Cooper, D. &amp; Schindler, P. (2010). Business Research Methods, 11th </w:t>
      </w:r>
      <w:r w:rsidR="004973E6" w:rsidRPr="002256AD">
        <w:rPr>
          <w:rFonts w:ascii="Times New Roman" w:hAnsi="Times New Roman" w:cs="Times New Roman"/>
          <w:i/>
        </w:rPr>
        <w:t>Edition. McGraw</w:t>
      </w:r>
      <w:r w:rsidRPr="002256AD">
        <w:rPr>
          <w:rFonts w:ascii="Times New Roman" w:hAnsi="Times New Roman" w:cs="Times New Roman"/>
          <w:i/>
        </w:rPr>
        <w:t xml:space="preserve"> Hill Education.  </w:t>
      </w:r>
    </w:p>
    <w:p w14:paraId="2E8F93E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Creswell, J. (2014). Research design: Qualitative, Quantitative, and Mixed Methods Approaches. Thousand Oaks CA: Sage.  </w:t>
      </w:r>
    </w:p>
    <w:p w14:paraId="552AA1B8"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Cronbach, L. J. (1951). Coefficient alpha and the internal structure of tests. Psychometrika, 16, 297- 334.  </w:t>
      </w:r>
    </w:p>
    <w:p w14:paraId="5F8AF9A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Darmin, P., Ujang, S., Arief, D., &amp; Kirbrandoko. (2013). Factors Affecting Poor Strategy Implementation. GadjahMada International Journal of Business, 15(2), 183-204.  </w:t>
      </w:r>
    </w:p>
    <w:p w14:paraId="7197F4B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David, F.R. (2003). Strategic Management Concepts. 9th ed. New York: Prentice Hall International Inc.  </w:t>
      </w:r>
    </w:p>
    <w:p w14:paraId="6D9354F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Dosi, G., Hobday, M. &amp; Marengo, L. (2003). Problem-solving behavior, organizational forms, and the complexity of tasks. In The SMS Blackwell Handbook of Organizational Capabilities, CE Helfat (ed). Blackwell: Malden, MA; 167–192.  </w:t>
      </w:r>
    </w:p>
    <w:p w14:paraId="48303F5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Egelhoff, W.G. (1993). Great Strategy or Great Strategy Implementation – Two ways of Competing in Global Markets. Sloan Management Review, 34(2), 37-50  </w:t>
      </w:r>
    </w:p>
    <w:p w14:paraId="7DFB70F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Forman, J., &amp; Argenti, P. A. (2005). How Corporate Communication Influences Strategy Implementation, Reputation and the Corporate Brand: An Exploratory Qualitative Study. Corporate Reputation Review, 8, 245-264.  </w:t>
      </w:r>
    </w:p>
    <w:p w14:paraId="322A2EB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Fombrun &amp; Rindova (2016). Strategic Marketing and the Resource Based View of the Firm. Academy of Marketing Science Review. Retrieved from http://www.amsreview.org.  </w:t>
      </w:r>
    </w:p>
    <w:p w14:paraId="174FF5A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Fu, H., Chang, T. &amp; Wu, W. (2004). An implementation model of an e-Procurement system for auto parts: A case study. Production Planning &amp; Control. 15 (7), 662670. </w:t>
      </w:r>
    </w:p>
    <w:p w14:paraId="7190F91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 Hantang, Q. (2005). Strategy Implementation: The Impact of Demographic Characteristics on the Level of support received by middle managers. Management International Review, 45, 45-70.  </w:t>
      </w:r>
    </w:p>
    <w:p w14:paraId="61AFC76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Harrington, R.J. (2006). The moderating effects of size, manager tactics and involvement on strategy implementation in food service. Hospitality Management, 25, 373397.  </w:t>
      </w:r>
    </w:p>
    <w:p w14:paraId="2F80DC1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Heide, M., Gronhaug, K., &amp; Johannessen, S. (2012). Exploring Barriers to The Successful Implementation of a Formulated strategy. Scandinavian Journal of Management, 18(2), 217-231.  </w:t>
      </w:r>
    </w:p>
    <w:p w14:paraId="7D87F78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Higgins, J.M. (2005). The Eights of Successful Strategy Execution. Journal of Change Management, 5, 3–13.  </w:t>
      </w:r>
    </w:p>
    <w:p w14:paraId="642FF771"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Galbraith, J. R. &amp; Kazanjian, R. K. (2015). Strategy Implementation, Structure Systems and Process, St. 12 Paul, MN: West Publishing.  </w:t>
      </w:r>
    </w:p>
    <w:p w14:paraId="1F349E91"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Gill L. &amp; Delahaye B.L. (2014): Building organisational capability: your future, your business. In: Proceedings of 18th Annual Conference of the Australian and  New Zealand Academy of Management, Dunedin, New Zealand.  </w:t>
      </w:r>
    </w:p>
    <w:p w14:paraId="40B3E57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Guffy, W.R. (1992).The Role of Organization Communication in the Implementation of a Business Unit Strategy. Doctoral dissertation, Virginia Polytechnic Institute and State University, VA.  </w:t>
      </w:r>
    </w:p>
    <w:p w14:paraId="5076AFF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Hansen, R. (2008). Human ingenuity research project. 5th Annual International Conference on Technology Education Research. Griffith Institute for Educational Research, Brisbane, Australia.   </w:t>
      </w:r>
    </w:p>
    <w:p w14:paraId="7449773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Herbiniak, L.G. (2016). Obstacles to effective strategy implementation. Organizational Dynamics, 39 (1), 42-61.  </w:t>
      </w:r>
    </w:p>
    <w:p w14:paraId="41703733"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Hill, C. &amp; Jones, G. (2015). Strategic management: An integrated approach. Boston, NY: Houghton Mifflin.  </w:t>
      </w:r>
    </w:p>
    <w:p w14:paraId="090289D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International Commission of Jurists, ICJ (2013). Handbook on Devolution. Kileleshwa, Nairobi: The Kenya Section of International Commission of Jurists.  </w:t>
      </w:r>
    </w:p>
    <w:p w14:paraId="416F405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Jackson, H. &amp; Morgan, C. (1982). Organization Theory. 2nd ed. Prentice Hall, Upper Saddle River.  </w:t>
      </w:r>
    </w:p>
    <w:p w14:paraId="64053D9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Johnson G., Scholes K. &amp; Whittington R. (2005). Exploring Corporate Strategy, 6th Ed. Prentice Hall Limited.  </w:t>
      </w:r>
    </w:p>
    <w:p w14:paraId="3819F70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Jonk, J., &amp; Ungerath, M. (2006). Mergers and acquisitions: Not so fast – Companies need to pace themselves during the integration process. Financier Worldwide.  </w:t>
      </w:r>
    </w:p>
    <w:p w14:paraId="57274B9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Jung-Chi, P., &amp; Chi-Hung, Y. (2008). Factors affecting the implementation of e-business strategies: An empirical study in Taiwan. Management Decision, 46(5), 681-690.   </w:t>
      </w:r>
    </w:p>
    <w:p w14:paraId="198CD873"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Kimberly B. B. &amp; Hooijberg, R. R. (2012). Strategic Leadership Research: Moving On. Leadership Quarterly, 11, 516-517.  </w:t>
      </w:r>
    </w:p>
    <w:p w14:paraId="4B586468"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Kipkorir, B. (2009). Descent from Cherangani Hills; Memoirs of a Reluctant Academic. Macmillan, Kenya.  </w:t>
      </w:r>
    </w:p>
    <w:p w14:paraId="1910BF3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Kothari, C. R. (2010). Research Methodology: Methods &amp; Techniques. 2nd ed. New Delhi: New Age International (P) Limited.  </w:t>
      </w:r>
    </w:p>
    <w:p w14:paraId="3283E411"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Krohmer, L. &amp; Workman, P. (2014). Organization and Management. A Systems and Contingency Analysis. 4th Edition. New York: McGraw-Hill  </w:t>
      </w:r>
    </w:p>
    <w:p w14:paraId="08D1202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Kurendi, A. (2013). Factors Influencing Strategy Implementation among Flower Firms in Naivasha, Kenya. University of Nairobi, Kenya.  </w:t>
      </w:r>
    </w:p>
    <w:p w14:paraId="59CBC9B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Layton, D. (2014). A school subject in the making? The search for fundamentals. In D.Layton (Ed.) Innovations in science and technology education (Vol. 5). Paris: Unesco.  </w:t>
      </w:r>
    </w:p>
    <w:p w14:paraId="7A0759B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Machuki, V.N. (2011). Strategy Implementation: The influence of Organizational Design, The Case at Cooper Motors Corporation, Kenya. Berlin, Germany: Lambert Publishing.  </w:t>
      </w:r>
    </w:p>
    <w:p w14:paraId="070A67B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Mallinger, M., Goodwin, D., &amp; O’Hara, T. (2009). Recognizing Organizational Culture in Managing Change. Graziado Business Review, 12(1), 78-90.   </w:t>
      </w:r>
    </w:p>
    <w:p w14:paraId="353A09B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Manyarkiy, T. J. (2006). The challenges facing middle level managers in the implementation of corporate strategic plan at NSSF. Unpublished MBA Research project, School of business, university of Nairobi  </w:t>
      </w:r>
    </w:p>
    <w:p w14:paraId="0E944FD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Martínez-León, I. M., &amp; Martínez-García, J. A. (2011). The influence of organizational structure on organizational learning. International Journal of Manpower. 32 ( 5/6), 537-566.   </w:t>
      </w:r>
    </w:p>
    <w:p w14:paraId="6AC8673D"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Mintzberg, H. (1994) Patterns in Strategy Formulation .Management Science, Journal of Management, 17-24.  </w:t>
      </w:r>
    </w:p>
    <w:p w14:paraId="252D7178"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Mugambi, L. (2013). Implementing Devolution in Kenya: Challenges and Opportunities Two Months on. IDEA Publications Library.  </w:t>
      </w:r>
    </w:p>
    <w:p w14:paraId="5B66C80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Mugenda, M., &amp; Mugenda, G. (2003). Research Methods quantitative and qualitative approaches. Kenya; African Centre for technology studies (ACTS) Press.  </w:t>
      </w:r>
    </w:p>
    <w:p w14:paraId="1115BB8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Muthiga, F. A. (2004). Strategy implementation and its challenges in non-profit organizations in Kenya. The case of AMREF. Unpublished MBA Research project, School of business, University of Nairobi.  </w:t>
      </w:r>
    </w:p>
    <w:p w14:paraId="09C7AF8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Nairobi County Government, NCG (2018). Nairobi City County Government and Operations. Retrieved from http://www.nairobi.go.ke.   </w:t>
      </w:r>
    </w:p>
    <w:p w14:paraId="4CA5186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Ngumo E. M (2006). Challenges of strategy implementation in the Scripture Union of Kenya. Unpublished MBA Research project, School of business, University of Nairobi. Noble, C.H. (1999).The Eclectic Roots of Strategy Implementation Research. Journal of Business Research, 45,119 – 134.  </w:t>
      </w:r>
    </w:p>
    <w:p w14:paraId="74A5B26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Norman, W., &amp; MacDonald, C. (2003). Getting to the bottom of triple bottom line. Business Ethics Quarterly,  14 ( 2),  1-19.   </w:t>
      </w:r>
    </w:p>
    <w:p w14:paraId="13BB1AB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Omari, A., Kaburi, S. &amp; Sewe, T. (2011). Change Dilemma: a Case of Structural Adjustment through Devolution in Kenya. Jomo Kenyatta University of Agriculture and Technology, Kisii, Kenya  </w:t>
      </w:r>
    </w:p>
    <w:p w14:paraId="0BFC1ED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Omondi, P., Ombui, K., &amp; Mungatu, J. (2013). Factors affecting effective strategy implementation for attainment of Millenium Development Goal by international reproductive health non-governmental organizations in Kenya. The TQM Journal, 25(5), 507-519.   </w:t>
      </w:r>
    </w:p>
    <w:p w14:paraId="6238FC5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Pearce, J. A. &amp; Robinson, R. B. (2011). Strategic Management: formulation, implementation and control. Boston: Irwin/McGraw Hill.  </w:t>
      </w:r>
    </w:p>
    <w:p w14:paraId="3F34AF2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Peng, W., &amp; Litteljohn, D. (2001). Organizational Communication and Strategy Implementation-A Primary Inquiry. International Journal of Contemporary Hospitality, 13, 360-363.  </w:t>
      </w:r>
    </w:p>
    <w:p w14:paraId="633145E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Peters, T. &amp; Waterman, R. (1982). In Search of Excellence. New York- Harper and Row.   </w:t>
      </w:r>
    </w:p>
    <w:p w14:paraId="7454D3F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Pfeifer, C. &amp; Wagner, J. (2012). Age and Gender Composition of the Workforce, Productivity and Profits. Retrieved from http://ftp.iza.org.   </w:t>
      </w:r>
    </w:p>
    <w:p w14:paraId="7553908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Prahalad, C. K., &amp; Hamel, G. (1990). The core competence of the corporation. Harvard Business Review, 68(3), 79–93.  </w:t>
      </w:r>
    </w:p>
    <w:p w14:paraId="21DC6C1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Rapert, M. I., Velliquette, A., &amp; Garretson, J. A. (2002). The Strategic Implementation Process Evoking Strategic Consensus through Communication. Journal of Business Research, 55(4), 301-310.   </w:t>
      </w:r>
    </w:p>
    <w:p w14:paraId="202AF76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Rajasekar, J. (2014). Factors affecting Effective Strategy Implementation in a Service Industry: A Study of Electricity Distribution Companies in the Sultanate of Oman. International Journal of Business and Social Science, 5 (9-1), 169-184.   </w:t>
      </w:r>
    </w:p>
    <w:p w14:paraId="2B6331B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Raps, A. (2015). Implementing strategy. Strategic Finance, 85(12), 48-53.  </w:t>
      </w:r>
    </w:p>
    <w:p w14:paraId="1776416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Reid, D.M. (2016). Operationalizing Strategic Planning. Strategic Management Journal, 23 (5), 105-134.   </w:t>
      </w:r>
    </w:p>
    <w:p w14:paraId="2EB6ACD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Robbins, S.P. &amp; Coulter, M. (2002).Management,7th Ed. London: Prentice Hall.  </w:t>
      </w:r>
    </w:p>
    <w:p w14:paraId="3111409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Roth, K., Schweiger, D.M., &amp; Morrison, A.J. (2004).  Strategy Implementation. Journal of International Business Studies, 24, 9-23.   </w:t>
      </w:r>
    </w:p>
    <w:p w14:paraId="7DE8D40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Rugman, Y. &amp; Collinson, F. (2016). Global Strategy Implementation at the Business Unit Level: Operational Capabilities and Administrative Mechanisms. Journal of International Business Studies, 22, 369-402.  </w:t>
      </w:r>
    </w:p>
    <w:p w14:paraId="681BCAB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Saunders, M., Lewis, P., &amp; Thornhill, A. (2009). Research Methods for Business Students, 5thed. New Delhi: Pearson Publishing.  </w:t>
      </w:r>
    </w:p>
    <w:p w14:paraId="0D3CC02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Slater, S. F., &amp; Olson, E. M. (2001). Marketing Contribution to the Implementation of Business Strategy: An Empirical Analysis. Strategic Management Journal. 22, 1055-1067.  </w:t>
      </w:r>
    </w:p>
    <w:p w14:paraId="6EA43A5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Su, T. (2015). Information Technology Adoption Models in Retailing Industry. International Journal of Management, Economics and Social Sciences, 4 (1), 32 – 41.  </w:t>
      </w:r>
    </w:p>
    <w:p w14:paraId="2D5EC87D"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Tampoe, M. &amp; Macmillan, H. (2000), Strategic Management, Process, Content and Implementation, Oxford: Oxford University Press.  </w:t>
      </w:r>
    </w:p>
    <w:p w14:paraId="283E35C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Tavitiyaman, Y., Zhang, J. &amp; Qu, G. (2012). Strategic Management, Process, Content and Implementation, Oxford: Oxford University Press.  </w:t>
      </w:r>
    </w:p>
    <w:p w14:paraId="75A11ED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Thompson, A., Strickland, A., Gamble, J., Jain, A. (2006).Crafting and Executing Strategy: The Quest for Competitive Advantage. New Delhi: Tata McGraw Hill.  </w:t>
      </w:r>
    </w:p>
    <w:p w14:paraId="4129870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Venkatesan, R &amp; Kumar, V. (2004). Valuing Customers,’’ Journal of Marketing Research, 41 (2), 7-18.  </w:t>
      </w:r>
    </w:p>
    <w:p w14:paraId="712F19A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Wernerfelt, B. (1984). A Resource-Based View of the Firm. Strategic Management Journal. 5 (2), 171-180.  </w:t>
      </w:r>
    </w:p>
    <w:p w14:paraId="36F7CEE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Wolf, D. (2002). Execution and Structure. Prentice Hall, Upper Saddle River.  </w:t>
      </w:r>
    </w:p>
    <w:p w14:paraId="5BC9F08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Whittington, R. (2001). What is strategy—and does it matter? 7th ed. London: Thomson Learning.  </w:t>
      </w:r>
    </w:p>
    <w:p w14:paraId="6D1C4440" w14:textId="77777777" w:rsidR="00F834E4" w:rsidRDefault="002256AD" w:rsidP="002256AD">
      <w:pPr>
        <w:rPr>
          <w:rFonts w:ascii="Times New Roman" w:hAnsi="Times New Roman" w:cs="Times New Roman"/>
          <w:i/>
        </w:rPr>
      </w:pPr>
      <w:r w:rsidRPr="002256AD">
        <w:rPr>
          <w:rFonts w:ascii="Times New Roman" w:hAnsi="Times New Roman" w:cs="Times New Roman"/>
          <w:i/>
        </w:rPr>
        <w:t>Zynger, S., Burstein, F., &amp; McKay, J. (2014). The role of knowledge management governance in the implementation of strategy. Proceedings of the 39th Hawaii International Conference on System Sciences, 4 (7), 1-10</w:t>
      </w:r>
    </w:p>
    <w:sectPr w:rsidR="00F834E4" w:rsidSect="00C632F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w:date="2022-03-29T09:18:00Z" w:initials="M">
    <w:p w14:paraId="3D82E273" w14:textId="30B0598F" w:rsidR="002C0E2A" w:rsidRDefault="002C0E2A">
      <w:pPr>
        <w:pStyle w:val="CommentText"/>
      </w:pPr>
      <w:r>
        <w:rPr>
          <w:rStyle w:val="CommentReference"/>
        </w:rPr>
        <w:annotationRef/>
      </w:r>
      <w:r>
        <w:t>Delete ‘as’</w:t>
      </w:r>
    </w:p>
  </w:comment>
  <w:comment w:id="8" w:author="Microsoft" w:date="2022-03-29T09:23:00Z" w:initials="M">
    <w:p w14:paraId="23D05E41" w14:textId="77777777" w:rsidR="002C0E2A" w:rsidRDefault="002C0E2A">
      <w:pPr>
        <w:pStyle w:val="CommentText"/>
      </w:pPr>
      <w:r>
        <w:rPr>
          <w:rStyle w:val="CommentReference"/>
        </w:rPr>
        <w:annotationRef/>
      </w:r>
      <w:r w:rsidR="00956C13">
        <w:t xml:space="preserve">Explain scenarios in countries such as the US, UK on how they formulate and implement policies. In </w:t>
      </w:r>
      <w:r w:rsidR="00C96478">
        <w:t>selected afircan countries</w:t>
      </w:r>
      <w:r w:rsidR="00956C13">
        <w:t>, how is the process</w:t>
      </w:r>
      <w:r w:rsidR="00C96478">
        <w:t>? Has it helped them to solve pertinent issues of concern or even perennial problems in those countries.</w:t>
      </w:r>
    </w:p>
    <w:p w14:paraId="78687E97" w14:textId="0BBCA75A" w:rsidR="00C96478" w:rsidRDefault="00C96478">
      <w:pPr>
        <w:pStyle w:val="CommentText"/>
      </w:pPr>
    </w:p>
  </w:comment>
  <w:comment w:id="9" w:author="Microsoft" w:date="2022-03-29T10:51:00Z" w:initials="M">
    <w:p w14:paraId="693C617B" w14:textId="77777777" w:rsidR="00F83E0E" w:rsidRDefault="00F83E0E">
      <w:pPr>
        <w:pStyle w:val="CommentText"/>
      </w:pPr>
      <w:r>
        <w:rPr>
          <w:rStyle w:val="CommentReference"/>
        </w:rPr>
        <w:annotationRef/>
      </w:r>
      <w:r>
        <w:t>Avoid using the same phrase over and over look for synonyms</w:t>
      </w:r>
    </w:p>
    <w:p w14:paraId="57DCDB70" w14:textId="4C74A092" w:rsidR="00F83E0E" w:rsidRDefault="00F83E0E">
      <w:pPr>
        <w:pStyle w:val="CommentText"/>
      </w:pPr>
    </w:p>
  </w:comment>
  <w:comment w:id="10" w:author="Microsoft" w:date="2022-03-29T10:53:00Z" w:initials="M">
    <w:p w14:paraId="3140E8AB" w14:textId="61FB3D4B" w:rsidR="00F83E0E" w:rsidRDefault="00F83E0E">
      <w:pPr>
        <w:pStyle w:val="CommentText"/>
      </w:pPr>
      <w:r>
        <w:rPr>
          <w:rStyle w:val="CommentReference"/>
        </w:rPr>
        <w:annotationRef/>
      </w:r>
      <w:r>
        <w:t>Before you start on Kenya an</w:t>
      </w:r>
      <w:bookmarkStart w:id="11" w:name="_GoBack"/>
      <w:bookmarkEnd w:id="11"/>
      <w:r>
        <w:t>alyse strategy formulation and implementation in Africa generally, perhaps East Africa identifying specific organizations in the public sector for example how does ministry of health in Uganda formulate its health policies? Is the implementation process smooth? If not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2E273" w15:done="0"/>
  <w15:commentEx w15:paraId="78687E97" w15:done="0"/>
  <w15:commentEx w15:paraId="57DCDB70" w15:done="0"/>
  <w15:commentEx w15:paraId="3140E8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5F4AE" w14:textId="77777777" w:rsidR="00233D7F" w:rsidRDefault="00233D7F">
      <w:pPr>
        <w:spacing w:after="0" w:line="240" w:lineRule="auto"/>
      </w:pPr>
      <w:r>
        <w:separator/>
      </w:r>
    </w:p>
  </w:endnote>
  <w:endnote w:type="continuationSeparator" w:id="0">
    <w:p w14:paraId="1908C13B" w14:textId="77777777" w:rsidR="00233D7F" w:rsidRDefault="0023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DD478" w14:textId="62D6AEAB" w:rsidR="002C0E2A" w:rsidRDefault="002C0E2A">
    <w:pPr>
      <w:pStyle w:val="Footer"/>
      <w:pBdr>
        <w:top w:val="single" w:sz="4" w:space="1" w:color="D9D9D9" w:themeColor="background1" w:themeShade="D9"/>
      </w:pBdr>
      <w:rPr>
        <w:b/>
        <w:bCs/>
      </w:rPr>
    </w:pPr>
  </w:p>
  <w:p w14:paraId="17ACDF48" w14:textId="77777777" w:rsidR="002C0E2A" w:rsidRDefault="002C0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C3EDF" w14:textId="77777777" w:rsidR="00233D7F" w:rsidRDefault="00233D7F">
      <w:pPr>
        <w:spacing w:after="0" w:line="240" w:lineRule="auto"/>
      </w:pPr>
      <w:r>
        <w:separator/>
      </w:r>
    </w:p>
  </w:footnote>
  <w:footnote w:type="continuationSeparator" w:id="0">
    <w:p w14:paraId="3801A7CF" w14:textId="77777777" w:rsidR="00233D7F" w:rsidRDefault="00233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2C5B" w14:textId="0B1219EB" w:rsidR="002C0E2A" w:rsidRDefault="002C0E2A">
    <w:pPr>
      <w:pStyle w:val="Header"/>
      <w:jc w:val="right"/>
    </w:pPr>
  </w:p>
  <w:p w14:paraId="11EEB776" w14:textId="77777777" w:rsidR="002C0E2A" w:rsidRDefault="002C0E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287316"/>
      <w:docPartObj>
        <w:docPartGallery w:val="Page Numbers (Top of Page)"/>
        <w:docPartUnique/>
      </w:docPartObj>
    </w:sdtPr>
    <w:sdtEndPr>
      <w:rPr>
        <w:noProof/>
      </w:rPr>
    </w:sdtEndPr>
    <w:sdtContent>
      <w:p w14:paraId="3C2AC3E9" w14:textId="5FD0CD92" w:rsidR="002C0E2A" w:rsidRDefault="002C0E2A">
        <w:pPr>
          <w:pStyle w:val="Header"/>
          <w:jc w:val="right"/>
        </w:pPr>
        <w:r>
          <w:fldChar w:fldCharType="begin"/>
        </w:r>
        <w:r>
          <w:instrText xml:space="preserve"> PAGE   \* MERGEFORMAT </w:instrText>
        </w:r>
        <w:r>
          <w:fldChar w:fldCharType="separate"/>
        </w:r>
        <w:r w:rsidR="00F83E0E">
          <w:rPr>
            <w:noProof/>
          </w:rPr>
          <w:t>3</w:t>
        </w:r>
        <w:r>
          <w:rPr>
            <w:noProof/>
          </w:rPr>
          <w:fldChar w:fldCharType="end"/>
        </w:r>
      </w:p>
    </w:sdtContent>
  </w:sdt>
  <w:p w14:paraId="1AA61157" w14:textId="77777777" w:rsidR="002C0E2A" w:rsidRDefault="002C0E2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AB9A" w14:textId="77777777" w:rsidR="002C0E2A" w:rsidRDefault="002C0E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8E7"/>
    <w:multiLevelType w:val="hybridMultilevel"/>
    <w:tmpl w:val="A4921A62"/>
    <w:lvl w:ilvl="0" w:tplc="8D06AC1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0BF17C0"/>
    <w:multiLevelType w:val="multilevel"/>
    <w:tmpl w:val="BFD4C188"/>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
    <w:nsid w:val="1E247FEE"/>
    <w:multiLevelType w:val="hybridMultilevel"/>
    <w:tmpl w:val="80407B64"/>
    <w:lvl w:ilvl="0" w:tplc="30B84F1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023DA"/>
    <w:multiLevelType w:val="hybridMultilevel"/>
    <w:tmpl w:val="3E74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12688"/>
    <w:multiLevelType w:val="multilevel"/>
    <w:tmpl w:val="C49E828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230A7E68"/>
    <w:multiLevelType w:val="multilevel"/>
    <w:tmpl w:val="312EFBD8"/>
    <w:lvl w:ilvl="0">
      <w:start w:val="1"/>
      <w:numFmt w:val="decimal"/>
      <w:lvlText w:val="%1"/>
      <w:lvlJc w:val="left"/>
      <w:pPr>
        <w:ind w:left="444" w:hanging="444"/>
      </w:pPr>
      <w:rPr>
        <w:rFonts w:hint="default"/>
      </w:rPr>
    </w:lvl>
    <w:lvl w:ilvl="1">
      <w:start w:val="4"/>
      <w:numFmt w:val="decimal"/>
      <w:lvlText w:val="%1.%2"/>
      <w:lvlJc w:val="left"/>
      <w:pPr>
        <w:ind w:left="2604" w:hanging="444"/>
      </w:pPr>
      <w:rPr>
        <w:rFonts w:hint="default"/>
      </w:rPr>
    </w:lvl>
    <w:lvl w:ilvl="2">
      <w:start w:val="2"/>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nsid w:val="23275533"/>
    <w:multiLevelType w:val="hybridMultilevel"/>
    <w:tmpl w:val="7EC6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62682"/>
    <w:multiLevelType w:val="multilevel"/>
    <w:tmpl w:val="04B018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A2C1249"/>
    <w:multiLevelType w:val="hybridMultilevel"/>
    <w:tmpl w:val="54583CDC"/>
    <w:lvl w:ilvl="0" w:tplc="338C0EA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32B867A1"/>
    <w:multiLevelType w:val="multilevel"/>
    <w:tmpl w:val="AEB87A3C"/>
    <w:lvl w:ilvl="0">
      <w:start w:val="1"/>
      <w:numFmt w:val="decimal"/>
      <w:lvlText w:val="%1.0"/>
      <w:lvlJc w:val="left"/>
      <w:pPr>
        <w:ind w:left="360" w:hanging="360"/>
      </w:pPr>
      <w:rPr>
        <w:rFonts w:ascii="Times New Roman" w:hAnsi="Times New Roman" w:hint="default"/>
        <w:b/>
      </w:rPr>
    </w:lvl>
    <w:lvl w:ilvl="1">
      <w:start w:val="1"/>
      <w:numFmt w:val="decimal"/>
      <w:lvlText w:val="%1.%2"/>
      <w:lvlJc w:val="left"/>
      <w:pPr>
        <w:ind w:left="990" w:hanging="360"/>
      </w:pPr>
      <w:rPr>
        <w:rFonts w:ascii="Times New Roman" w:hAnsi="Times New Roman" w:hint="default"/>
        <w:b/>
      </w:rPr>
    </w:lvl>
    <w:lvl w:ilvl="2">
      <w:start w:val="1"/>
      <w:numFmt w:val="decimal"/>
      <w:lvlText w:val="%1.%2.%3"/>
      <w:lvlJc w:val="left"/>
      <w:pPr>
        <w:ind w:left="1890" w:hanging="720"/>
      </w:pPr>
      <w:rPr>
        <w:rFonts w:ascii="Times New Roman" w:hAnsi="Times New Roman" w:hint="default"/>
        <w:b/>
      </w:rPr>
    </w:lvl>
    <w:lvl w:ilvl="3">
      <w:start w:val="1"/>
      <w:numFmt w:val="decimal"/>
      <w:lvlText w:val="%1.%2.%3.%4"/>
      <w:lvlJc w:val="left"/>
      <w:pPr>
        <w:ind w:left="270" w:hanging="720"/>
      </w:pPr>
      <w:rPr>
        <w:rFonts w:ascii="Times New Roman" w:hAnsi="Times New Roman" w:hint="default"/>
        <w:b/>
      </w:rPr>
    </w:lvl>
    <w:lvl w:ilvl="4">
      <w:start w:val="1"/>
      <w:numFmt w:val="decimal"/>
      <w:lvlText w:val="%1.%2.%3.%4.%5"/>
      <w:lvlJc w:val="left"/>
      <w:pPr>
        <w:ind w:left="4140" w:hanging="1080"/>
      </w:pPr>
      <w:rPr>
        <w:rFonts w:ascii="Times New Roman" w:hAnsi="Times New Roman" w:hint="default"/>
        <w:b/>
      </w:rPr>
    </w:lvl>
    <w:lvl w:ilvl="5">
      <w:start w:val="1"/>
      <w:numFmt w:val="decimal"/>
      <w:lvlText w:val="%1.%2.%3.%4.%5.%6"/>
      <w:lvlJc w:val="left"/>
      <w:pPr>
        <w:ind w:left="4860" w:hanging="1080"/>
      </w:pPr>
      <w:rPr>
        <w:rFonts w:ascii="Times New Roman" w:hAnsi="Times New Roman" w:hint="default"/>
        <w:b/>
      </w:rPr>
    </w:lvl>
    <w:lvl w:ilvl="6">
      <w:start w:val="1"/>
      <w:numFmt w:val="decimal"/>
      <w:lvlText w:val="%1.%2.%3.%4.%5.%6.%7"/>
      <w:lvlJc w:val="left"/>
      <w:pPr>
        <w:ind w:left="5940" w:hanging="1440"/>
      </w:pPr>
      <w:rPr>
        <w:rFonts w:ascii="Times New Roman" w:hAnsi="Times New Roman" w:hint="default"/>
        <w:b/>
      </w:rPr>
    </w:lvl>
    <w:lvl w:ilvl="7">
      <w:start w:val="1"/>
      <w:numFmt w:val="decimal"/>
      <w:lvlText w:val="%1.%2.%3.%4.%5.%6.%7.%8"/>
      <w:lvlJc w:val="left"/>
      <w:pPr>
        <w:ind w:left="6660" w:hanging="1440"/>
      </w:pPr>
      <w:rPr>
        <w:rFonts w:ascii="Times New Roman" w:hAnsi="Times New Roman" w:hint="default"/>
        <w:b/>
      </w:rPr>
    </w:lvl>
    <w:lvl w:ilvl="8">
      <w:start w:val="1"/>
      <w:numFmt w:val="decimal"/>
      <w:lvlText w:val="%1.%2.%3.%4.%5.%6.%7.%8.%9"/>
      <w:lvlJc w:val="left"/>
      <w:pPr>
        <w:ind w:left="7380" w:hanging="1440"/>
      </w:pPr>
      <w:rPr>
        <w:rFonts w:ascii="Times New Roman" w:hAnsi="Times New Roman" w:hint="default"/>
        <w:b/>
      </w:rPr>
    </w:lvl>
  </w:abstractNum>
  <w:abstractNum w:abstractNumId="10">
    <w:nsid w:val="381C36D8"/>
    <w:multiLevelType w:val="hybridMultilevel"/>
    <w:tmpl w:val="8282461C"/>
    <w:lvl w:ilvl="0" w:tplc="259405D4">
      <w:start w:val="1"/>
      <w:numFmt w:val="lowerRoman"/>
      <w:lvlText w:val="(%1)"/>
      <w:lvlJc w:val="left"/>
      <w:pPr>
        <w:ind w:left="81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42FFB"/>
    <w:multiLevelType w:val="multilevel"/>
    <w:tmpl w:val="EF1242E0"/>
    <w:lvl w:ilvl="0">
      <w:start w:val="1"/>
      <w:numFmt w:val="decimal"/>
      <w:lvlText w:val="%1"/>
      <w:lvlJc w:val="left"/>
      <w:pPr>
        <w:ind w:left="360" w:hanging="360"/>
      </w:pPr>
      <w:rPr>
        <w:rFonts w:hint="default"/>
      </w:rPr>
    </w:lvl>
    <w:lvl w:ilvl="1">
      <w:start w:val="3"/>
      <w:numFmt w:val="decimal"/>
      <w:lvlText w:val="%1.%2"/>
      <w:lvlJc w:val="left"/>
      <w:pPr>
        <w:ind w:left="2610" w:hanging="36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165" w:hanging="720"/>
      </w:pPr>
      <w:rPr>
        <w:rFonts w:hint="default"/>
      </w:rPr>
    </w:lvl>
    <w:lvl w:ilvl="4">
      <w:start w:val="1"/>
      <w:numFmt w:val="decimal"/>
      <w:lvlText w:val="%1.%2.%3.%4.%5"/>
      <w:lvlJc w:val="left"/>
      <w:pPr>
        <w:ind w:left="8340" w:hanging="1080"/>
      </w:pPr>
      <w:rPr>
        <w:rFonts w:hint="default"/>
      </w:rPr>
    </w:lvl>
    <w:lvl w:ilvl="5">
      <w:start w:val="1"/>
      <w:numFmt w:val="decimal"/>
      <w:lvlText w:val="%1.%2.%3.%4.%5.%6"/>
      <w:lvlJc w:val="left"/>
      <w:pPr>
        <w:ind w:left="10155" w:hanging="1080"/>
      </w:pPr>
      <w:rPr>
        <w:rFonts w:hint="default"/>
      </w:rPr>
    </w:lvl>
    <w:lvl w:ilvl="6">
      <w:start w:val="1"/>
      <w:numFmt w:val="decimal"/>
      <w:lvlText w:val="%1.%2.%3.%4.%5.%6.%7"/>
      <w:lvlJc w:val="left"/>
      <w:pPr>
        <w:ind w:left="12330" w:hanging="1440"/>
      </w:pPr>
      <w:rPr>
        <w:rFonts w:hint="default"/>
      </w:rPr>
    </w:lvl>
    <w:lvl w:ilvl="7">
      <w:start w:val="1"/>
      <w:numFmt w:val="decimal"/>
      <w:lvlText w:val="%1.%2.%3.%4.%5.%6.%7.%8"/>
      <w:lvlJc w:val="left"/>
      <w:pPr>
        <w:ind w:left="14145" w:hanging="1440"/>
      </w:pPr>
      <w:rPr>
        <w:rFonts w:hint="default"/>
      </w:rPr>
    </w:lvl>
    <w:lvl w:ilvl="8">
      <w:start w:val="1"/>
      <w:numFmt w:val="decimal"/>
      <w:lvlText w:val="%1.%2.%3.%4.%5.%6.%7.%8.%9"/>
      <w:lvlJc w:val="left"/>
      <w:pPr>
        <w:ind w:left="15960" w:hanging="1440"/>
      </w:pPr>
      <w:rPr>
        <w:rFonts w:hint="default"/>
      </w:rPr>
    </w:lvl>
  </w:abstractNum>
  <w:abstractNum w:abstractNumId="12">
    <w:nsid w:val="3ABE45FC"/>
    <w:multiLevelType w:val="hybridMultilevel"/>
    <w:tmpl w:val="67F45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448F7"/>
    <w:multiLevelType w:val="hybridMultilevel"/>
    <w:tmpl w:val="A73067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43610"/>
    <w:multiLevelType w:val="hybridMultilevel"/>
    <w:tmpl w:val="A372C67C"/>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nsid w:val="46BF4C5A"/>
    <w:multiLevelType w:val="hybridMultilevel"/>
    <w:tmpl w:val="A264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40FA5"/>
    <w:multiLevelType w:val="hybridMultilevel"/>
    <w:tmpl w:val="BE22D10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03722"/>
    <w:multiLevelType w:val="multilevel"/>
    <w:tmpl w:val="897CF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4226641"/>
    <w:multiLevelType w:val="hybridMultilevel"/>
    <w:tmpl w:val="19925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B240E"/>
    <w:multiLevelType w:val="hybridMultilevel"/>
    <w:tmpl w:val="AC5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AF335C"/>
    <w:multiLevelType w:val="multilevel"/>
    <w:tmpl w:val="2946C12C"/>
    <w:lvl w:ilvl="0">
      <w:start w:val="4"/>
      <w:numFmt w:val="decimal"/>
      <w:lvlText w:val="%1.0"/>
      <w:lvlJc w:val="left"/>
      <w:pPr>
        <w:ind w:left="540" w:hanging="360"/>
      </w:pPr>
      <w:rPr>
        <w:rFonts w:ascii="Times New Roman" w:eastAsia="SimSun" w:hAnsi="Times New Roman" w:cs="Times New Roman" w:hint="default"/>
        <w:b/>
      </w:rPr>
    </w:lvl>
    <w:lvl w:ilvl="1">
      <w:start w:val="1"/>
      <w:numFmt w:val="decimal"/>
      <w:lvlText w:val="%1.%2"/>
      <w:lvlJc w:val="left"/>
      <w:pPr>
        <w:ind w:left="2790" w:hanging="360"/>
      </w:pPr>
      <w:rPr>
        <w:rFonts w:ascii="Times New Roman" w:eastAsia="SimSun" w:hAnsi="Times New Roman" w:cs="Times New Roman" w:hint="default"/>
        <w:b/>
      </w:rPr>
    </w:lvl>
    <w:lvl w:ilvl="2">
      <w:start w:val="1"/>
      <w:numFmt w:val="decimal"/>
      <w:lvlText w:val="%1.%2.%3"/>
      <w:lvlJc w:val="left"/>
      <w:pPr>
        <w:ind w:left="2610" w:hanging="720"/>
      </w:pPr>
      <w:rPr>
        <w:rFonts w:ascii="Times New Roman" w:eastAsia="SimSun" w:hAnsi="Times New Roman" w:cs="Times New Roman" w:hint="default"/>
        <w:b/>
      </w:rPr>
    </w:lvl>
    <w:lvl w:ilvl="3">
      <w:start w:val="1"/>
      <w:numFmt w:val="decimal"/>
      <w:lvlText w:val="%1.%2.%3.%4"/>
      <w:lvlJc w:val="left"/>
      <w:pPr>
        <w:ind w:left="3060" w:hanging="720"/>
      </w:pPr>
      <w:rPr>
        <w:rFonts w:ascii="Times New Roman" w:eastAsia="SimSun" w:hAnsi="Times New Roman" w:cs="Times New Roman" w:hint="default"/>
        <w:b/>
      </w:rPr>
    </w:lvl>
    <w:lvl w:ilvl="4">
      <w:start w:val="1"/>
      <w:numFmt w:val="decimal"/>
      <w:lvlText w:val="%1.%2.%3.%4.%5"/>
      <w:lvlJc w:val="left"/>
      <w:pPr>
        <w:ind w:left="4140" w:hanging="1080"/>
      </w:pPr>
      <w:rPr>
        <w:rFonts w:ascii="Times New Roman" w:eastAsia="SimSun" w:hAnsi="Times New Roman" w:cs="Times New Roman" w:hint="default"/>
        <w:b/>
      </w:rPr>
    </w:lvl>
    <w:lvl w:ilvl="5">
      <w:start w:val="1"/>
      <w:numFmt w:val="decimal"/>
      <w:lvlText w:val="%1.%2.%3.%4.%5.%6"/>
      <w:lvlJc w:val="left"/>
      <w:pPr>
        <w:ind w:left="4860" w:hanging="1080"/>
      </w:pPr>
      <w:rPr>
        <w:rFonts w:ascii="Times New Roman" w:eastAsia="SimSun" w:hAnsi="Times New Roman" w:cs="Times New Roman" w:hint="default"/>
        <w:b/>
      </w:rPr>
    </w:lvl>
    <w:lvl w:ilvl="6">
      <w:start w:val="1"/>
      <w:numFmt w:val="decimal"/>
      <w:lvlText w:val="%1.%2.%3.%4.%5.%6.%7"/>
      <w:lvlJc w:val="left"/>
      <w:pPr>
        <w:ind w:left="5940" w:hanging="1440"/>
      </w:pPr>
      <w:rPr>
        <w:rFonts w:ascii="Times New Roman" w:eastAsia="SimSun" w:hAnsi="Times New Roman" w:cs="Times New Roman" w:hint="default"/>
        <w:b/>
      </w:rPr>
    </w:lvl>
    <w:lvl w:ilvl="7">
      <w:start w:val="1"/>
      <w:numFmt w:val="decimal"/>
      <w:lvlText w:val="%1.%2.%3.%4.%5.%6.%7.%8"/>
      <w:lvlJc w:val="left"/>
      <w:pPr>
        <w:ind w:left="6660" w:hanging="1440"/>
      </w:pPr>
      <w:rPr>
        <w:rFonts w:ascii="Times New Roman" w:eastAsia="SimSun" w:hAnsi="Times New Roman" w:cs="Times New Roman" w:hint="default"/>
        <w:b/>
      </w:rPr>
    </w:lvl>
    <w:lvl w:ilvl="8">
      <w:start w:val="1"/>
      <w:numFmt w:val="decimal"/>
      <w:lvlText w:val="%1.%2.%3.%4.%5.%6.%7.%8.%9"/>
      <w:lvlJc w:val="left"/>
      <w:pPr>
        <w:ind w:left="7380" w:hanging="1440"/>
      </w:pPr>
      <w:rPr>
        <w:rFonts w:ascii="Times New Roman" w:eastAsia="SimSun" w:hAnsi="Times New Roman" w:cs="Times New Roman" w:hint="default"/>
        <w:b/>
      </w:rPr>
    </w:lvl>
  </w:abstractNum>
  <w:abstractNum w:abstractNumId="21">
    <w:nsid w:val="651C2396"/>
    <w:multiLevelType w:val="multilevel"/>
    <w:tmpl w:val="BF5A6AB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9C62563"/>
    <w:multiLevelType w:val="hybridMultilevel"/>
    <w:tmpl w:val="E5E07ADA"/>
    <w:lvl w:ilvl="0" w:tplc="6F94193E">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nsid w:val="69F40930"/>
    <w:multiLevelType w:val="multilevel"/>
    <w:tmpl w:val="6E94A40A"/>
    <w:lvl w:ilvl="0">
      <w:start w:val="4"/>
      <w:numFmt w:val="decimal"/>
      <w:lvlText w:val="%1"/>
      <w:lvlJc w:val="left"/>
      <w:pPr>
        <w:ind w:left="444" w:hanging="444"/>
      </w:pPr>
      <w:rPr>
        <w:rFonts w:hint="default"/>
      </w:rPr>
    </w:lvl>
    <w:lvl w:ilvl="1">
      <w:start w:val="1"/>
      <w:numFmt w:val="decimal"/>
      <w:lvlText w:val="%1.%2"/>
      <w:lvlJc w:val="left"/>
      <w:pPr>
        <w:ind w:left="1749" w:hanging="444"/>
      </w:pPr>
      <w:rPr>
        <w:rFonts w:hint="default"/>
      </w:rPr>
    </w:lvl>
    <w:lvl w:ilvl="2">
      <w:start w:val="3"/>
      <w:numFmt w:val="decimal"/>
      <w:lvlText w:val="%1.%2.%3"/>
      <w:lvlJc w:val="left"/>
      <w:pPr>
        <w:ind w:left="315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24">
    <w:nsid w:val="6CE60CF9"/>
    <w:multiLevelType w:val="hybridMultilevel"/>
    <w:tmpl w:val="26C0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A4DF1"/>
    <w:multiLevelType w:val="hybridMultilevel"/>
    <w:tmpl w:val="A60A74B2"/>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6">
    <w:nsid w:val="76A85A71"/>
    <w:multiLevelType w:val="hybridMultilevel"/>
    <w:tmpl w:val="42CA9E5A"/>
    <w:lvl w:ilvl="0" w:tplc="69903F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14"/>
  </w:num>
  <w:num w:numId="6">
    <w:abstractNumId w:val="25"/>
  </w:num>
  <w:num w:numId="7">
    <w:abstractNumId w:val="6"/>
  </w:num>
  <w:num w:numId="8">
    <w:abstractNumId w:val="3"/>
  </w:num>
  <w:num w:numId="9">
    <w:abstractNumId w:val="2"/>
  </w:num>
  <w:num w:numId="10">
    <w:abstractNumId w:val="19"/>
  </w:num>
  <w:num w:numId="11">
    <w:abstractNumId w:val="16"/>
  </w:num>
  <w:num w:numId="12">
    <w:abstractNumId w:val="20"/>
  </w:num>
  <w:num w:numId="13">
    <w:abstractNumId w:val="24"/>
  </w:num>
  <w:num w:numId="14">
    <w:abstractNumId w:val="15"/>
  </w:num>
  <w:num w:numId="15">
    <w:abstractNumId w:val="12"/>
  </w:num>
  <w:num w:numId="16">
    <w:abstractNumId w:val="22"/>
  </w:num>
  <w:num w:numId="17">
    <w:abstractNumId w:val="8"/>
  </w:num>
  <w:num w:numId="18">
    <w:abstractNumId w:val="23"/>
  </w:num>
  <w:num w:numId="19">
    <w:abstractNumId w:val="10"/>
  </w:num>
  <w:num w:numId="20">
    <w:abstractNumId w:val="5"/>
  </w:num>
  <w:num w:numId="21">
    <w:abstractNumId w:val="26"/>
  </w:num>
  <w:num w:numId="22">
    <w:abstractNumId w:val="13"/>
  </w:num>
  <w:num w:numId="23">
    <w:abstractNumId w:val="11"/>
  </w:num>
  <w:num w:numId="24">
    <w:abstractNumId w:val="1"/>
  </w:num>
  <w:num w:numId="25">
    <w:abstractNumId w:val="17"/>
  </w:num>
  <w:num w:numId="26">
    <w:abstractNumId w:val="7"/>
  </w:num>
  <w:num w:numId="2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0B"/>
    <w:rsid w:val="000035FC"/>
    <w:rsid w:val="0000485A"/>
    <w:rsid w:val="00030577"/>
    <w:rsid w:val="00040B61"/>
    <w:rsid w:val="000668BE"/>
    <w:rsid w:val="0006690F"/>
    <w:rsid w:val="00071834"/>
    <w:rsid w:val="000839E9"/>
    <w:rsid w:val="00084DC5"/>
    <w:rsid w:val="00090F0C"/>
    <w:rsid w:val="000915FE"/>
    <w:rsid w:val="00091CD1"/>
    <w:rsid w:val="000A0229"/>
    <w:rsid w:val="000B240C"/>
    <w:rsid w:val="000C199E"/>
    <w:rsid w:val="000C44D0"/>
    <w:rsid w:val="000E230F"/>
    <w:rsid w:val="000F7A0A"/>
    <w:rsid w:val="00117778"/>
    <w:rsid w:val="00117785"/>
    <w:rsid w:val="00135B4D"/>
    <w:rsid w:val="00137A8E"/>
    <w:rsid w:val="00142194"/>
    <w:rsid w:val="0016237E"/>
    <w:rsid w:val="0016506D"/>
    <w:rsid w:val="00174722"/>
    <w:rsid w:val="00180B51"/>
    <w:rsid w:val="0018638B"/>
    <w:rsid w:val="00190AE8"/>
    <w:rsid w:val="00193212"/>
    <w:rsid w:val="001B060B"/>
    <w:rsid w:val="001E55CC"/>
    <w:rsid w:val="001F0990"/>
    <w:rsid w:val="002256AD"/>
    <w:rsid w:val="0022616C"/>
    <w:rsid w:val="00233D7F"/>
    <w:rsid w:val="002461D4"/>
    <w:rsid w:val="00250D97"/>
    <w:rsid w:val="0025598B"/>
    <w:rsid w:val="00266B22"/>
    <w:rsid w:val="00270229"/>
    <w:rsid w:val="00273DAA"/>
    <w:rsid w:val="00282E61"/>
    <w:rsid w:val="00296358"/>
    <w:rsid w:val="002A0AFE"/>
    <w:rsid w:val="002A3846"/>
    <w:rsid w:val="002B1D5D"/>
    <w:rsid w:val="002C0E2A"/>
    <w:rsid w:val="002D3C73"/>
    <w:rsid w:val="002E337D"/>
    <w:rsid w:val="003069E1"/>
    <w:rsid w:val="0032679F"/>
    <w:rsid w:val="0033088F"/>
    <w:rsid w:val="00343BC7"/>
    <w:rsid w:val="003700CE"/>
    <w:rsid w:val="00373EEE"/>
    <w:rsid w:val="00375C53"/>
    <w:rsid w:val="00381156"/>
    <w:rsid w:val="00386BA9"/>
    <w:rsid w:val="003A5259"/>
    <w:rsid w:val="003A79FC"/>
    <w:rsid w:val="003B30C0"/>
    <w:rsid w:val="003C193D"/>
    <w:rsid w:val="003C59E4"/>
    <w:rsid w:val="003C7A56"/>
    <w:rsid w:val="003D039E"/>
    <w:rsid w:val="003E0BBC"/>
    <w:rsid w:val="003F2373"/>
    <w:rsid w:val="00400F53"/>
    <w:rsid w:val="004016EF"/>
    <w:rsid w:val="0042003D"/>
    <w:rsid w:val="0042067F"/>
    <w:rsid w:val="004271CF"/>
    <w:rsid w:val="00431D13"/>
    <w:rsid w:val="00436427"/>
    <w:rsid w:val="004464E0"/>
    <w:rsid w:val="004565A3"/>
    <w:rsid w:val="0046046A"/>
    <w:rsid w:val="00460EC3"/>
    <w:rsid w:val="00462219"/>
    <w:rsid w:val="00462EFA"/>
    <w:rsid w:val="00465B62"/>
    <w:rsid w:val="004663B0"/>
    <w:rsid w:val="00467260"/>
    <w:rsid w:val="004757A0"/>
    <w:rsid w:val="004973E6"/>
    <w:rsid w:val="004A6581"/>
    <w:rsid w:val="004B4BA5"/>
    <w:rsid w:val="004C1089"/>
    <w:rsid w:val="004C46F3"/>
    <w:rsid w:val="004E093C"/>
    <w:rsid w:val="004E4B2B"/>
    <w:rsid w:val="004F3E55"/>
    <w:rsid w:val="00543EF0"/>
    <w:rsid w:val="005465CD"/>
    <w:rsid w:val="0056169D"/>
    <w:rsid w:val="00565208"/>
    <w:rsid w:val="005A1517"/>
    <w:rsid w:val="005A58B3"/>
    <w:rsid w:val="005D4309"/>
    <w:rsid w:val="005D527C"/>
    <w:rsid w:val="005E0509"/>
    <w:rsid w:val="005F13F2"/>
    <w:rsid w:val="005F614D"/>
    <w:rsid w:val="00604C23"/>
    <w:rsid w:val="006134E9"/>
    <w:rsid w:val="0063005E"/>
    <w:rsid w:val="00640CC4"/>
    <w:rsid w:val="006537B7"/>
    <w:rsid w:val="00655BCB"/>
    <w:rsid w:val="00660C2C"/>
    <w:rsid w:val="006658A0"/>
    <w:rsid w:val="00665C14"/>
    <w:rsid w:val="006746DC"/>
    <w:rsid w:val="006749BA"/>
    <w:rsid w:val="006847A9"/>
    <w:rsid w:val="00694654"/>
    <w:rsid w:val="006A267E"/>
    <w:rsid w:val="006A3B9E"/>
    <w:rsid w:val="006B140A"/>
    <w:rsid w:val="006D0CE8"/>
    <w:rsid w:val="006D34EB"/>
    <w:rsid w:val="006D7048"/>
    <w:rsid w:val="006F6637"/>
    <w:rsid w:val="00701306"/>
    <w:rsid w:val="00713DB6"/>
    <w:rsid w:val="00720A15"/>
    <w:rsid w:val="00740629"/>
    <w:rsid w:val="00746195"/>
    <w:rsid w:val="0075514C"/>
    <w:rsid w:val="00775D99"/>
    <w:rsid w:val="00785598"/>
    <w:rsid w:val="007874F3"/>
    <w:rsid w:val="00794D50"/>
    <w:rsid w:val="007B3188"/>
    <w:rsid w:val="007B3FA6"/>
    <w:rsid w:val="007C5F96"/>
    <w:rsid w:val="007C75A7"/>
    <w:rsid w:val="007D032E"/>
    <w:rsid w:val="007D12B9"/>
    <w:rsid w:val="00814DD1"/>
    <w:rsid w:val="00822447"/>
    <w:rsid w:val="0084188D"/>
    <w:rsid w:val="0084308A"/>
    <w:rsid w:val="0084745D"/>
    <w:rsid w:val="00854E0E"/>
    <w:rsid w:val="00861FFF"/>
    <w:rsid w:val="00870CC5"/>
    <w:rsid w:val="00872360"/>
    <w:rsid w:val="008809E9"/>
    <w:rsid w:val="00883C9E"/>
    <w:rsid w:val="0088638E"/>
    <w:rsid w:val="008B35E3"/>
    <w:rsid w:val="008B47BB"/>
    <w:rsid w:val="008B743A"/>
    <w:rsid w:val="008D4366"/>
    <w:rsid w:val="008D5664"/>
    <w:rsid w:val="008D783F"/>
    <w:rsid w:val="008E5C3A"/>
    <w:rsid w:val="008F6D82"/>
    <w:rsid w:val="00907736"/>
    <w:rsid w:val="009115C8"/>
    <w:rsid w:val="009133DD"/>
    <w:rsid w:val="00924AAA"/>
    <w:rsid w:val="00934840"/>
    <w:rsid w:val="00936DA2"/>
    <w:rsid w:val="00945D7B"/>
    <w:rsid w:val="00956C13"/>
    <w:rsid w:val="00965A28"/>
    <w:rsid w:val="009A50C4"/>
    <w:rsid w:val="009C1376"/>
    <w:rsid w:val="009C3F6D"/>
    <w:rsid w:val="00A06AF7"/>
    <w:rsid w:val="00A352FA"/>
    <w:rsid w:val="00A52234"/>
    <w:rsid w:val="00A525C6"/>
    <w:rsid w:val="00A54B80"/>
    <w:rsid w:val="00A60E1E"/>
    <w:rsid w:val="00A67CBC"/>
    <w:rsid w:val="00A81FF3"/>
    <w:rsid w:val="00A83AAF"/>
    <w:rsid w:val="00AA5BE2"/>
    <w:rsid w:val="00AD1B36"/>
    <w:rsid w:val="00AF621F"/>
    <w:rsid w:val="00AF7FCC"/>
    <w:rsid w:val="00B05F59"/>
    <w:rsid w:val="00B4401E"/>
    <w:rsid w:val="00B4434D"/>
    <w:rsid w:val="00B56197"/>
    <w:rsid w:val="00B609D3"/>
    <w:rsid w:val="00B6243E"/>
    <w:rsid w:val="00B642D9"/>
    <w:rsid w:val="00B71FE4"/>
    <w:rsid w:val="00B90DA5"/>
    <w:rsid w:val="00B96D6C"/>
    <w:rsid w:val="00BB19C1"/>
    <w:rsid w:val="00BB38F4"/>
    <w:rsid w:val="00BD380F"/>
    <w:rsid w:val="00BE2658"/>
    <w:rsid w:val="00C000C7"/>
    <w:rsid w:val="00C13293"/>
    <w:rsid w:val="00C13707"/>
    <w:rsid w:val="00C1583B"/>
    <w:rsid w:val="00C3534B"/>
    <w:rsid w:val="00C3577D"/>
    <w:rsid w:val="00C46B34"/>
    <w:rsid w:val="00C53A8D"/>
    <w:rsid w:val="00C619DD"/>
    <w:rsid w:val="00C626A2"/>
    <w:rsid w:val="00C632FE"/>
    <w:rsid w:val="00C96478"/>
    <w:rsid w:val="00CA27F3"/>
    <w:rsid w:val="00CD6506"/>
    <w:rsid w:val="00CE565D"/>
    <w:rsid w:val="00CF5B12"/>
    <w:rsid w:val="00D33754"/>
    <w:rsid w:val="00D36161"/>
    <w:rsid w:val="00D36BBD"/>
    <w:rsid w:val="00D436B4"/>
    <w:rsid w:val="00D50DEC"/>
    <w:rsid w:val="00D60A58"/>
    <w:rsid w:val="00D742A9"/>
    <w:rsid w:val="00DA5142"/>
    <w:rsid w:val="00DA7EC8"/>
    <w:rsid w:val="00DC3194"/>
    <w:rsid w:val="00DC7094"/>
    <w:rsid w:val="00DF0005"/>
    <w:rsid w:val="00DF49E0"/>
    <w:rsid w:val="00E03056"/>
    <w:rsid w:val="00E0639A"/>
    <w:rsid w:val="00E1113E"/>
    <w:rsid w:val="00E11348"/>
    <w:rsid w:val="00E15943"/>
    <w:rsid w:val="00E25660"/>
    <w:rsid w:val="00E46506"/>
    <w:rsid w:val="00E46D71"/>
    <w:rsid w:val="00E514B7"/>
    <w:rsid w:val="00E51D75"/>
    <w:rsid w:val="00EA54A0"/>
    <w:rsid w:val="00EA600F"/>
    <w:rsid w:val="00EB6C88"/>
    <w:rsid w:val="00EC3DD6"/>
    <w:rsid w:val="00ED3064"/>
    <w:rsid w:val="00EE365F"/>
    <w:rsid w:val="00EE6149"/>
    <w:rsid w:val="00EE623F"/>
    <w:rsid w:val="00EF0BC6"/>
    <w:rsid w:val="00EF1040"/>
    <w:rsid w:val="00F20329"/>
    <w:rsid w:val="00F249C3"/>
    <w:rsid w:val="00F467E7"/>
    <w:rsid w:val="00F55D52"/>
    <w:rsid w:val="00F729AD"/>
    <w:rsid w:val="00F80E16"/>
    <w:rsid w:val="00F834E4"/>
    <w:rsid w:val="00F83E0E"/>
    <w:rsid w:val="00FB7A83"/>
    <w:rsid w:val="00FC7D11"/>
    <w:rsid w:val="00FC7E61"/>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D92AC"/>
  <w15:docId w15:val="{168AB29A-FF90-4FE0-A2B6-C897F7DF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01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4401E"/>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90DA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757A0"/>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B060B"/>
  </w:style>
  <w:style w:type="paragraph" w:styleId="ListParagraph">
    <w:name w:val="List Paragraph"/>
    <w:basedOn w:val="Normal"/>
    <w:uiPriority w:val="34"/>
    <w:qFormat/>
    <w:rsid w:val="001B060B"/>
    <w:pPr>
      <w:ind w:left="720"/>
      <w:contextualSpacing/>
    </w:pPr>
    <w:rPr>
      <w:rFonts w:ascii="Calibri" w:eastAsia="SimSun" w:hAnsi="Calibri" w:cs="Times New Roman"/>
      <w:lang w:eastAsia="zh-CN"/>
    </w:rPr>
  </w:style>
  <w:style w:type="table" w:styleId="TableGrid">
    <w:name w:val="Table Grid"/>
    <w:basedOn w:val="TableNormal"/>
    <w:uiPriority w:val="59"/>
    <w:rsid w:val="001B0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060B"/>
    <w:pPr>
      <w:spacing w:after="0" w:line="240" w:lineRule="auto"/>
    </w:pPr>
    <w:rPr>
      <w:rFonts w:ascii="Tahoma" w:eastAsia="SimSun" w:hAnsi="Tahoma" w:cs="Tahoma"/>
      <w:sz w:val="16"/>
      <w:szCs w:val="16"/>
      <w:lang w:eastAsia="zh-CN"/>
    </w:rPr>
  </w:style>
  <w:style w:type="character" w:customStyle="1" w:styleId="BalloonTextChar">
    <w:name w:val="Balloon Text Char"/>
    <w:basedOn w:val="DefaultParagraphFont"/>
    <w:link w:val="BalloonText"/>
    <w:uiPriority w:val="99"/>
    <w:semiHidden/>
    <w:rsid w:val="001B060B"/>
    <w:rPr>
      <w:rFonts w:ascii="Tahoma" w:eastAsia="SimSun" w:hAnsi="Tahoma" w:cs="Tahoma"/>
      <w:sz w:val="16"/>
      <w:szCs w:val="16"/>
      <w:lang w:eastAsia="zh-CN"/>
    </w:rPr>
  </w:style>
  <w:style w:type="character" w:styleId="PlaceholderText">
    <w:name w:val="Placeholder Text"/>
    <w:basedOn w:val="DefaultParagraphFont"/>
    <w:uiPriority w:val="99"/>
    <w:semiHidden/>
    <w:rsid w:val="001B060B"/>
    <w:rPr>
      <w:color w:val="808080"/>
    </w:rPr>
  </w:style>
  <w:style w:type="paragraph" w:customStyle="1" w:styleId="FooterOdd">
    <w:name w:val="Footer Odd"/>
    <w:basedOn w:val="Normal"/>
    <w:qFormat/>
    <w:rsid w:val="001B060B"/>
    <w:pPr>
      <w:pBdr>
        <w:top w:val="single" w:sz="4" w:space="1" w:color="4F81BD" w:themeColor="accent1"/>
      </w:pBdr>
      <w:spacing w:after="180" w:line="264" w:lineRule="auto"/>
      <w:jc w:val="right"/>
    </w:pPr>
    <w:rPr>
      <w:rFonts w:cs="Times New Roman"/>
      <w:color w:val="1F497D" w:themeColor="text2"/>
      <w:sz w:val="20"/>
      <w:szCs w:val="20"/>
      <w:lang w:eastAsia="ja-JP"/>
    </w:rPr>
  </w:style>
  <w:style w:type="paragraph" w:styleId="Header">
    <w:name w:val="header"/>
    <w:basedOn w:val="Normal"/>
    <w:link w:val="HeaderChar"/>
    <w:uiPriority w:val="99"/>
    <w:unhideWhenUsed/>
    <w:rsid w:val="001B060B"/>
    <w:pPr>
      <w:tabs>
        <w:tab w:val="center" w:pos="4680"/>
        <w:tab w:val="right" w:pos="9360"/>
      </w:tabs>
      <w:spacing w:after="0" w:line="240" w:lineRule="auto"/>
    </w:pPr>
    <w:rPr>
      <w:rFonts w:ascii="Calibri" w:eastAsia="SimSun" w:hAnsi="Calibri" w:cs="Times New Roman"/>
      <w:lang w:eastAsia="zh-CN"/>
    </w:rPr>
  </w:style>
  <w:style w:type="character" w:customStyle="1" w:styleId="HeaderChar">
    <w:name w:val="Header Char"/>
    <w:basedOn w:val="DefaultParagraphFont"/>
    <w:link w:val="Header"/>
    <w:uiPriority w:val="99"/>
    <w:rsid w:val="001B060B"/>
    <w:rPr>
      <w:rFonts w:ascii="Calibri" w:eastAsia="SimSun" w:hAnsi="Calibri" w:cs="Times New Roman"/>
      <w:lang w:eastAsia="zh-CN"/>
    </w:rPr>
  </w:style>
  <w:style w:type="paragraph" w:styleId="Footer">
    <w:name w:val="footer"/>
    <w:basedOn w:val="Normal"/>
    <w:link w:val="FooterChar"/>
    <w:uiPriority w:val="99"/>
    <w:unhideWhenUsed/>
    <w:rsid w:val="001B060B"/>
    <w:pPr>
      <w:tabs>
        <w:tab w:val="center" w:pos="4680"/>
        <w:tab w:val="right" w:pos="9360"/>
      </w:tabs>
      <w:spacing w:after="0" w:line="240" w:lineRule="auto"/>
    </w:pPr>
    <w:rPr>
      <w:rFonts w:ascii="Calibri" w:eastAsia="SimSun" w:hAnsi="Calibri" w:cs="Times New Roman"/>
      <w:lang w:eastAsia="zh-CN"/>
    </w:rPr>
  </w:style>
  <w:style w:type="character" w:customStyle="1" w:styleId="FooterChar">
    <w:name w:val="Footer Char"/>
    <w:basedOn w:val="DefaultParagraphFont"/>
    <w:link w:val="Footer"/>
    <w:uiPriority w:val="99"/>
    <w:rsid w:val="001B060B"/>
    <w:rPr>
      <w:rFonts w:ascii="Calibri" w:eastAsia="SimSun" w:hAnsi="Calibri" w:cs="Times New Roman"/>
      <w:lang w:eastAsia="zh-CN"/>
    </w:rPr>
  </w:style>
  <w:style w:type="character" w:customStyle="1" w:styleId="Heading1Char">
    <w:name w:val="Heading 1 Char"/>
    <w:basedOn w:val="DefaultParagraphFont"/>
    <w:link w:val="Heading1"/>
    <w:uiPriority w:val="9"/>
    <w:rsid w:val="00B4401E"/>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462219"/>
    <w:pPr>
      <w:spacing w:line="259" w:lineRule="auto"/>
      <w:outlineLvl w:val="9"/>
    </w:pPr>
  </w:style>
  <w:style w:type="character" w:customStyle="1" w:styleId="Heading2Char">
    <w:name w:val="Heading 2 Char"/>
    <w:basedOn w:val="DefaultParagraphFont"/>
    <w:link w:val="Heading2"/>
    <w:uiPriority w:val="9"/>
    <w:rsid w:val="00B4401E"/>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90DA5"/>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4757A0"/>
    <w:rPr>
      <w:rFonts w:asciiTheme="majorHAnsi" w:eastAsiaTheme="majorEastAsia" w:hAnsiTheme="majorHAnsi" w:cstheme="majorBidi"/>
      <w:b/>
      <w:i/>
      <w:iCs/>
    </w:rPr>
  </w:style>
  <w:style w:type="paragraph" w:styleId="TOC1">
    <w:name w:val="toc 1"/>
    <w:basedOn w:val="Normal"/>
    <w:next w:val="Normal"/>
    <w:autoRedefine/>
    <w:uiPriority w:val="39"/>
    <w:unhideWhenUsed/>
    <w:rsid w:val="00C632FE"/>
    <w:pPr>
      <w:spacing w:after="100"/>
    </w:pPr>
  </w:style>
  <w:style w:type="paragraph" w:styleId="TOC2">
    <w:name w:val="toc 2"/>
    <w:basedOn w:val="Normal"/>
    <w:next w:val="Normal"/>
    <w:autoRedefine/>
    <w:uiPriority w:val="39"/>
    <w:unhideWhenUsed/>
    <w:rsid w:val="00C632FE"/>
    <w:pPr>
      <w:spacing w:after="100"/>
      <w:ind w:left="220"/>
    </w:pPr>
  </w:style>
  <w:style w:type="paragraph" w:styleId="TOC3">
    <w:name w:val="toc 3"/>
    <w:basedOn w:val="Normal"/>
    <w:next w:val="Normal"/>
    <w:autoRedefine/>
    <w:uiPriority w:val="39"/>
    <w:unhideWhenUsed/>
    <w:rsid w:val="00C632FE"/>
    <w:pPr>
      <w:spacing w:after="100"/>
      <w:ind w:left="440"/>
    </w:pPr>
  </w:style>
  <w:style w:type="character" w:styleId="Hyperlink">
    <w:name w:val="Hyperlink"/>
    <w:basedOn w:val="DefaultParagraphFont"/>
    <w:uiPriority w:val="99"/>
    <w:unhideWhenUsed/>
    <w:rsid w:val="00C632FE"/>
    <w:rPr>
      <w:color w:val="0000FF" w:themeColor="hyperlink"/>
      <w:u w:val="single"/>
    </w:rPr>
  </w:style>
  <w:style w:type="character" w:styleId="CommentReference">
    <w:name w:val="annotation reference"/>
    <w:basedOn w:val="DefaultParagraphFont"/>
    <w:uiPriority w:val="99"/>
    <w:semiHidden/>
    <w:unhideWhenUsed/>
    <w:rsid w:val="002C0E2A"/>
    <w:rPr>
      <w:sz w:val="16"/>
      <w:szCs w:val="16"/>
    </w:rPr>
  </w:style>
  <w:style w:type="paragraph" w:styleId="CommentText">
    <w:name w:val="annotation text"/>
    <w:basedOn w:val="Normal"/>
    <w:link w:val="CommentTextChar"/>
    <w:uiPriority w:val="99"/>
    <w:semiHidden/>
    <w:unhideWhenUsed/>
    <w:rsid w:val="002C0E2A"/>
    <w:pPr>
      <w:spacing w:line="240" w:lineRule="auto"/>
    </w:pPr>
    <w:rPr>
      <w:sz w:val="20"/>
      <w:szCs w:val="20"/>
    </w:rPr>
  </w:style>
  <w:style w:type="character" w:customStyle="1" w:styleId="CommentTextChar">
    <w:name w:val="Comment Text Char"/>
    <w:basedOn w:val="DefaultParagraphFont"/>
    <w:link w:val="CommentText"/>
    <w:uiPriority w:val="99"/>
    <w:semiHidden/>
    <w:rsid w:val="002C0E2A"/>
    <w:rPr>
      <w:sz w:val="20"/>
      <w:szCs w:val="20"/>
    </w:rPr>
  </w:style>
  <w:style w:type="paragraph" w:styleId="CommentSubject">
    <w:name w:val="annotation subject"/>
    <w:basedOn w:val="CommentText"/>
    <w:next w:val="CommentText"/>
    <w:link w:val="CommentSubjectChar"/>
    <w:uiPriority w:val="99"/>
    <w:semiHidden/>
    <w:unhideWhenUsed/>
    <w:rsid w:val="002C0E2A"/>
    <w:rPr>
      <w:b/>
      <w:bCs/>
    </w:rPr>
  </w:style>
  <w:style w:type="character" w:customStyle="1" w:styleId="CommentSubjectChar">
    <w:name w:val="Comment Subject Char"/>
    <w:basedOn w:val="CommentTextChar"/>
    <w:link w:val="CommentSubject"/>
    <w:uiPriority w:val="99"/>
    <w:semiHidden/>
    <w:rsid w:val="002C0E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C76C-CFCF-4F08-850B-3D42892B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36</Pages>
  <Words>13753</Words>
  <Characters>78397</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3</cp:revision>
  <dcterms:created xsi:type="dcterms:W3CDTF">2022-03-29T03:29:00Z</dcterms:created>
  <dcterms:modified xsi:type="dcterms:W3CDTF">2022-03-29T07:59:00Z</dcterms:modified>
</cp:coreProperties>
</file>