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2"/>
          <w:szCs w:val="22"/>
          <w:lang w:val="en-US"/>
        </w:rPr>
      </w:pPr>
      <w:r>
        <w:rPr>
          <w:rFonts w:hint="default"/>
          <w:sz w:val="22"/>
          <w:szCs w:val="22"/>
          <w:lang w:val="en-US"/>
        </w:rPr>
        <w:t>Introduction</w:t>
      </w:r>
    </w:p>
    <w:p>
      <w:pPr>
        <w:rPr>
          <w:rFonts w:hint="default"/>
          <w:sz w:val="22"/>
          <w:szCs w:val="22"/>
          <w:lang w:val="en-US"/>
        </w:rPr>
      </w:pPr>
      <w:r>
        <w:rPr>
          <w:rFonts w:hint="default"/>
          <w:sz w:val="22"/>
          <w:szCs w:val="22"/>
          <w:lang w:val="en-US"/>
        </w:rPr>
        <w:t>For students to complete their studies,they must go for attachment, which is regarded as a  mandatory unit to a relevant institution with their course of study for them to be assessed by their lectures to evaluate knowledge and skills gained during the years of studies.</w:t>
      </w:r>
    </w:p>
    <w:p>
      <w:pPr>
        <w:rPr>
          <w:rFonts w:hint="default"/>
          <w:sz w:val="22"/>
          <w:szCs w:val="22"/>
          <w:lang w:val="en-US"/>
        </w:rPr>
      </w:pPr>
      <w:r>
        <w:rPr>
          <w:rFonts w:hint="default"/>
          <w:sz w:val="22"/>
          <w:szCs w:val="22"/>
          <w:lang w:val="en-US"/>
        </w:rPr>
        <w:t>with Industrial attachment management system in place, it helps manage placement,evaluation and assessment of students during the 4-6 months of attachment period. This system helps find place of attachment for student who find it difficult to find a place of attachment without wasting time.</w:t>
      </w:r>
    </w:p>
    <w:p>
      <w:pPr>
        <w:rPr>
          <w:rFonts w:hint="default"/>
          <w:sz w:val="22"/>
          <w:szCs w:val="22"/>
          <w:lang w:val="en-US"/>
        </w:rPr>
      </w:pPr>
    </w:p>
    <w:p>
      <w:pPr>
        <w:rPr>
          <w:rFonts w:hint="default"/>
          <w:sz w:val="22"/>
          <w:szCs w:val="22"/>
          <w:lang w:val="en-US"/>
        </w:rPr>
      </w:pPr>
      <w:r>
        <w:rPr>
          <w:rFonts w:hint="default"/>
          <w:sz w:val="22"/>
          <w:szCs w:val="22"/>
          <w:lang w:val="en-US"/>
        </w:rPr>
        <w:t xml:space="preserve">Background </w:t>
      </w:r>
    </w:p>
    <w:p>
      <w:pPr>
        <w:rPr>
          <w:rFonts w:hint="default"/>
          <w:sz w:val="22"/>
          <w:szCs w:val="22"/>
          <w:lang w:val="en-US"/>
        </w:rPr>
      </w:pPr>
      <w:r>
        <w:rPr>
          <w:rFonts w:hint="default"/>
          <w:sz w:val="22"/>
          <w:szCs w:val="22"/>
          <w:lang w:val="en-US"/>
        </w:rPr>
        <w:t>Attachment being one of the most accurate ways by which lectures can assess and evaluate the skills gained by students during their years of studies, then it must be conducted much precisely to avoid errors. Industrial attachment management system helps identify the most capable and relevant institutions to mentor students during the period of attachment.</w:t>
      </w:r>
    </w:p>
    <w:p>
      <w:pPr>
        <w:rPr>
          <w:rFonts w:hint="default"/>
          <w:sz w:val="22"/>
          <w:szCs w:val="22"/>
          <w:lang w:val="en-US"/>
        </w:rPr>
      </w:pPr>
      <w:r>
        <w:rPr>
          <w:rFonts w:hint="default"/>
          <w:sz w:val="22"/>
          <w:szCs w:val="22"/>
          <w:lang w:val="en-US"/>
        </w:rPr>
        <w:t>Students only have to choose a suitable institutions to them from the system and the institutions are already verified by the university.</w:t>
      </w:r>
    </w:p>
    <w:p>
      <w:pPr>
        <w:rPr>
          <w:rFonts w:hint="default"/>
          <w:sz w:val="22"/>
          <w:szCs w:val="22"/>
          <w:lang w:val="en-US"/>
        </w:rPr>
      </w:pPr>
      <w:r>
        <w:rPr>
          <w:rFonts w:hint="default"/>
          <w:sz w:val="22"/>
          <w:szCs w:val="22"/>
          <w:lang w:val="en-US"/>
        </w:rPr>
        <w:t>Lectures assigned to asses student find information of students from the system and where they are undertaking their attachment without having to inquire from the student. Lectures also can asses students through the system and evaluate the level of skills gained before going in person to asses and evaluate from institution.</w:t>
      </w:r>
    </w:p>
    <w:p>
      <w:pPr>
        <w:rPr>
          <w:rFonts w:hint="default"/>
          <w:sz w:val="22"/>
          <w:szCs w:val="22"/>
          <w:lang w:val="en-US"/>
        </w:rPr>
      </w:pPr>
      <w:r>
        <w:rPr>
          <w:rFonts w:hint="default"/>
          <w:sz w:val="22"/>
          <w:szCs w:val="22"/>
          <w:lang w:val="en-US"/>
        </w:rPr>
        <w:t>Industrial attachment management system therefore provides a conducive environment for both lectures and students to access relevant information of attachment without any</w:t>
      </w:r>
      <w:bookmarkStart w:id="0" w:name="_GoBack"/>
      <w:bookmarkEnd w:id="0"/>
      <w:r>
        <w:rPr>
          <w:rFonts w:hint="default"/>
          <w:sz w:val="22"/>
          <w:szCs w:val="22"/>
          <w:lang w:val="en-US"/>
        </w:rPr>
        <w:t xml:space="preserve"> inconvenience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5377B"/>
    <w:rsid w:val="027F2F56"/>
    <w:rsid w:val="2475377B"/>
    <w:rsid w:val="2D866F0A"/>
    <w:rsid w:val="2E817C6D"/>
    <w:rsid w:val="2FDE48F1"/>
    <w:rsid w:val="5BF25119"/>
    <w:rsid w:val="65E83238"/>
    <w:rsid w:val="6B8A4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2022-05-19T09:54:00Z</dcterms:created>
  <dc:creator>THUG</dc:creator>
  <cp:lastModifiedBy>THUG</cp:lastModifiedBy>
  <dcterms:modified xsi:type="dcterms:W3CDTF">2022-05-19T10:48:22Z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C65E378EED4844AE9E73E600E94D2E41</vt:lpwstr>
  </property>
</Properties>
</file>