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 pin = 13; //this signifies which digital pin the power comes from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pinP = 12;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pinMode(pin, OUTPUT);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pinMode(pinP, OUTPUT);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digitalWrite(pin, LOW); //HIGH means on, LOW means off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delay(300);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digitalWrite(pin, HIGH);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digitalWrite(pinP, LOW);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delay(300);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digitalWrite(pinP, HIGH);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