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B6D72" w14:textId="31A70CE7" w:rsidR="00691FF4" w:rsidRDefault="0091203B">
      <w:r>
        <w:t xml:space="preserve">Instruction: </w:t>
      </w:r>
    </w:p>
    <w:p w14:paraId="47B27234" w14:textId="5921FC4D" w:rsidR="0091203B" w:rsidRDefault="0091203B">
      <w:r>
        <w:t xml:space="preserve">The code runs by </w:t>
      </w:r>
      <w:proofErr w:type="gramStart"/>
      <w:r>
        <w:t>itself</w:t>
      </w:r>
      <w:proofErr w:type="gramEnd"/>
    </w:p>
    <w:p w14:paraId="29CDC0B8" w14:textId="5918FADD" w:rsidR="0091203B" w:rsidRDefault="0091203B">
      <w:r>
        <w:rPr>
          <w:noProof/>
        </w:rPr>
        <w:drawing>
          <wp:inline distT="0" distB="0" distL="0" distR="0" wp14:anchorId="3BA865F7" wp14:editId="00ABC7B4">
            <wp:extent cx="5934075" cy="3514725"/>
            <wp:effectExtent l="0" t="0" r="9525" b="9525"/>
            <wp:docPr id="1491027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120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03B"/>
    <w:rsid w:val="00691FF4"/>
    <w:rsid w:val="0091203B"/>
    <w:rsid w:val="00913705"/>
    <w:rsid w:val="00C23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E9641"/>
  <w15:chartTrackingRefBased/>
  <w15:docId w15:val="{F85ACACE-831B-4428-9C0A-12C8F95E3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20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20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20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20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20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20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20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20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20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20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20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20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20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20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20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20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20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20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20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20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20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20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20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20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20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20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20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20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20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Sylvia Tang</dc:creator>
  <cp:keywords/>
  <dc:description/>
  <cp:lastModifiedBy>Sylvia Tang</cp:lastModifiedBy>
  <cp:revision>1</cp:revision>
  <dcterms:created xsi:type="dcterms:W3CDTF">2024-04-05T00:13:00Z</dcterms:created>
  <dcterms:modified xsi:type="dcterms:W3CDTF">2024-04-05T00:16:00Z</dcterms:modified>
</cp:coreProperties>
</file>