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1708" w14:textId="1643EF4C" w:rsidR="00A96D28" w:rsidRDefault="00A96D28" w:rsidP="00411B0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ADCAC3" wp14:editId="0922C749">
            <wp:extent cx="4290060" cy="3208020"/>
            <wp:effectExtent l="0" t="0" r="0" b="0"/>
            <wp:docPr id="723236173" name="Imagem 2" descr="Cadeirinha de crianças grandes tem que ser virada para trás no carro? -  12/09/2018 - UOL Unive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deirinha de crianças grandes tem que ser virada para trás no carro? -  12/09/2018 - UOL Univer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E35C" w14:textId="77777777" w:rsidR="00A96D28" w:rsidRDefault="00A96D28" w:rsidP="00411B0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F3C510F" w14:textId="77777777" w:rsidR="00A96D28" w:rsidRDefault="00A96D28" w:rsidP="00411B0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D8C4B53" w14:textId="55C705F4" w:rsidR="006A2C09" w:rsidRDefault="00411B0E" w:rsidP="00411B0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11B0E">
        <w:rPr>
          <w:rFonts w:ascii="Arial" w:hAnsi="Arial" w:cs="Arial"/>
          <w:b/>
          <w:bCs/>
          <w:color w:val="000000" w:themeColor="text1"/>
          <w:sz w:val="28"/>
          <w:szCs w:val="28"/>
        </w:rPr>
        <w:t>COMO DEVO TRANSPORTAR MEU BEBÊ EM AUTOMÓVEL</w:t>
      </w:r>
    </w:p>
    <w:p w14:paraId="6D13B1CF" w14:textId="77777777" w:rsidR="00411B0E" w:rsidRPr="00411B0E" w:rsidRDefault="00411B0E" w:rsidP="00411B0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B18A359" w14:textId="3047A6C7" w:rsidR="00411B0E" w:rsidRDefault="00411B0E" w:rsidP="00411B0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11B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Para quem não cumprir a Lei da Cadeirinha e for pego transportando uma criança sem o devido dispositivo de retenção, pagará o valor de R$ 293,47, além de somar 7 pontos à carteira de motorista, sendo </w:t>
      </w:r>
      <w:proofErr w:type="spellStart"/>
      <w:r w:rsidRPr="00411B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esta</w:t>
      </w:r>
      <w:proofErr w:type="spellEnd"/>
      <w:r w:rsidRPr="00411B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uma infração gravíssima. Ela está prevista no art.168 do CTB (Código de Trânsito Brasileiro), que além dessa penalidade, determina a retenção do veículo para que seja sanada a irregularidade por parte do condutor infrator.</w:t>
      </w:r>
    </w:p>
    <w:p w14:paraId="4D132BA9" w14:textId="77777777" w:rsidR="00411B0E" w:rsidRDefault="00411B0E" w:rsidP="00411B0E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06832FF" w14:textId="77777777" w:rsidR="00411B0E" w:rsidRDefault="00411B0E" w:rsidP="00411B0E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3"/>
        <w:rPr>
          <w:rFonts w:ascii="Arial" w:eastAsia="Times New Roman" w:hAnsi="Arial" w:cs="Arial"/>
          <w:b/>
          <w:bCs/>
          <w:caps/>
          <w:color w:val="000000" w:themeColor="text1"/>
          <w:spacing w:val="18"/>
          <w:kern w:val="0"/>
          <w:sz w:val="24"/>
          <w:szCs w:val="24"/>
          <w:lang w:eastAsia="pt-BR"/>
          <w14:ligatures w14:val="none"/>
        </w:rPr>
      </w:pPr>
      <w:r w:rsidRPr="00411B0E">
        <w:rPr>
          <w:rFonts w:ascii="Arial" w:eastAsia="Times New Roman" w:hAnsi="Arial" w:cs="Arial"/>
          <w:b/>
          <w:bCs/>
          <w:caps/>
          <w:color w:val="000000" w:themeColor="text1"/>
          <w:spacing w:val="18"/>
          <w:kern w:val="0"/>
          <w:sz w:val="24"/>
          <w:szCs w:val="24"/>
          <w:lang w:eastAsia="pt-BR"/>
          <w14:ligatures w14:val="none"/>
        </w:rPr>
        <w:t>QUAIS OS TIPOS DE CADEIRINHA PARA AUTOMÓVEL?</w:t>
      </w:r>
    </w:p>
    <w:p w14:paraId="5BAE4120" w14:textId="77777777" w:rsidR="00411B0E" w:rsidRPr="00411B0E" w:rsidRDefault="00411B0E" w:rsidP="00411B0E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3"/>
        <w:rPr>
          <w:rFonts w:ascii="Arial" w:eastAsia="Times New Roman" w:hAnsi="Arial" w:cs="Arial"/>
          <w:b/>
          <w:bCs/>
          <w:caps/>
          <w:color w:val="000000" w:themeColor="text1"/>
          <w:spacing w:val="18"/>
          <w:kern w:val="0"/>
          <w:sz w:val="24"/>
          <w:szCs w:val="24"/>
          <w:lang w:eastAsia="pt-BR"/>
          <w14:ligatures w14:val="none"/>
        </w:rPr>
      </w:pPr>
    </w:p>
    <w:p w14:paraId="687964E2" w14:textId="77777777" w:rsidR="00411B0E" w:rsidRPr="00411B0E" w:rsidRDefault="00411B0E" w:rsidP="00411B0E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Source Sans Pro" w:eastAsia="Times New Roman" w:hAnsi="Source Sans Pro" w:cs="Times New Roman"/>
          <w:color w:val="5F727F"/>
          <w:kern w:val="0"/>
          <w:sz w:val="24"/>
          <w:szCs w:val="24"/>
          <w:lang w:eastAsia="pt-BR"/>
          <w14:ligatures w14:val="none"/>
        </w:rPr>
      </w:pPr>
      <w:r w:rsidRPr="00411B0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Os tipos de cadeirinha são: bebê conforto, cadeirinha e o assento de elevação, chamado de </w:t>
      </w:r>
      <w:proofErr w:type="spellStart"/>
      <w:r w:rsidRPr="00411B0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booster</w:t>
      </w:r>
      <w:proofErr w:type="spellEnd"/>
      <w:r w:rsidRPr="00411B0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11B0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seat</w:t>
      </w:r>
      <w:proofErr w:type="spellEnd"/>
      <w:r w:rsidRPr="00411B0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 Todos esses produtos têm a mesma finalidade, transportar com segurança as crianças, desde os recém-nascidos até a idade de 10 anos. O uso correto de cada um deles vai depender da idade, peso e altura da criança.</w:t>
      </w:r>
    </w:p>
    <w:p w14:paraId="21D05533" w14:textId="5703E66F" w:rsidR="00411B0E" w:rsidRDefault="00411B0E" w:rsidP="00411B0E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24242"/>
        </w:rPr>
      </w:pPr>
    </w:p>
    <w:p w14:paraId="66B5C95B" w14:textId="77777777" w:rsidR="00411B0E" w:rsidRDefault="00411B0E" w:rsidP="00411B0E">
      <w:pPr>
        <w:pStyle w:val="Ttulo4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aps/>
          <w:color w:val="000000" w:themeColor="text1"/>
          <w:spacing w:val="18"/>
        </w:rPr>
      </w:pPr>
      <w:r w:rsidRPr="00411B0E">
        <w:rPr>
          <w:rFonts w:ascii="Arial" w:hAnsi="Arial" w:cs="Arial"/>
          <w:caps/>
          <w:color w:val="000000" w:themeColor="text1"/>
          <w:spacing w:val="18"/>
        </w:rPr>
        <w:lastRenderedPageBreak/>
        <w:t>QUAL O TIPO DE CADEIRINHA PARA CADA IDADE?</w:t>
      </w:r>
    </w:p>
    <w:p w14:paraId="79B76410" w14:textId="77777777" w:rsidR="00411B0E" w:rsidRPr="00411B0E" w:rsidRDefault="00411B0E" w:rsidP="00411B0E">
      <w:pPr>
        <w:pStyle w:val="Ttulo4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aps/>
          <w:color w:val="000000" w:themeColor="text1"/>
          <w:spacing w:val="18"/>
        </w:rPr>
      </w:pPr>
    </w:p>
    <w:p w14:paraId="66FA9D2B" w14:textId="77777777" w:rsidR="00411B0E" w:rsidRPr="00411B0E" w:rsidRDefault="00411B0E" w:rsidP="00411B0E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11B0E">
        <w:rPr>
          <w:rStyle w:val="wdyuqq"/>
          <w:rFonts w:ascii="Arial" w:hAnsi="Arial" w:cs="Arial"/>
          <w:color w:val="000000" w:themeColor="text1"/>
        </w:rPr>
        <w:t>O bebê conforto é o nome dado para a cadeirinha a ser utilizado pelo bebê recém-nascido até ele completar seu 1º ano de idade, ou até ele pesar 13 kg, em média.</w:t>
      </w:r>
    </w:p>
    <w:p w14:paraId="376C7727" w14:textId="77777777" w:rsidR="00411B0E" w:rsidRPr="00411B0E" w:rsidRDefault="00411B0E" w:rsidP="00411B0E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11B0E">
        <w:rPr>
          <w:rFonts w:ascii="Arial" w:hAnsi="Arial" w:cs="Arial"/>
          <w:color w:val="000000" w:themeColor="text1"/>
        </w:rPr>
        <w:t>A cadeirinha é um dispositivo que pode acompanhar a criança por mais tempo. Normalmente, elas são utilizadas de um até aproximadamente os quatro anos de idade – ou enquanto estiverem na faixa de peso indicado pelo fabricante do dispositivo (geralmente de 9 kg a 18 kg).</w:t>
      </w:r>
    </w:p>
    <w:p w14:paraId="5723E8A9" w14:textId="389422BE" w:rsidR="00411B0E" w:rsidRDefault="00411B0E" w:rsidP="00411B0E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ource Sans Pro" w:hAnsi="Source Sans Pro"/>
          <w:color w:val="5F727F"/>
        </w:rPr>
      </w:pPr>
      <w:r w:rsidRPr="00411B0E">
        <w:rPr>
          <w:rFonts w:ascii="Arial" w:hAnsi="Arial" w:cs="Arial"/>
          <w:color w:val="000000" w:themeColor="text1"/>
        </w:rPr>
        <w:t xml:space="preserve">O assento de elevação, é </w:t>
      </w:r>
      <w:r w:rsidRPr="00411B0E">
        <w:rPr>
          <w:rFonts w:ascii="Arial" w:hAnsi="Arial" w:cs="Arial"/>
          <w:color w:val="000000" w:themeColor="text1"/>
        </w:rPr>
        <w:t>utilizado por</w:t>
      </w:r>
      <w:r w:rsidRPr="00411B0E">
        <w:rPr>
          <w:rFonts w:ascii="Arial" w:hAnsi="Arial" w:cs="Arial"/>
          <w:color w:val="000000" w:themeColor="text1"/>
        </w:rPr>
        <w:t> </w:t>
      </w:r>
      <w:r w:rsidRPr="00411B0E">
        <w:rPr>
          <w:rStyle w:val="Forte"/>
          <w:rFonts w:ascii="Arial" w:hAnsi="Arial" w:cs="Arial"/>
          <w:b w:val="0"/>
          <w:bCs w:val="0"/>
          <w:color w:val="000000" w:themeColor="text1"/>
        </w:rPr>
        <w:t>crianças com idade entre 4 e 10 anos</w:t>
      </w:r>
      <w:r w:rsidRPr="00411B0E">
        <w:rPr>
          <w:rFonts w:ascii="Arial" w:hAnsi="Arial" w:cs="Arial"/>
          <w:color w:val="000000" w:themeColor="text1"/>
        </w:rPr>
        <w:t>, quando a criança já não cabe na cadeirinha, </w:t>
      </w:r>
      <w:r w:rsidRPr="00411B0E">
        <w:rPr>
          <w:rStyle w:val="wdyuqq"/>
          <w:rFonts w:ascii="Arial" w:hAnsi="Arial" w:cs="Arial"/>
          <w:color w:val="000000" w:themeColor="text1"/>
        </w:rPr>
        <w:t>mas ainda tem menos que 1,45 m</w:t>
      </w:r>
      <w:r>
        <w:rPr>
          <w:rStyle w:val="wdyuqq"/>
          <w:rFonts w:ascii="Arial" w:hAnsi="Arial" w:cs="Arial"/>
          <w:color w:val="000000" w:themeColor="text1"/>
        </w:rPr>
        <w:t>etros</w:t>
      </w:r>
      <w:r w:rsidRPr="00411B0E">
        <w:rPr>
          <w:rStyle w:val="wdyuqq"/>
          <w:rFonts w:ascii="Arial" w:hAnsi="Arial" w:cs="Arial"/>
          <w:color w:val="000000" w:themeColor="text1"/>
        </w:rPr>
        <w:t>, ou seja, a criança ainda é muito pequena para utilizar o cinto de segurança.</w:t>
      </w:r>
    </w:p>
    <w:p w14:paraId="17A17EE7" w14:textId="77777777" w:rsidR="00411B0E" w:rsidRDefault="00411B0E" w:rsidP="00411B0E">
      <w:pPr>
        <w:pStyle w:val="NormalWeb"/>
        <w:shd w:val="clear" w:color="auto" w:fill="FFFFFF"/>
        <w:spacing w:before="0" w:beforeAutospacing="0" w:after="264" w:afterAutospacing="0"/>
        <w:rPr>
          <w:rFonts w:ascii="Source Sans Pro" w:hAnsi="Source Sans Pro"/>
          <w:color w:val="5F727F"/>
        </w:rPr>
      </w:pPr>
      <w:r>
        <w:rPr>
          <w:rFonts w:ascii="Source Sans Pro" w:hAnsi="Source Sans Pro"/>
          <w:color w:val="5F727F"/>
        </w:rPr>
        <w:t> </w:t>
      </w:r>
    </w:p>
    <w:p w14:paraId="15D0371B" w14:textId="77777777" w:rsidR="00411B0E" w:rsidRDefault="00411B0E" w:rsidP="00411B0E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24242"/>
        </w:rPr>
      </w:pPr>
    </w:p>
    <w:p w14:paraId="6B4E35E5" w14:textId="35FA71E2" w:rsidR="00411B0E" w:rsidRDefault="00411B0E" w:rsidP="00411B0E">
      <w:pPr>
        <w:pStyle w:val="Ttulo4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aps/>
          <w:color w:val="000000" w:themeColor="text1"/>
          <w:spacing w:val="18"/>
          <w:sz w:val="28"/>
          <w:szCs w:val="28"/>
        </w:rPr>
      </w:pPr>
      <w:r w:rsidRPr="00411B0E">
        <w:rPr>
          <w:rFonts w:ascii="Arial" w:hAnsi="Arial" w:cs="Arial"/>
          <w:caps/>
          <w:color w:val="000000" w:themeColor="text1"/>
          <w:spacing w:val="18"/>
          <w:sz w:val="28"/>
          <w:szCs w:val="28"/>
        </w:rPr>
        <w:t xml:space="preserve">QUAL A POSIÇÃO CORRETA DA CADEIRINHA DE </w:t>
      </w:r>
      <w:r w:rsidRPr="00411B0E">
        <w:rPr>
          <w:rFonts w:ascii="Arial" w:hAnsi="Arial" w:cs="Arial"/>
          <w:caps/>
          <w:color w:val="000000" w:themeColor="text1"/>
          <w:spacing w:val="18"/>
          <w:sz w:val="28"/>
          <w:szCs w:val="28"/>
        </w:rPr>
        <w:t>BEBÊ</w:t>
      </w:r>
      <w:r w:rsidRPr="00411B0E">
        <w:rPr>
          <w:rFonts w:ascii="Arial" w:hAnsi="Arial" w:cs="Arial"/>
          <w:caps/>
          <w:color w:val="000000" w:themeColor="text1"/>
          <w:spacing w:val="18"/>
          <w:sz w:val="28"/>
          <w:szCs w:val="28"/>
        </w:rPr>
        <w:t>?</w:t>
      </w:r>
    </w:p>
    <w:p w14:paraId="7C5851C7" w14:textId="77777777" w:rsidR="00411B0E" w:rsidRDefault="00411B0E" w:rsidP="00411B0E">
      <w:pPr>
        <w:pStyle w:val="Ttulo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aps/>
          <w:color w:val="000000" w:themeColor="text1"/>
          <w:spacing w:val="18"/>
        </w:rPr>
      </w:pPr>
    </w:p>
    <w:p w14:paraId="420F320F" w14:textId="5E706D76" w:rsidR="00411B0E" w:rsidRPr="00411B0E" w:rsidRDefault="00411B0E" w:rsidP="00411B0E">
      <w:pPr>
        <w:pStyle w:val="Ttulo4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caps/>
          <w:color w:val="000000" w:themeColor="text1"/>
          <w:spacing w:val="18"/>
        </w:rPr>
      </w:pPr>
      <w:r w:rsidRPr="00411B0E">
        <w:rPr>
          <w:rStyle w:val="Forte"/>
          <w:rFonts w:ascii="Arial" w:hAnsi="Arial" w:cs="Arial"/>
          <w:b/>
          <w:bCs/>
          <w:color w:val="000000" w:themeColor="text1"/>
          <w:shd w:val="clear" w:color="auto" w:fill="FFFFFF"/>
        </w:rPr>
        <w:t>Bebê Conforto:</w:t>
      </w:r>
      <w:r w:rsidRPr="00411B0E">
        <w:rPr>
          <w:rFonts w:ascii="Arial" w:hAnsi="Arial" w:cs="Arial"/>
          <w:b w:val="0"/>
          <w:bCs w:val="0"/>
          <w:color w:val="000000" w:themeColor="text1"/>
          <w:shd w:val="clear" w:color="auto" w:fill="FFFFFF"/>
        </w:rPr>
        <w:t> O bebê conforto deve ser instalado ao contrário do movimento do carro, ou seja, de costas para o banco da frente, e deve manter a criança com o corpo inclinado em um ângulo de 45º, para que a cabecinha do bebê possa descansar de forma plana na concha do assento.</w:t>
      </w:r>
    </w:p>
    <w:p w14:paraId="340672AC" w14:textId="77777777" w:rsidR="00411B0E" w:rsidRDefault="00411B0E" w:rsidP="00411B0E">
      <w:pPr>
        <w:spacing w:line="360" w:lineRule="auto"/>
        <w:ind w:firstLine="0"/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6D4E950" w14:textId="54755338" w:rsidR="00411B0E" w:rsidRDefault="00411B0E" w:rsidP="00411B0E">
      <w:pPr>
        <w:spacing w:line="360" w:lineRule="auto"/>
        <w:ind w:firstLine="0"/>
        <w:rPr>
          <w:rStyle w:val="wdyuqq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11B0E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Cadeirinhas:</w:t>
      </w:r>
      <w:r w:rsidRPr="00411B0E">
        <w:rPr>
          <w:rStyle w:val="wdyuqq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Já as cadeirinhas são montadas viradas para a frente e na posição vertical. Elas devem ser usadas para o transporte das crianças a partir do instante em que elas deixarem de utilizar o bebê conforto. As cadeirinhas devem ter cinto de segurança próprio para segurarem as crianças. Tanto o bebê conforto como a cadeirinha, devem ser fixadas ao banco através do cinto de segurança do veículo.</w:t>
      </w:r>
    </w:p>
    <w:p w14:paraId="183869E7" w14:textId="77777777" w:rsidR="00B505F7" w:rsidRDefault="00B505F7" w:rsidP="00411B0E">
      <w:pPr>
        <w:spacing w:line="360" w:lineRule="auto"/>
        <w:ind w:firstLine="0"/>
        <w:rPr>
          <w:rStyle w:val="wdyuqq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5328F10" w14:textId="688243F6" w:rsidR="00B505F7" w:rsidRDefault="00B505F7" w:rsidP="00B505F7">
      <w:pPr>
        <w:spacing w:line="360" w:lineRule="auto"/>
        <w:ind w:firstLine="0"/>
        <w:rPr>
          <w:rStyle w:val="wdyuqq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505F7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Assento de Elevação:</w:t>
      </w:r>
      <w:r w:rsidRPr="00B505F7">
        <w:rPr>
          <w:rStyle w:val="wdyuqq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 assento de elevação, como já mencionamos é utilizado quando a criança já não cabe na cadeirinha. </w:t>
      </w:r>
      <w:r w:rsidRPr="00B50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Nesse dispositivo, a criança fica sentada de frente para o movimento, na mesma posição que os </w:t>
      </w:r>
      <w:r w:rsidRPr="00B505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demais ocupantes do veículo. </w:t>
      </w:r>
      <w:r w:rsidRPr="00B505F7">
        <w:rPr>
          <w:rStyle w:val="wdyuqq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função do assento de elevação é exatamente deixar a criança em uma posição mais alta no banco, para que ela possa utilizar o cinto de segurança do próprio veículo, de maneira segura.</w:t>
      </w:r>
    </w:p>
    <w:p w14:paraId="4425C1E2" w14:textId="77777777" w:rsidR="00D25F9D" w:rsidRDefault="00D25F9D" w:rsidP="00B505F7">
      <w:pPr>
        <w:spacing w:line="360" w:lineRule="auto"/>
        <w:ind w:firstLine="0"/>
        <w:rPr>
          <w:rStyle w:val="wdyuqq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59CE044" w14:textId="424DAC84" w:rsidR="00D25F9D" w:rsidRDefault="00D25F9D" w:rsidP="00D25F9D">
      <w:pPr>
        <w:pStyle w:val="Ttulo4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spacing w:val="18"/>
          <w:sz w:val="28"/>
          <w:szCs w:val="28"/>
        </w:rPr>
      </w:pPr>
      <w:r w:rsidRPr="00D25F9D">
        <w:rPr>
          <w:rFonts w:ascii="Arial" w:hAnsi="Arial" w:cs="Arial"/>
          <w:color w:val="000000" w:themeColor="text1"/>
          <w:spacing w:val="18"/>
          <w:sz w:val="28"/>
          <w:szCs w:val="28"/>
        </w:rPr>
        <w:t>É possível transportar crianças no banco da frente do veículo?</w:t>
      </w:r>
    </w:p>
    <w:p w14:paraId="702FE3D3" w14:textId="77777777" w:rsidR="00D25F9D" w:rsidRPr="00D25F9D" w:rsidRDefault="00D25F9D" w:rsidP="00D25F9D">
      <w:pPr>
        <w:pStyle w:val="Ttulo4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aps/>
          <w:color w:val="000000" w:themeColor="text1"/>
          <w:spacing w:val="18"/>
          <w:sz w:val="28"/>
          <w:szCs w:val="28"/>
        </w:rPr>
      </w:pPr>
    </w:p>
    <w:p w14:paraId="0E5461C7" w14:textId="77777777" w:rsidR="00D25F9D" w:rsidRPr="00D25F9D" w:rsidRDefault="00D25F9D" w:rsidP="00D25F9D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 w:themeColor="text1"/>
        </w:rPr>
      </w:pPr>
      <w:r w:rsidRPr="00D25F9D">
        <w:rPr>
          <w:rFonts w:ascii="Arial" w:hAnsi="Arial" w:cs="Arial"/>
          <w:color w:val="000000" w:themeColor="text1"/>
        </w:rPr>
        <w:t>Sim, a partir dos 10 anos de idade, as crianças já podem ser transportadas no banco da frente. No entanto, há algumas exceções em que o Contran na </w:t>
      </w:r>
      <w:hyperlink r:id="rId6" w:tgtFrame="_blank" w:history="1">
        <w:r w:rsidRPr="00D25F9D">
          <w:rPr>
            <w:rStyle w:val="Hyperlink"/>
            <w:rFonts w:ascii="Arial" w:hAnsi="Arial" w:cs="Arial"/>
            <w:color w:val="000000" w:themeColor="text1"/>
            <w:u w:val="none"/>
          </w:rPr>
          <w:t>Resolução nº 819/2021</w:t>
        </w:r>
      </w:hyperlink>
      <w:r w:rsidRPr="00D25F9D">
        <w:rPr>
          <w:rStyle w:val="Forte"/>
          <w:rFonts w:ascii="Arial" w:hAnsi="Arial" w:cs="Arial"/>
          <w:color w:val="000000" w:themeColor="text1"/>
        </w:rPr>
        <w:t>, </w:t>
      </w:r>
      <w:r w:rsidRPr="00D25F9D">
        <w:rPr>
          <w:rFonts w:ascii="Arial" w:hAnsi="Arial" w:cs="Arial"/>
          <w:color w:val="000000" w:themeColor="text1"/>
        </w:rPr>
        <w:t>permite o transporte de crianças com idade inferior a essa. De acordo com o art. 3º dessa Resolução, as crianças com idade inferior a 10 anos podem ser transportadas no banco dianteiro do veículo com o dispositivo de retenção ao seu peso e altura desde que sigam as seguintes observações:</w:t>
      </w:r>
    </w:p>
    <w:p w14:paraId="5637D74C" w14:textId="1CD120FC" w:rsidR="00D25F9D" w:rsidRPr="00D25F9D" w:rsidRDefault="00D25F9D" w:rsidP="00D25F9D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</w:t>
      </w:r>
      <w:r w:rsidRPr="00D25F9D">
        <w:rPr>
          <w:rFonts w:ascii="Arial" w:hAnsi="Arial" w:cs="Arial"/>
          <w:color w:val="000000" w:themeColor="text1"/>
          <w:sz w:val="24"/>
          <w:szCs w:val="24"/>
        </w:rPr>
        <w:t>uando o veículo for equipado exclusivamente desse tipo de banco, como no caso das picapes;</w:t>
      </w:r>
    </w:p>
    <w:p w14:paraId="374B6DCE" w14:textId="64E49F87" w:rsidR="00D25F9D" w:rsidRPr="00D25F9D" w:rsidRDefault="00D25F9D" w:rsidP="00D25F9D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</w:t>
      </w:r>
      <w:r w:rsidRPr="00D25F9D">
        <w:rPr>
          <w:rFonts w:ascii="Arial" w:hAnsi="Arial" w:cs="Arial"/>
          <w:color w:val="000000" w:themeColor="text1"/>
          <w:sz w:val="24"/>
          <w:szCs w:val="24"/>
        </w:rPr>
        <w:t>uando a quantidade de crianças menores de 10 anos exceder o limite no banco traseiro do veículo;</w:t>
      </w:r>
    </w:p>
    <w:p w14:paraId="63C04097" w14:textId="19BE8E80" w:rsidR="00D25F9D" w:rsidRPr="00D25F9D" w:rsidRDefault="00D25F9D" w:rsidP="00D25F9D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D25F9D">
        <w:rPr>
          <w:rFonts w:ascii="Arial" w:hAnsi="Arial" w:cs="Arial"/>
          <w:color w:val="000000" w:themeColor="text1"/>
          <w:sz w:val="24"/>
          <w:szCs w:val="24"/>
        </w:rPr>
        <w:t xml:space="preserve">e o veículo vier de fábrica com cintos de segurança de dois pontos em seus bancos traseiros; </w:t>
      </w:r>
    </w:p>
    <w:p w14:paraId="617AC901" w14:textId="0A37CCF5" w:rsidR="00D25F9D" w:rsidRPr="00D25F9D" w:rsidRDefault="00D25F9D" w:rsidP="00D25F9D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</w:t>
      </w:r>
      <w:r w:rsidRPr="00D25F9D">
        <w:rPr>
          <w:rFonts w:ascii="Arial" w:hAnsi="Arial" w:cs="Arial"/>
          <w:color w:val="000000" w:themeColor="text1"/>
          <w:sz w:val="24"/>
          <w:szCs w:val="24"/>
        </w:rPr>
        <w:t>uando a criança já tenha atingido 1,45 m de altura.</w:t>
      </w:r>
    </w:p>
    <w:p w14:paraId="3E7E17A3" w14:textId="77777777" w:rsidR="00D25F9D" w:rsidRDefault="00D25F9D" w:rsidP="00D25F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D25F9D">
        <w:rPr>
          <w:rFonts w:ascii="Arial" w:hAnsi="Arial" w:cs="Arial"/>
          <w:color w:val="000000" w:themeColor="text1"/>
        </w:rPr>
        <w:t> </w:t>
      </w:r>
    </w:p>
    <w:p w14:paraId="03E6157A" w14:textId="77777777" w:rsidR="00D25F9D" w:rsidRPr="00D25F9D" w:rsidRDefault="00D25F9D" w:rsidP="00D25F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</w:p>
    <w:p w14:paraId="065D8DC1" w14:textId="34EC4327" w:rsidR="00D25F9D" w:rsidRDefault="00D25F9D" w:rsidP="00D25F9D">
      <w:pPr>
        <w:pStyle w:val="Ttulo4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spacing w:val="18"/>
        </w:rPr>
      </w:pPr>
      <w:r w:rsidRPr="00D25F9D">
        <w:rPr>
          <w:rFonts w:ascii="Arial" w:hAnsi="Arial" w:cs="Arial"/>
          <w:color w:val="000000" w:themeColor="text1"/>
          <w:spacing w:val="18"/>
        </w:rPr>
        <w:t>É obrigatório que motoristas de aplicativo ou taxistas utilizem cadeirinhas?</w:t>
      </w:r>
    </w:p>
    <w:p w14:paraId="7A661EB6" w14:textId="77777777" w:rsidR="00D25F9D" w:rsidRPr="00D25F9D" w:rsidRDefault="00D25F9D" w:rsidP="00D25F9D">
      <w:pPr>
        <w:pStyle w:val="Ttulo4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aps/>
          <w:color w:val="000000" w:themeColor="text1"/>
          <w:spacing w:val="18"/>
        </w:rPr>
      </w:pPr>
    </w:p>
    <w:p w14:paraId="4E13C7CE" w14:textId="77777777" w:rsidR="00D25F9D" w:rsidRPr="00D25F9D" w:rsidRDefault="00D25F9D" w:rsidP="00D25F9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25F9D">
        <w:rPr>
          <w:rFonts w:ascii="Arial" w:hAnsi="Arial" w:cs="Arial"/>
          <w:color w:val="000000" w:themeColor="text1"/>
        </w:rPr>
        <w:t>A Resolução nº 819/2021, conforme o seu § 3º, art. 2º, estabeleceu que esses dois grupos, não são obrigados a fornecer bebê conforto, assento de elevação ou cadeirinha. Isso vale também para carros de aluguel e transporte escolar (§ 2º, art. 2º, da Resolução nº 819/2021). No entanto, por questão de segurança da criança, é recomendável que, ao solicitar uma corrida, o passageiro entre em contato com o motorista para verificar se ele possui o equipamento ou se aceita que o passageiro utilize o seu próprio equipamento.</w:t>
      </w:r>
    </w:p>
    <w:p w14:paraId="1E4DF3FE" w14:textId="77777777" w:rsidR="00F03406" w:rsidRDefault="00D25F9D" w:rsidP="00F034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D25F9D">
        <w:rPr>
          <w:rFonts w:ascii="Arial" w:hAnsi="Arial" w:cs="Arial"/>
          <w:color w:val="000000" w:themeColor="text1"/>
        </w:rPr>
        <w:lastRenderedPageBreak/>
        <w:t xml:space="preserve">A Brics Certificações leva muito a sério o compromisso de manter os pais e responsáveis informados sobre o uso dos </w:t>
      </w:r>
      <w:proofErr w:type="spellStart"/>
      <w:r w:rsidRPr="00D25F9D">
        <w:rPr>
          <w:rFonts w:ascii="Arial" w:hAnsi="Arial" w:cs="Arial"/>
          <w:color w:val="000000" w:themeColor="text1"/>
        </w:rPr>
        <w:t>DRCs</w:t>
      </w:r>
      <w:proofErr w:type="spellEnd"/>
      <w:r w:rsidRPr="00D25F9D">
        <w:rPr>
          <w:rFonts w:ascii="Arial" w:hAnsi="Arial" w:cs="Arial"/>
          <w:color w:val="000000" w:themeColor="text1"/>
        </w:rPr>
        <w:t xml:space="preserve"> (Dispositivos de Retenção para Crianças). Eles são produtos de certificação obrigatória, conforme definido na Portaria Inmetro nº 246/2021, e a certificação tem como foco a segurança, visando à prevenção de acidentes.</w:t>
      </w:r>
    </w:p>
    <w:p w14:paraId="2847F5F5" w14:textId="5795864C" w:rsidR="00F03406" w:rsidRPr="00F03406" w:rsidRDefault="00F03406" w:rsidP="00F034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Source Sans Pro" w:hAnsi="Source Sans Pro"/>
          <w:b/>
          <w:bCs/>
          <w:color w:val="5F727F"/>
        </w:rPr>
        <w:br/>
      </w:r>
      <w:r w:rsidRPr="00F03406">
        <w:rPr>
          <w:rStyle w:val="Forte"/>
          <w:rFonts w:ascii="Arial" w:hAnsi="Arial" w:cs="Arial"/>
          <w:color w:val="000000" w:themeColor="text1"/>
        </w:rPr>
        <w:t>Lembre-se!</w:t>
      </w:r>
      <w:r w:rsidRPr="00F03406">
        <w:rPr>
          <w:rFonts w:ascii="Arial" w:hAnsi="Arial" w:cs="Arial"/>
          <w:color w:val="000000" w:themeColor="text1"/>
        </w:rPr>
        <w:t> Seja qual for o tipo de cadeirinha adquirida, certifique-se de que ela tenha o selo de conformidade do Inmetro fixado. Isso vai garantir que o produto foi produzido dentro de todas as normas necessárias para a segurança da criança. Procure nosso selo!</w:t>
      </w:r>
    </w:p>
    <w:p w14:paraId="357B726D" w14:textId="2F961DB5" w:rsidR="00F03406" w:rsidRDefault="00F03406" w:rsidP="00D25F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ource Sans Pro" w:hAnsi="Source Sans Pro"/>
          <w:color w:val="5F727F"/>
        </w:rPr>
      </w:pPr>
      <w:r>
        <w:rPr>
          <w:rFonts w:ascii="Source Sans Pro" w:hAnsi="Source Sans Pro"/>
          <w:noProof/>
          <w:color w:val="5F727F"/>
        </w:rPr>
        <w:drawing>
          <wp:inline distT="0" distB="0" distL="0" distR="0" wp14:anchorId="2CFE78B4" wp14:editId="55F3E133">
            <wp:extent cx="2506980" cy="1260266"/>
            <wp:effectExtent l="0" t="0" r="0" b="0"/>
            <wp:docPr id="79693963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963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02" cy="12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B83E" w14:textId="77777777" w:rsidR="00F03406" w:rsidRDefault="00F03406" w:rsidP="00D25F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ource Sans Pro" w:hAnsi="Source Sans Pro"/>
          <w:color w:val="5F727F"/>
        </w:rPr>
      </w:pPr>
    </w:p>
    <w:p w14:paraId="37216235" w14:textId="77777777" w:rsidR="00F03406" w:rsidRDefault="00F03406" w:rsidP="00D25F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ource Sans Pro" w:hAnsi="Source Sans Pro"/>
          <w:color w:val="5F727F"/>
        </w:rPr>
      </w:pPr>
    </w:p>
    <w:p w14:paraId="1242130F" w14:textId="77777777" w:rsidR="00F03406" w:rsidRDefault="00F03406" w:rsidP="00D25F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ource Sans Pro" w:hAnsi="Source Sans Pro"/>
          <w:color w:val="5F727F"/>
        </w:rPr>
      </w:pPr>
    </w:p>
    <w:p w14:paraId="76299FF6" w14:textId="23BFBB88" w:rsidR="00F03406" w:rsidRPr="00F03406" w:rsidRDefault="00F03406" w:rsidP="00F0340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 w:themeColor="text1"/>
        </w:rPr>
      </w:pPr>
      <w:r w:rsidRPr="00F03406">
        <w:rPr>
          <w:rFonts w:ascii="Arial" w:hAnsi="Arial" w:cs="Arial"/>
          <w:b/>
          <w:bCs/>
          <w:color w:val="000000" w:themeColor="text1"/>
        </w:rPr>
        <w:t>REFERÊNCIA</w:t>
      </w:r>
    </w:p>
    <w:p w14:paraId="6FD9775C" w14:textId="77777777" w:rsidR="00D25F9D" w:rsidRPr="00164BD4" w:rsidRDefault="00D25F9D" w:rsidP="00164BD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EC8B27" w14:textId="2F884A5B" w:rsidR="00D50A84" w:rsidRPr="00164BD4" w:rsidRDefault="00D50A84" w:rsidP="00164BD4">
      <w:pPr>
        <w:rPr>
          <w:rFonts w:ascii="Arial" w:hAnsi="Arial" w:cs="Arial"/>
          <w:color w:val="000000" w:themeColor="text1"/>
          <w:spacing w:val="14"/>
          <w:sz w:val="24"/>
          <w:szCs w:val="24"/>
        </w:rPr>
      </w:pPr>
      <w:r w:rsidRPr="00164BD4">
        <w:rPr>
          <w:rFonts w:ascii="Arial" w:hAnsi="Arial" w:cs="Arial"/>
          <w:color w:val="000000" w:themeColor="text1"/>
          <w:spacing w:val="14"/>
          <w:sz w:val="24"/>
          <w:szCs w:val="24"/>
        </w:rPr>
        <w:t>Brics</w:t>
      </w:r>
      <w:r w:rsidR="0031464A">
        <w:rPr>
          <w:rFonts w:ascii="Arial" w:hAnsi="Arial" w:cs="Arial"/>
          <w:color w:val="000000" w:themeColor="text1"/>
          <w:spacing w:val="14"/>
          <w:sz w:val="24"/>
          <w:szCs w:val="24"/>
        </w:rPr>
        <w:t xml:space="preserve"> </w:t>
      </w:r>
      <w:r w:rsidRPr="00164BD4">
        <w:rPr>
          <w:rFonts w:ascii="Arial" w:hAnsi="Arial" w:cs="Arial"/>
          <w:color w:val="000000" w:themeColor="text1"/>
          <w:spacing w:val="14"/>
          <w:sz w:val="24"/>
          <w:szCs w:val="24"/>
        </w:rPr>
        <w:t>certificaçõe</w:t>
      </w:r>
      <w:r w:rsidR="00164BD4">
        <w:rPr>
          <w:rFonts w:ascii="Arial" w:hAnsi="Arial" w:cs="Arial"/>
          <w:color w:val="000000" w:themeColor="text1"/>
          <w:spacing w:val="14"/>
          <w:sz w:val="24"/>
          <w:szCs w:val="24"/>
        </w:rPr>
        <w:t>s</w:t>
      </w:r>
      <w:r w:rsidR="0031464A">
        <w:rPr>
          <w:rFonts w:ascii="Arial" w:hAnsi="Arial" w:cs="Arial"/>
          <w:color w:val="000000" w:themeColor="text1"/>
          <w:spacing w:val="14"/>
          <w:sz w:val="24"/>
          <w:szCs w:val="24"/>
        </w:rPr>
        <w:t>:</w:t>
      </w:r>
      <w:r w:rsidRPr="00164B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64BD4" w:rsidRPr="00164BD4">
        <w:rPr>
          <w:rFonts w:ascii="Arial" w:hAnsi="Arial" w:cs="Arial"/>
          <w:color w:val="000000" w:themeColor="text1"/>
          <w:sz w:val="24"/>
          <w:szCs w:val="24"/>
        </w:rPr>
        <w:t>https://www.brics-ocp.com.br/lei-da-cadeirinha-tudo-o-que-voce-precisa-saber-em-2023/#:~:text=Principal%20mudan%C3%A7a%20na%20Lei%20da%20Cadeirinha&amp;text=Com%20a%20nova%20lei%2C%20a,1%2C45%20m%20de%20altura.</w:t>
      </w:r>
    </w:p>
    <w:sectPr w:rsidR="00D50A84" w:rsidRPr="00164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B646B"/>
    <w:multiLevelType w:val="multilevel"/>
    <w:tmpl w:val="39E8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2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0E"/>
    <w:rsid w:val="00164BD4"/>
    <w:rsid w:val="0031464A"/>
    <w:rsid w:val="00386B55"/>
    <w:rsid w:val="00411B0E"/>
    <w:rsid w:val="006A2C09"/>
    <w:rsid w:val="00A96D28"/>
    <w:rsid w:val="00B505F7"/>
    <w:rsid w:val="00D25F9D"/>
    <w:rsid w:val="00D50A84"/>
    <w:rsid w:val="00D54791"/>
    <w:rsid w:val="00F0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99B1"/>
  <w15:chartTrackingRefBased/>
  <w15:docId w15:val="{71291A69-30A9-4562-86DA-9771D243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34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411B0E"/>
    <w:pPr>
      <w:widowControl/>
      <w:autoSpaceDE/>
      <w:autoSpaceDN/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B0E"/>
    <w:pPr>
      <w:widowControl/>
      <w:autoSpaceDE/>
      <w:autoSpaceDN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1B0E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411B0E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</w:rPr>
  </w:style>
  <w:style w:type="character" w:customStyle="1" w:styleId="wdyuqq">
    <w:name w:val="wdyuqq"/>
    <w:basedOn w:val="Fontepargpadro"/>
    <w:rsid w:val="00411B0E"/>
  </w:style>
  <w:style w:type="character" w:styleId="Hyperlink">
    <w:name w:val="Hyperlink"/>
    <w:basedOn w:val="Fontepargpadro"/>
    <w:uiPriority w:val="99"/>
    <w:semiHidden/>
    <w:unhideWhenUsed/>
    <w:rsid w:val="00D25F9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03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infraestrutura/pt-br/assuntos/transito/conteudo-contran/resolucoes/Resolucao8192021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Dalla Corte Cauzzo</dc:creator>
  <cp:keywords/>
  <dc:description/>
  <cp:lastModifiedBy>Larissa Dalla Corte Cauzzo</cp:lastModifiedBy>
  <cp:revision>2</cp:revision>
  <dcterms:created xsi:type="dcterms:W3CDTF">2023-07-12T18:28:00Z</dcterms:created>
  <dcterms:modified xsi:type="dcterms:W3CDTF">2023-07-12T18:28:00Z</dcterms:modified>
</cp:coreProperties>
</file>