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55F" w:rsidRPr="00A60211" w:rsidRDefault="0002355F" w:rsidP="00C55D84">
      <w:pPr>
        <w:pStyle w:val="BodyText"/>
        <w:spacing w:before="44"/>
        <w:rPr>
          <w:rFonts w:asciiTheme="minorHAnsi" w:hAnsiTheme="minorHAnsi"/>
          <w:spacing w:val="43"/>
        </w:rPr>
      </w:pPr>
    </w:p>
    <w:p w:rsidR="008959E4" w:rsidRPr="00A60211" w:rsidRDefault="00B70716" w:rsidP="003F6F77">
      <w:pPr>
        <w:pStyle w:val="BodyText"/>
        <w:spacing w:before="44"/>
        <w:rPr>
          <w:rFonts w:asciiTheme="minorHAnsi" w:hAnsiTheme="minorHAnsi"/>
        </w:rPr>
        <w:sectPr w:rsidR="008959E4" w:rsidRPr="00A60211">
          <w:headerReference w:type="default" r:id="rId6"/>
          <w:footerReference w:type="default" r:id="rId7"/>
          <w:type w:val="continuous"/>
          <w:pgSz w:w="12240" w:h="15840"/>
          <w:pgMar w:top="1100" w:right="1200" w:bottom="280" w:left="1340" w:header="720" w:footer="720" w:gutter="0"/>
          <w:cols w:num="2" w:space="720" w:equalWidth="0">
            <w:col w:w="5146" w:space="2368"/>
            <w:col w:w="2186"/>
          </w:cols>
        </w:sectPr>
      </w:pPr>
      <w:r w:rsidRPr="00A60211">
        <w:rPr>
          <w:rFonts w:asciiTheme="minorHAnsi" w:hAnsiTheme="minorHAnsi"/>
        </w:rPr>
        <w:t xml:space="preserve"> </w:t>
      </w:r>
      <w:r w:rsidR="003F6F77">
        <w:rPr>
          <w:rFonts w:asciiTheme="minorHAnsi" w:hAnsiTheme="minorHAnsi"/>
        </w:rPr>
        <w:t xml:space="preserve">      </w:t>
      </w:r>
      <w:r w:rsidR="007D6ABC" w:rsidRPr="00A60211">
        <w:rPr>
          <w:rFonts w:asciiTheme="minorHAnsi" w:hAnsiTheme="minorHAnsi"/>
        </w:rPr>
        <w:br w:type="column"/>
      </w:r>
      <w:r w:rsidR="003F6F77">
        <w:rPr>
          <w:rStyle w:val="message-participants"/>
          <w:rFonts w:asciiTheme="minorHAnsi" w:hAnsiTheme="minorHAnsi"/>
        </w:rPr>
        <w:t xml:space="preserve">Tim </w:t>
      </w:r>
      <w:proofErr w:type="spellStart"/>
      <w:r w:rsidR="003F6F77">
        <w:rPr>
          <w:rStyle w:val="message-participants"/>
          <w:rFonts w:asciiTheme="minorHAnsi" w:hAnsiTheme="minorHAnsi"/>
        </w:rPr>
        <w:t>Crnkovic</w:t>
      </w:r>
      <w:proofErr w:type="spellEnd"/>
    </w:p>
    <w:p w:rsidR="003F6F77" w:rsidRDefault="003F6F77" w:rsidP="003F6F77">
      <w:pPr>
        <w:pStyle w:val="BodyText"/>
        <w:spacing w:before="44"/>
        <w:ind w:left="0"/>
        <w:rPr>
          <w:rFonts w:asciiTheme="minorHAnsi" w:hAnsiTheme="minorHAnsi"/>
        </w:rPr>
      </w:pPr>
    </w:p>
    <w:p w:rsidR="007512AA" w:rsidRPr="003F6F77" w:rsidRDefault="003F6F77" w:rsidP="003F6F77">
      <w:pPr>
        <w:jc w:val="center"/>
        <w:rPr>
          <w:sz w:val="28"/>
          <w:szCs w:val="28"/>
        </w:rPr>
      </w:pPr>
      <w:r w:rsidRPr="003F6F77">
        <w:rPr>
          <w:sz w:val="28"/>
          <w:szCs w:val="28"/>
        </w:rPr>
        <w:t xml:space="preserve">Classification of </w:t>
      </w:r>
      <w:r w:rsidR="002F33BF">
        <w:rPr>
          <w:sz w:val="28"/>
          <w:szCs w:val="28"/>
        </w:rPr>
        <w:t>Ophthalmologic Fundus images for</w:t>
      </w:r>
      <w:r w:rsidRPr="003F6F77">
        <w:rPr>
          <w:sz w:val="28"/>
          <w:szCs w:val="28"/>
        </w:rPr>
        <w:t xml:space="preserve"> </w:t>
      </w:r>
      <w:r w:rsidR="002F33BF">
        <w:rPr>
          <w:sz w:val="28"/>
          <w:szCs w:val="28"/>
        </w:rPr>
        <w:t>Age-Related Macular Degeneration</w:t>
      </w:r>
      <w:r w:rsidRPr="003F6F77">
        <w:rPr>
          <w:sz w:val="28"/>
          <w:szCs w:val="28"/>
        </w:rPr>
        <w:t xml:space="preserve"> using</w:t>
      </w:r>
      <w:r w:rsidR="002F33BF">
        <w:rPr>
          <w:sz w:val="28"/>
          <w:szCs w:val="28"/>
        </w:rPr>
        <w:t xml:space="preserve"> a Convolutional Neural Network</w:t>
      </w:r>
    </w:p>
    <w:p w:rsidR="003F6F77" w:rsidRDefault="003F6F77" w:rsidP="003F6F77"/>
    <w:p w:rsidR="003F6F77" w:rsidRDefault="003F6F77" w:rsidP="003F6F77">
      <w:pPr>
        <w:rPr>
          <w:rFonts w:eastAsia="Times New Roman" w:cs="Times New Roman"/>
          <w:sz w:val="24"/>
          <w:szCs w:val="24"/>
        </w:rPr>
      </w:pPr>
    </w:p>
    <w:p w:rsidR="003F6F77" w:rsidRPr="00A60211" w:rsidRDefault="003F6F77" w:rsidP="003F6F77">
      <w:pPr>
        <w:rPr>
          <w:rFonts w:eastAsia="Times New Roman" w:cs="Times New Roman"/>
          <w:sz w:val="24"/>
          <w:szCs w:val="24"/>
        </w:rPr>
      </w:pPr>
    </w:p>
    <w:p w:rsidR="00C871EA" w:rsidRPr="00A60211" w:rsidRDefault="00C871EA" w:rsidP="00C871EA">
      <w:pPr>
        <w:pStyle w:val="BodyText"/>
        <w:spacing w:before="10" w:line="482" w:lineRule="auto"/>
        <w:ind w:right="141" w:firstLine="620"/>
        <w:jc w:val="center"/>
        <w:rPr>
          <w:rFonts w:asciiTheme="minorHAnsi" w:hAnsiTheme="minorHAnsi"/>
          <w:spacing w:val="-1"/>
        </w:rPr>
      </w:pPr>
      <w:r w:rsidRPr="00A60211">
        <w:rPr>
          <w:rFonts w:asciiTheme="minorHAnsi" w:hAnsiTheme="minorHAnsi"/>
          <w:spacing w:val="-1"/>
        </w:rPr>
        <w:t>Introduction</w:t>
      </w:r>
    </w:p>
    <w:p w:rsidR="00D95B83" w:rsidRPr="008E2679" w:rsidRDefault="00D80234" w:rsidP="004B7520">
      <w:pPr>
        <w:pStyle w:val="BodyText"/>
        <w:spacing w:before="10" w:line="482" w:lineRule="auto"/>
        <w:ind w:right="141" w:firstLine="620"/>
        <w:rPr>
          <w:rStyle w:val="conf-macro"/>
          <w:rFonts w:asciiTheme="minorHAnsi" w:hAnsiTheme="minorHAnsi"/>
        </w:rPr>
      </w:pPr>
      <w:r w:rsidRPr="00A60211">
        <w:rPr>
          <w:rFonts w:asciiTheme="minorHAnsi" w:hAnsiTheme="minorHAnsi"/>
          <w:spacing w:val="-1"/>
        </w:rPr>
        <w:t xml:space="preserve">The </w:t>
      </w:r>
      <w:proofErr w:type="spellStart"/>
      <w:r w:rsidR="008342F7">
        <w:rPr>
          <w:rFonts w:asciiTheme="minorHAnsi" w:hAnsiTheme="minorHAnsi"/>
          <w:spacing w:val="-1"/>
        </w:rPr>
        <w:t>iChallenge</w:t>
      </w:r>
      <w:proofErr w:type="spellEnd"/>
      <w:r w:rsidR="008342F7">
        <w:rPr>
          <w:rFonts w:asciiTheme="minorHAnsi" w:hAnsiTheme="minorHAnsi"/>
          <w:spacing w:val="-1"/>
        </w:rPr>
        <w:t>-AMD</w:t>
      </w:r>
      <w:r w:rsidR="00D95B83">
        <w:rPr>
          <w:rFonts w:asciiTheme="minorHAnsi" w:hAnsiTheme="minorHAnsi"/>
          <w:spacing w:val="-1"/>
        </w:rPr>
        <w:t xml:space="preserve"> (</w:t>
      </w:r>
      <w:hyperlink r:id="rId8" w:history="1">
        <w:r w:rsidR="008342F7" w:rsidRPr="00E4279B">
          <w:rPr>
            <w:rStyle w:val="Hyperlink"/>
          </w:rPr>
          <w:t>https://amd.grand-challenge.org/Home/</w:t>
        </w:r>
      </w:hyperlink>
      <w:r w:rsidR="008342F7">
        <w:t xml:space="preserve"> ) </w:t>
      </w:r>
      <w:r w:rsidR="00F85E2F">
        <w:rPr>
          <w:rFonts w:asciiTheme="minorHAnsi" w:hAnsiTheme="minorHAnsi"/>
          <w:spacing w:val="-1"/>
        </w:rPr>
        <w:t>is a medical image analysis challenge</w:t>
      </w:r>
      <w:r w:rsidR="002F33BF">
        <w:rPr>
          <w:rFonts w:asciiTheme="minorHAnsi" w:hAnsiTheme="minorHAnsi"/>
          <w:spacing w:val="-1"/>
        </w:rPr>
        <w:t xml:space="preserve"> for Age-Related Macular Degeneration (AMD), a disorder of the macular region of the eye</w:t>
      </w:r>
      <w:r w:rsidR="00D95B83" w:rsidRPr="008E2679">
        <w:rPr>
          <w:rStyle w:val="conf-macro"/>
          <w:rFonts w:asciiTheme="minorHAnsi" w:hAnsiTheme="minorHAnsi"/>
        </w:rPr>
        <w:t>.</w:t>
      </w:r>
      <w:r w:rsidR="004B7520">
        <w:rPr>
          <w:rStyle w:val="conf-macro"/>
          <w:rFonts w:asciiTheme="minorHAnsi" w:hAnsiTheme="minorHAnsi"/>
        </w:rPr>
        <w:t xml:space="preserve"> Eye fundus photography is one of the tools used to diagnose AMD. </w:t>
      </w:r>
      <w:r w:rsidR="00165B8D">
        <w:rPr>
          <w:rStyle w:val="conf-macro"/>
          <w:rFonts w:asciiTheme="minorHAnsi" w:hAnsiTheme="minorHAnsi"/>
        </w:rPr>
        <w:t>One of th</w:t>
      </w:r>
      <w:r w:rsidR="004B7520">
        <w:rPr>
          <w:rStyle w:val="conf-macro"/>
          <w:rFonts w:asciiTheme="minorHAnsi" w:hAnsiTheme="minorHAnsi"/>
        </w:rPr>
        <w:t>e purposes of this challenges is</w:t>
      </w:r>
      <w:r w:rsidR="00165B8D">
        <w:rPr>
          <w:rStyle w:val="conf-macro"/>
          <w:rFonts w:asciiTheme="minorHAnsi" w:hAnsiTheme="minorHAnsi"/>
        </w:rPr>
        <w:t xml:space="preserve"> the classification of </w:t>
      </w:r>
      <w:r w:rsidR="004B7520">
        <w:rPr>
          <w:rStyle w:val="conf-macro"/>
          <w:rFonts w:asciiTheme="minorHAnsi" w:hAnsiTheme="minorHAnsi"/>
        </w:rPr>
        <w:t>fundus imaging</w:t>
      </w:r>
      <w:r w:rsidR="00165B8D">
        <w:rPr>
          <w:rStyle w:val="conf-macro"/>
          <w:rFonts w:asciiTheme="minorHAnsi" w:hAnsiTheme="minorHAnsi"/>
        </w:rPr>
        <w:t xml:space="preserve"> as either exhibiting </w:t>
      </w:r>
      <w:r w:rsidR="004B7520">
        <w:rPr>
          <w:rStyle w:val="conf-macro"/>
          <w:rFonts w:asciiTheme="minorHAnsi" w:hAnsiTheme="minorHAnsi"/>
        </w:rPr>
        <w:t xml:space="preserve">signs of </w:t>
      </w:r>
      <w:r w:rsidR="00165B8D">
        <w:rPr>
          <w:rStyle w:val="conf-macro"/>
          <w:rFonts w:asciiTheme="minorHAnsi" w:hAnsiTheme="minorHAnsi"/>
        </w:rPr>
        <w:t>Age-Related Macular Degeneration or not.</w:t>
      </w:r>
    </w:p>
    <w:p w:rsidR="00145AEC" w:rsidRDefault="004B7520" w:rsidP="00D05003">
      <w:pPr>
        <w:pStyle w:val="BodyText"/>
        <w:spacing w:before="10" w:line="482" w:lineRule="auto"/>
        <w:ind w:right="141" w:firstLine="620"/>
        <w:rPr>
          <w:rFonts w:asciiTheme="minorHAnsi" w:hAnsiTheme="minorHAnsi"/>
        </w:rPr>
      </w:pPr>
      <w:r>
        <w:rPr>
          <w:rFonts w:asciiTheme="minorHAnsi" w:hAnsiTheme="minorHAnsi"/>
        </w:rPr>
        <w:t>Labelled fundus images were obtained from the challenge home page link shown above</w:t>
      </w:r>
      <w:r w:rsidR="00FF7DF9">
        <w:rPr>
          <w:rFonts w:asciiTheme="minorHAnsi" w:hAnsiTheme="minorHAnsi"/>
        </w:rPr>
        <w:t>.</w:t>
      </w:r>
      <w:r w:rsidR="00CF26D2">
        <w:rPr>
          <w:rFonts w:asciiTheme="minorHAnsi" w:hAnsiTheme="minorHAnsi"/>
        </w:rPr>
        <w:t xml:space="preserve"> There were 89 AMD images and </w:t>
      </w:r>
      <w:r w:rsidR="00D05003">
        <w:rPr>
          <w:rFonts w:asciiTheme="minorHAnsi" w:hAnsiTheme="minorHAnsi"/>
        </w:rPr>
        <w:t>311 Non-AMD images. In order to reduce class imbalance</w:t>
      </w:r>
      <w:r w:rsidR="00145AEC">
        <w:rPr>
          <w:rFonts w:asciiTheme="minorHAnsi" w:hAnsiTheme="minorHAnsi"/>
        </w:rPr>
        <w:t xml:space="preserve">, each </w:t>
      </w:r>
      <w:r w:rsidR="00D05003">
        <w:rPr>
          <w:rFonts w:asciiTheme="minorHAnsi" w:hAnsiTheme="minorHAnsi"/>
        </w:rPr>
        <w:t xml:space="preserve">AMD </w:t>
      </w:r>
      <w:r w:rsidR="00145AEC">
        <w:rPr>
          <w:rFonts w:asciiTheme="minorHAnsi" w:hAnsiTheme="minorHAnsi"/>
        </w:rPr>
        <w:t xml:space="preserve">image was flipped </w:t>
      </w:r>
      <w:r w:rsidR="00B90BF0">
        <w:rPr>
          <w:rFonts w:asciiTheme="minorHAnsi" w:hAnsiTheme="minorHAnsi"/>
        </w:rPr>
        <w:t xml:space="preserve">first on the horizontal axis and then </w:t>
      </w:r>
      <w:r w:rsidR="00145AEC">
        <w:rPr>
          <w:rFonts w:asciiTheme="minorHAnsi" w:hAnsiTheme="minorHAnsi"/>
        </w:rPr>
        <w:t>on both axes and</w:t>
      </w:r>
      <w:r w:rsidR="00B90BF0">
        <w:rPr>
          <w:rFonts w:asciiTheme="minorHAnsi" w:hAnsiTheme="minorHAnsi"/>
        </w:rPr>
        <w:t xml:space="preserve"> all were</w:t>
      </w:r>
      <w:r w:rsidR="00145AEC">
        <w:rPr>
          <w:rFonts w:asciiTheme="minorHAnsi" w:hAnsiTheme="minorHAnsi"/>
        </w:rPr>
        <w:t xml:space="preserve"> labelled</w:t>
      </w:r>
      <w:r w:rsidR="00D05003">
        <w:rPr>
          <w:rFonts w:asciiTheme="minorHAnsi" w:hAnsiTheme="minorHAnsi"/>
        </w:rPr>
        <w:t xml:space="preserve"> as AMD</w:t>
      </w:r>
      <w:r w:rsidR="00145AEC">
        <w:rPr>
          <w:rFonts w:asciiTheme="minorHAnsi" w:hAnsiTheme="minorHAnsi"/>
        </w:rPr>
        <w:t xml:space="preserve">. So the total sizes of the data sets are </w:t>
      </w:r>
      <w:r w:rsidR="00B90BF0">
        <w:rPr>
          <w:rFonts w:asciiTheme="minorHAnsi" w:hAnsiTheme="minorHAnsi"/>
        </w:rPr>
        <w:t>267</w:t>
      </w:r>
      <w:r w:rsidR="00D05003">
        <w:rPr>
          <w:rFonts w:asciiTheme="minorHAnsi" w:hAnsiTheme="minorHAnsi"/>
        </w:rPr>
        <w:t xml:space="preserve"> images of AMD</w:t>
      </w:r>
      <w:r w:rsidR="00145AEC">
        <w:rPr>
          <w:rFonts w:asciiTheme="minorHAnsi" w:hAnsiTheme="minorHAnsi"/>
        </w:rPr>
        <w:t xml:space="preserve"> and </w:t>
      </w:r>
      <w:r w:rsidR="00D05003">
        <w:rPr>
          <w:rFonts w:asciiTheme="minorHAnsi" w:hAnsiTheme="minorHAnsi"/>
        </w:rPr>
        <w:t>311</w:t>
      </w:r>
      <w:r w:rsidR="00145AEC">
        <w:rPr>
          <w:rFonts w:asciiTheme="minorHAnsi" w:hAnsiTheme="minorHAnsi"/>
        </w:rPr>
        <w:t xml:space="preserve"> images of </w:t>
      </w:r>
      <w:r w:rsidR="00D05003">
        <w:rPr>
          <w:rFonts w:asciiTheme="minorHAnsi" w:hAnsiTheme="minorHAnsi"/>
        </w:rPr>
        <w:t>Non-AMD</w:t>
      </w:r>
      <w:r w:rsidR="00145AEC">
        <w:rPr>
          <w:rFonts w:asciiTheme="minorHAnsi" w:hAnsiTheme="minorHAnsi"/>
        </w:rPr>
        <w:t>.</w:t>
      </w:r>
    </w:p>
    <w:p w:rsidR="002645D0" w:rsidRDefault="002645D0" w:rsidP="00D95B83">
      <w:pPr>
        <w:pStyle w:val="BodyText"/>
        <w:spacing w:before="10" w:line="482" w:lineRule="auto"/>
        <w:ind w:right="141" w:firstLine="6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Examples </w:t>
      </w:r>
      <w:r w:rsidR="00F950FC">
        <w:rPr>
          <w:rFonts w:asciiTheme="minorHAnsi" w:hAnsiTheme="minorHAnsi"/>
        </w:rPr>
        <w:t xml:space="preserve">of images of both </w:t>
      </w:r>
      <w:r w:rsidR="00B90BF0">
        <w:rPr>
          <w:rFonts w:asciiTheme="minorHAnsi" w:hAnsiTheme="minorHAnsi"/>
        </w:rPr>
        <w:t xml:space="preserve">classes are shown </w:t>
      </w:r>
      <w:r w:rsidR="00F950FC">
        <w:rPr>
          <w:rFonts w:asciiTheme="minorHAnsi" w:hAnsiTheme="minorHAnsi"/>
        </w:rPr>
        <w:t>below.</w:t>
      </w:r>
    </w:p>
    <w:p w:rsidR="00FA6453" w:rsidRDefault="00B90BF0" w:rsidP="00D95B83">
      <w:pPr>
        <w:pStyle w:val="BodyText"/>
        <w:spacing w:before="10" w:line="482" w:lineRule="auto"/>
        <w:ind w:right="141" w:firstLine="620"/>
        <w:rPr>
          <w:rFonts w:asciiTheme="minorHAnsi" w:hAnsiTheme="minorHAnsi"/>
        </w:rPr>
      </w:pPr>
      <w:r>
        <w:rPr>
          <w:noProof/>
        </w:rPr>
        <w:lastRenderedPageBreak/>
        <w:drawing>
          <wp:inline distT="0" distB="0" distL="0" distR="0">
            <wp:extent cx="5612752" cy="54330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936" cy="5439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0FC" w:rsidRPr="00F950FC" w:rsidRDefault="00F950FC" w:rsidP="00F950FC">
      <w:pPr>
        <w:pStyle w:val="BodyText"/>
        <w:spacing w:before="10" w:line="482" w:lineRule="auto"/>
        <w:ind w:right="141" w:firstLine="620"/>
        <w:jc w:val="center"/>
        <w:rPr>
          <w:rFonts w:asciiTheme="minorHAnsi" w:hAnsiTheme="minorHAnsi"/>
          <w:i/>
        </w:rPr>
      </w:pPr>
      <w:r w:rsidRPr="00F950FC">
        <w:rPr>
          <w:rFonts w:asciiTheme="minorHAnsi" w:hAnsiTheme="minorHAnsi"/>
          <w:i/>
        </w:rPr>
        <w:t xml:space="preserve">Example of a </w:t>
      </w:r>
      <w:r w:rsidR="00B90BF0">
        <w:rPr>
          <w:rFonts w:asciiTheme="minorHAnsi" w:hAnsiTheme="minorHAnsi"/>
          <w:i/>
        </w:rPr>
        <w:t>Non-AMD image</w:t>
      </w:r>
      <w:r w:rsidRPr="00F950FC">
        <w:rPr>
          <w:rFonts w:asciiTheme="minorHAnsi" w:hAnsiTheme="minorHAnsi"/>
          <w:i/>
        </w:rPr>
        <w:t>.</w:t>
      </w:r>
    </w:p>
    <w:p w:rsidR="00F950FC" w:rsidRDefault="00F950FC" w:rsidP="00D95B83">
      <w:pPr>
        <w:pStyle w:val="BodyText"/>
        <w:spacing w:before="10" w:line="482" w:lineRule="auto"/>
        <w:ind w:right="141" w:firstLine="620"/>
        <w:rPr>
          <w:rFonts w:asciiTheme="minorHAnsi" w:hAnsiTheme="minorHAnsi"/>
        </w:rPr>
      </w:pPr>
    </w:p>
    <w:p w:rsidR="00F950FC" w:rsidRDefault="00B90BF0" w:rsidP="00D95B83">
      <w:pPr>
        <w:pStyle w:val="BodyText"/>
        <w:spacing w:before="10" w:line="482" w:lineRule="auto"/>
        <w:ind w:right="141" w:firstLine="620"/>
        <w:rPr>
          <w:rFonts w:asciiTheme="minorHAnsi" w:hAnsiTheme="minorHAnsi"/>
        </w:rPr>
      </w:pPr>
      <w:r>
        <w:rPr>
          <w:noProof/>
        </w:rPr>
        <w:lastRenderedPageBreak/>
        <w:drawing>
          <wp:inline distT="0" distB="0" distL="0" distR="0">
            <wp:extent cx="5661660" cy="56616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566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0FC" w:rsidRPr="00F950FC" w:rsidRDefault="00F950FC" w:rsidP="00F950FC">
      <w:pPr>
        <w:pStyle w:val="BodyText"/>
        <w:spacing w:before="10" w:line="482" w:lineRule="auto"/>
        <w:ind w:right="141" w:firstLine="620"/>
        <w:jc w:val="center"/>
        <w:rPr>
          <w:rFonts w:asciiTheme="minorHAnsi" w:hAnsiTheme="minorHAnsi"/>
          <w:i/>
        </w:rPr>
      </w:pPr>
      <w:r w:rsidRPr="00F950FC">
        <w:rPr>
          <w:rFonts w:asciiTheme="minorHAnsi" w:hAnsiTheme="minorHAnsi"/>
          <w:i/>
        </w:rPr>
        <w:t xml:space="preserve">Example of an </w:t>
      </w:r>
      <w:r w:rsidR="00B90BF0">
        <w:rPr>
          <w:rFonts w:asciiTheme="minorHAnsi" w:hAnsiTheme="minorHAnsi"/>
          <w:i/>
        </w:rPr>
        <w:t>AMD image. Many images in this category are much more subtle than this</w:t>
      </w:r>
      <w:r w:rsidRPr="00F950FC">
        <w:rPr>
          <w:rFonts w:asciiTheme="minorHAnsi" w:hAnsiTheme="minorHAnsi"/>
          <w:i/>
        </w:rPr>
        <w:t>.</w:t>
      </w:r>
    </w:p>
    <w:p w:rsidR="00F950FC" w:rsidRPr="008E2679" w:rsidRDefault="00F950FC" w:rsidP="00D95B83">
      <w:pPr>
        <w:pStyle w:val="BodyText"/>
        <w:spacing w:before="10" w:line="482" w:lineRule="auto"/>
        <w:ind w:right="141" w:firstLine="620"/>
        <w:rPr>
          <w:rFonts w:asciiTheme="minorHAnsi" w:hAnsiTheme="minorHAnsi"/>
        </w:rPr>
      </w:pPr>
    </w:p>
    <w:p w:rsidR="009A7B4A" w:rsidRPr="00A60211" w:rsidRDefault="00762793" w:rsidP="00E54C4E">
      <w:pPr>
        <w:pStyle w:val="BodyText"/>
        <w:spacing w:before="10" w:line="482" w:lineRule="auto"/>
        <w:ind w:right="141"/>
        <w:jc w:val="center"/>
        <w:rPr>
          <w:rFonts w:asciiTheme="minorHAnsi" w:hAnsiTheme="minorHAnsi"/>
          <w:spacing w:val="-1"/>
        </w:rPr>
      </w:pPr>
      <w:r w:rsidRPr="00A60211">
        <w:rPr>
          <w:rFonts w:asciiTheme="minorHAnsi" w:hAnsiTheme="minorHAnsi"/>
          <w:spacing w:val="-1"/>
        </w:rPr>
        <w:t>Methods</w:t>
      </w:r>
      <w:r w:rsidR="00D7399D" w:rsidRPr="00A60211">
        <w:rPr>
          <w:rFonts w:asciiTheme="minorHAnsi" w:hAnsiTheme="minorHAnsi"/>
          <w:spacing w:val="-1"/>
        </w:rPr>
        <w:t xml:space="preserve"> and Results</w:t>
      </w:r>
    </w:p>
    <w:p w:rsidR="00F51516" w:rsidRDefault="00841327" w:rsidP="00CB4173">
      <w:pPr>
        <w:pStyle w:val="BodyText"/>
        <w:spacing w:before="10" w:line="482" w:lineRule="auto"/>
        <w:ind w:right="141" w:firstLine="620"/>
        <w:rPr>
          <w:rFonts w:asciiTheme="minorHAnsi" w:hAnsiTheme="minorHAnsi"/>
          <w:spacing w:val="-1"/>
        </w:rPr>
      </w:pPr>
      <w:r>
        <w:rPr>
          <w:rFonts w:asciiTheme="minorHAnsi" w:hAnsiTheme="minorHAnsi"/>
          <w:spacing w:val="-1"/>
        </w:rPr>
        <w:t xml:space="preserve">Using </w:t>
      </w:r>
      <w:proofErr w:type="spellStart"/>
      <w:r>
        <w:rPr>
          <w:rFonts w:asciiTheme="minorHAnsi" w:hAnsiTheme="minorHAnsi"/>
          <w:spacing w:val="-1"/>
        </w:rPr>
        <w:t>TensorFlow</w:t>
      </w:r>
      <w:proofErr w:type="spellEnd"/>
      <w:r>
        <w:rPr>
          <w:rFonts w:asciiTheme="minorHAnsi" w:hAnsiTheme="minorHAnsi"/>
          <w:spacing w:val="-1"/>
        </w:rPr>
        <w:t xml:space="preserve"> and </w:t>
      </w:r>
      <w:proofErr w:type="spellStart"/>
      <w:r>
        <w:rPr>
          <w:rFonts w:asciiTheme="minorHAnsi" w:hAnsiTheme="minorHAnsi"/>
          <w:spacing w:val="-1"/>
        </w:rPr>
        <w:t>Keras</w:t>
      </w:r>
      <w:proofErr w:type="spellEnd"/>
      <w:r>
        <w:rPr>
          <w:rFonts w:asciiTheme="minorHAnsi" w:hAnsiTheme="minorHAnsi"/>
          <w:spacing w:val="-1"/>
        </w:rPr>
        <w:t xml:space="preserve">, </w:t>
      </w:r>
      <w:r w:rsidR="0098624D">
        <w:rPr>
          <w:rFonts w:asciiTheme="minorHAnsi" w:hAnsiTheme="minorHAnsi"/>
          <w:spacing w:val="-1"/>
        </w:rPr>
        <w:t>several configurations and architectures of</w:t>
      </w:r>
      <w:r w:rsidR="007E55C0">
        <w:rPr>
          <w:rFonts w:asciiTheme="minorHAnsi" w:hAnsiTheme="minorHAnsi"/>
          <w:spacing w:val="-1"/>
        </w:rPr>
        <w:t xml:space="preserve"> </w:t>
      </w:r>
      <w:r w:rsidR="00471FBB">
        <w:rPr>
          <w:rFonts w:asciiTheme="minorHAnsi" w:hAnsiTheme="minorHAnsi"/>
          <w:spacing w:val="-1"/>
        </w:rPr>
        <w:t>Convolutional Neural</w:t>
      </w:r>
      <w:r w:rsidR="007E55C0">
        <w:rPr>
          <w:rFonts w:asciiTheme="minorHAnsi" w:hAnsiTheme="minorHAnsi"/>
          <w:spacing w:val="-1"/>
        </w:rPr>
        <w:t xml:space="preserve"> Networks (CNN</w:t>
      </w:r>
      <w:r w:rsidR="0098624D">
        <w:rPr>
          <w:rFonts w:asciiTheme="minorHAnsi" w:hAnsiTheme="minorHAnsi"/>
          <w:spacing w:val="-1"/>
        </w:rPr>
        <w:t>’s) were</w:t>
      </w:r>
      <w:r w:rsidR="00455AEB">
        <w:rPr>
          <w:rFonts w:asciiTheme="minorHAnsi" w:hAnsiTheme="minorHAnsi"/>
          <w:spacing w:val="-1"/>
        </w:rPr>
        <w:t xml:space="preserve"> tested</w:t>
      </w:r>
      <w:r w:rsidR="00602046">
        <w:rPr>
          <w:rFonts w:asciiTheme="minorHAnsi" w:hAnsiTheme="minorHAnsi"/>
          <w:spacing w:val="-1"/>
        </w:rPr>
        <w:t xml:space="preserve">. </w:t>
      </w:r>
      <w:r w:rsidR="0098624D">
        <w:rPr>
          <w:rFonts w:asciiTheme="minorHAnsi" w:hAnsiTheme="minorHAnsi"/>
          <w:spacing w:val="-1"/>
        </w:rPr>
        <w:t>The goal was to train the</w:t>
      </w:r>
      <w:r w:rsidR="00CB4173">
        <w:rPr>
          <w:rFonts w:asciiTheme="minorHAnsi" w:hAnsiTheme="minorHAnsi"/>
          <w:spacing w:val="-1"/>
        </w:rPr>
        <w:t xml:space="preserve"> model</w:t>
      </w:r>
      <w:r w:rsidR="0098624D">
        <w:rPr>
          <w:rFonts w:asciiTheme="minorHAnsi" w:hAnsiTheme="minorHAnsi"/>
          <w:spacing w:val="-1"/>
        </w:rPr>
        <w:t>s</w:t>
      </w:r>
      <w:r w:rsidR="00CB4173">
        <w:rPr>
          <w:rFonts w:asciiTheme="minorHAnsi" w:hAnsiTheme="minorHAnsi"/>
          <w:spacing w:val="-1"/>
        </w:rPr>
        <w:t xml:space="preserve"> to accurat</w:t>
      </w:r>
      <w:r w:rsidR="0098624D">
        <w:rPr>
          <w:rFonts w:asciiTheme="minorHAnsi" w:hAnsiTheme="minorHAnsi"/>
          <w:spacing w:val="-1"/>
        </w:rPr>
        <w:t>ely classify images as either AMD or Non-AMD</w:t>
      </w:r>
      <w:r w:rsidR="00CB4173">
        <w:rPr>
          <w:rFonts w:asciiTheme="minorHAnsi" w:hAnsiTheme="minorHAnsi"/>
          <w:spacing w:val="-1"/>
        </w:rPr>
        <w:t xml:space="preserve">. </w:t>
      </w:r>
      <w:r w:rsidR="00F51516">
        <w:rPr>
          <w:rFonts w:asciiTheme="minorHAnsi" w:hAnsiTheme="minorHAnsi"/>
          <w:spacing w:val="-1"/>
        </w:rPr>
        <w:t xml:space="preserve">All configurations were </w:t>
      </w:r>
      <w:r w:rsidR="00F85FD4">
        <w:rPr>
          <w:rFonts w:asciiTheme="minorHAnsi" w:hAnsiTheme="minorHAnsi"/>
          <w:spacing w:val="-1"/>
        </w:rPr>
        <w:t>tested with scaling of the or</w:t>
      </w:r>
      <w:r w:rsidR="00F51516">
        <w:rPr>
          <w:rFonts w:asciiTheme="minorHAnsi" w:hAnsiTheme="minorHAnsi"/>
          <w:spacing w:val="-1"/>
        </w:rPr>
        <w:t>iginal images to dimensions of 2</w:t>
      </w:r>
      <w:r w:rsidR="00F85FD4">
        <w:rPr>
          <w:rFonts w:asciiTheme="minorHAnsi" w:hAnsiTheme="minorHAnsi"/>
          <w:spacing w:val="-1"/>
        </w:rPr>
        <w:t xml:space="preserve">0% of the </w:t>
      </w:r>
      <w:r w:rsidR="00D914B8">
        <w:rPr>
          <w:rFonts w:asciiTheme="minorHAnsi" w:hAnsiTheme="minorHAnsi"/>
          <w:spacing w:val="-1"/>
        </w:rPr>
        <w:t xml:space="preserve">average </w:t>
      </w:r>
      <w:r w:rsidR="00F85FD4">
        <w:rPr>
          <w:rFonts w:asciiTheme="minorHAnsi" w:hAnsiTheme="minorHAnsi"/>
          <w:spacing w:val="-1"/>
        </w:rPr>
        <w:t>original</w:t>
      </w:r>
      <w:r w:rsidR="007E55C0">
        <w:rPr>
          <w:rFonts w:asciiTheme="minorHAnsi" w:hAnsiTheme="minorHAnsi"/>
          <w:spacing w:val="-1"/>
        </w:rPr>
        <w:t xml:space="preserve"> dimensions, </w:t>
      </w:r>
      <w:r w:rsidR="00F51516">
        <w:rPr>
          <w:rFonts w:asciiTheme="minorHAnsi" w:hAnsiTheme="minorHAnsi"/>
          <w:spacing w:val="-1"/>
        </w:rPr>
        <w:t>to 25</w:t>
      </w:r>
      <w:r w:rsidR="00D914B8">
        <w:rPr>
          <w:rFonts w:asciiTheme="minorHAnsi" w:hAnsiTheme="minorHAnsi"/>
          <w:spacing w:val="-1"/>
        </w:rPr>
        <w:t xml:space="preserve">% of the average original dimensions </w:t>
      </w:r>
      <w:r w:rsidR="00F51516">
        <w:rPr>
          <w:rFonts w:asciiTheme="minorHAnsi" w:hAnsiTheme="minorHAnsi"/>
          <w:spacing w:val="-1"/>
        </w:rPr>
        <w:t>and then to dimensions of 30</w:t>
      </w:r>
      <w:r w:rsidR="007E55C0">
        <w:rPr>
          <w:rFonts w:asciiTheme="minorHAnsi" w:hAnsiTheme="minorHAnsi"/>
          <w:spacing w:val="-1"/>
        </w:rPr>
        <w:t>% of the originals</w:t>
      </w:r>
      <w:r w:rsidR="00F85FD4">
        <w:rPr>
          <w:rFonts w:asciiTheme="minorHAnsi" w:hAnsiTheme="minorHAnsi"/>
          <w:spacing w:val="-1"/>
        </w:rPr>
        <w:t>.</w:t>
      </w:r>
      <w:r w:rsidR="00734FC8">
        <w:rPr>
          <w:rFonts w:asciiTheme="minorHAnsi" w:hAnsiTheme="minorHAnsi"/>
          <w:spacing w:val="-1"/>
        </w:rPr>
        <w:t xml:space="preserve"> </w:t>
      </w:r>
      <w:r w:rsidR="00481DB9">
        <w:rPr>
          <w:rFonts w:asciiTheme="minorHAnsi" w:hAnsiTheme="minorHAnsi"/>
          <w:spacing w:val="-1"/>
        </w:rPr>
        <w:t xml:space="preserve">Leaky </w:t>
      </w:r>
      <w:proofErr w:type="spellStart"/>
      <w:r w:rsidR="00481DB9">
        <w:rPr>
          <w:rFonts w:asciiTheme="minorHAnsi" w:hAnsiTheme="minorHAnsi"/>
          <w:spacing w:val="-1"/>
        </w:rPr>
        <w:t>ReLU</w:t>
      </w:r>
      <w:proofErr w:type="spellEnd"/>
      <w:r w:rsidR="00481DB9">
        <w:rPr>
          <w:rFonts w:asciiTheme="minorHAnsi" w:hAnsiTheme="minorHAnsi"/>
          <w:spacing w:val="-1"/>
        </w:rPr>
        <w:t xml:space="preserve"> was used for activation </w:t>
      </w:r>
      <w:r w:rsidR="00481DB9">
        <w:rPr>
          <w:rFonts w:asciiTheme="minorHAnsi" w:hAnsiTheme="minorHAnsi"/>
          <w:spacing w:val="-1"/>
        </w:rPr>
        <w:lastRenderedPageBreak/>
        <w:t xml:space="preserve">layers. </w:t>
      </w:r>
      <w:r w:rsidR="00734FC8">
        <w:rPr>
          <w:rFonts w:asciiTheme="minorHAnsi" w:hAnsiTheme="minorHAnsi"/>
          <w:spacing w:val="-1"/>
        </w:rPr>
        <w:t xml:space="preserve">Early stopping </w:t>
      </w:r>
      <w:r w:rsidR="002938C3">
        <w:rPr>
          <w:rFonts w:asciiTheme="minorHAnsi" w:hAnsiTheme="minorHAnsi"/>
          <w:spacing w:val="-1"/>
        </w:rPr>
        <w:t xml:space="preserve">and dropout regularization </w:t>
      </w:r>
      <w:r w:rsidR="00734FC8">
        <w:rPr>
          <w:rFonts w:asciiTheme="minorHAnsi" w:hAnsiTheme="minorHAnsi"/>
          <w:spacing w:val="-1"/>
        </w:rPr>
        <w:t>was used to avoid overfitting.</w:t>
      </w:r>
      <w:r w:rsidR="00604375">
        <w:rPr>
          <w:rFonts w:asciiTheme="minorHAnsi" w:hAnsiTheme="minorHAnsi"/>
          <w:spacing w:val="-1"/>
        </w:rPr>
        <w:t xml:space="preserve"> </w:t>
      </w:r>
      <w:r w:rsidR="00F51516">
        <w:rPr>
          <w:rFonts w:asciiTheme="minorHAnsi" w:hAnsiTheme="minorHAnsi"/>
          <w:spacing w:val="-1"/>
        </w:rPr>
        <w:t>C</w:t>
      </w:r>
      <w:r w:rsidR="0034259D">
        <w:rPr>
          <w:rFonts w:asciiTheme="minorHAnsi" w:hAnsiTheme="minorHAnsi"/>
          <w:spacing w:val="-1"/>
        </w:rPr>
        <w:t>lass weights we</w:t>
      </w:r>
      <w:r w:rsidR="00470717">
        <w:rPr>
          <w:rFonts w:asciiTheme="minorHAnsi" w:hAnsiTheme="minorHAnsi"/>
          <w:spacing w:val="-1"/>
        </w:rPr>
        <w:t>re used when the model was fit.</w:t>
      </w:r>
    </w:p>
    <w:p w:rsidR="00E33AD4" w:rsidRDefault="00470717" w:rsidP="00DD3CCD">
      <w:pPr>
        <w:pStyle w:val="BodyText"/>
        <w:spacing w:before="10" w:line="482" w:lineRule="auto"/>
        <w:ind w:right="141" w:firstLine="620"/>
        <w:rPr>
          <w:rFonts w:asciiTheme="minorHAnsi" w:hAnsiTheme="minorHAnsi"/>
          <w:spacing w:val="-1"/>
        </w:rPr>
      </w:pPr>
      <w:r>
        <w:rPr>
          <w:rFonts w:asciiTheme="minorHAnsi" w:hAnsiTheme="minorHAnsi"/>
          <w:spacing w:val="-1"/>
        </w:rPr>
        <w:t xml:space="preserve">For each image scaling factor mentioned above, </w:t>
      </w:r>
      <w:r w:rsidR="00DD3CCD">
        <w:rPr>
          <w:rFonts w:asciiTheme="minorHAnsi" w:hAnsiTheme="minorHAnsi"/>
          <w:spacing w:val="-1"/>
        </w:rPr>
        <w:t xml:space="preserve">four different architectures were tested, one with 5 convolutional layers, one with 4, one with 3 and one with 2. </w:t>
      </w:r>
      <w:r w:rsidR="00860C3C">
        <w:rPr>
          <w:rFonts w:asciiTheme="minorHAnsi" w:hAnsiTheme="minorHAnsi"/>
          <w:spacing w:val="-1"/>
        </w:rPr>
        <w:t>For each</w:t>
      </w:r>
      <w:r w:rsidR="00DD3CCD">
        <w:rPr>
          <w:rFonts w:asciiTheme="minorHAnsi" w:hAnsiTheme="minorHAnsi"/>
          <w:spacing w:val="-1"/>
        </w:rPr>
        <w:t xml:space="preserve"> architecture and each scaling factor</w:t>
      </w:r>
      <w:r>
        <w:rPr>
          <w:rFonts w:asciiTheme="minorHAnsi" w:hAnsiTheme="minorHAnsi"/>
          <w:spacing w:val="-1"/>
        </w:rPr>
        <w:t>, testing was performed first with 25% dropout regular</w:t>
      </w:r>
      <w:r w:rsidR="00DD3CCD">
        <w:rPr>
          <w:rFonts w:asciiTheme="minorHAnsi" w:hAnsiTheme="minorHAnsi"/>
          <w:spacing w:val="-1"/>
        </w:rPr>
        <w:t xml:space="preserve">ization after a convolutional layers and then with 45% dropout regularization. In total, 24 models were tested. </w:t>
      </w:r>
      <w:r w:rsidR="00604375">
        <w:rPr>
          <w:rFonts w:asciiTheme="minorHAnsi" w:hAnsiTheme="minorHAnsi"/>
          <w:spacing w:val="-1"/>
        </w:rPr>
        <w:t xml:space="preserve">The results of </w:t>
      </w:r>
      <w:r w:rsidR="00DD3CCD">
        <w:rPr>
          <w:rFonts w:asciiTheme="minorHAnsi" w:hAnsiTheme="minorHAnsi"/>
          <w:spacing w:val="-1"/>
        </w:rPr>
        <w:t xml:space="preserve">this testing is presented here and also in three </w:t>
      </w:r>
      <w:proofErr w:type="spellStart"/>
      <w:r w:rsidR="00DD3CCD">
        <w:rPr>
          <w:rFonts w:asciiTheme="minorHAnsi" w:hAnsiTheme="minorHAnsi"/>
          <w:spacing w:val="-1"/>
        </w:rPr>
        <w:t>Colab</w:t>
      </w:r>
      <w:proofErr w:type="spellEnd"/>
      <w:r w:rsidR="00DD3CCD">
        <w:rPr>
          <w:rFonts w:asciiTheme="minorHAnsi" w:hAnsiTheme="minorHAnsi"/>
          <w:spacing w:val="-1"/>
        </w:rPr>
        <w:t xml:space="preserve"> notebook</w:t>
      </w:r>
      <w:r w:rsidR="00F106B8">
        <w:rPr>
          <w:rFonts w:asciiTheme="minorHAnsi" w:hAnsiTheme="minorHAnsi"/>
          <w:spacing w:val="-1"/>
        </w:rPr>
        <w:t>s</w:t>
      </w:r>
      <w:r w:rsidR="00DD3CCD">
        <w:rPr>
          <w:rFonts w:asciiTheme="minorHAnsi" w:hAnsiTheme="minorHAnsi"/>
          <w:spacing w:val="-1"/>
        </w:rPr>
        <w:t>. The testing with 20% image scaling is presented here:</w:t>
      </w:r>
      <w:r w:rsidR="00604375">
        <w:rPr>
          <w:rFonts w:asciiTheme="minorHAnsi" w:hAnsiTheme="minorHAnsi"/>
          <w:spacing w:val="-1"/>
        </w:rPr>
        <w:t xml:space="preserve"> </w:t>
      </w:r>
      <w:hyperlink r:id="rId11" w:history="1">
        <w:r w:rsidR="00FC3808" w:rsidRPr="00A0343A">
          <w:rPr>
            <w:rStyle w:val="Hyperlink"/>
            <w:rFonts w:asciiTheme="minorHAnsi" w:hAnsiTheme="minorHAnsi"/>
            <w:spacing w:val="-1"/>
          </w:rPr>
          <w:t>https://colab.research.google.com/drive/1NOlR_7F93ExpWSkPMSr6v4DbNOxZz1N2</w:t>
        </w:r>
      </w:hyperlink>
      <w:r w:rsidR="00FC3808">
        <w:rPr>
          <w:rFonts w:asciiTheme="minorHAnsi" w:hAnsiTheme="minorHAnsi"/>
          <w:spacing w:val="-1"/>
        </w:rPr>
        <w:t xml:space="preserve"> </w:t>
      </w:r>
      <w:r w:rsidR="00604375">
        <w:rPr>
          <w:rFonts w:asciiTheme="minorHAnsi" w:hAnsiTheme="minorHAnsi"/>
          <w:spacing w:val="-1"/>
        </w:rPr>
        <w:t>.</w:t>
      </w:r>
      <w:r w:rsidR="00DD3CCD">
        <w:rPr>
          <w:rFonts w:asciiTheme="minorHAnsi" w:hAnsiTheme="minorHAnsi"/>
          <w:spacing w:val="-1"/>
        </w:rPr>
        <w:t xml:space="preserve"> The testing with 25% image scaling is presented here:</w:t>
      </w:r>
      <w:r w:rsidR="00FC3808">
        <w:rPr>
          <w:rFonts w:asciiTheme="minorHAnsi" w:hAnsiTheme="minorHAnsi"/>
          <w:spacing w:val="-1"/>
        </w:rPr>
        <w:t xml:space="preserve"> </w:t>
      </w:r>
      <w:hyperlink r:id="rId12" w:history="1">
        <w:r w:rsidR="00FC3808" w:rsidRPr="00A0343A">
          <w:rPr>
            <w:rStyle w:val="Hyperlink"/>
            <w:rFonts w:asciiTheme="minorHAnsi" w:hAnsiTheme="minorHAnsi"/>
            <w:spacing w:val="-1"/>
          </w:rPr>
          <w:t>https://colab.research.google.com/drive/10Y6zlXZomwkQVidySBEmwXdGRP-GCRKk</w:t>
        </w:r>
      </w:hyperlink>
      <w:r w:rsidR="00FC3808">
        <w:rPr>
          <w:rFonts w:asciiTheme="minorHAnsi" w:hAnsiTheme="minorHAnsi"/>
          <w:spacing w:val="-1"/>
        </w:rPr>
        <w:t xml:space="preserve"> </w:t>
      </w:r>
      <w:r w:rsidR="00DD3CCD">
        <w:rPr>
          <w:rFonts w:asciiTheme="minorHAnsi" w:hAnsiTheme="minorHAnsi"/>
          <w:spacing w:val="-1"/>
        </w:rPr>
        <w:t>. The testing with 30% i</w:t>
      </w:r>
      <w:r w:rsidR="00FC3808">
        <w:rPr>
          <w:rFonts w:asciiTheme="minorHAnsi" w:hAnsiTheme="minorHAnsi"/>
          <w:spacing w:val="-1"/>
        </w:rPr>
        <w:t xml:space="preserve">mage scaling is presented here: </w:t>
      </w:r>
      <w:hyperlink r:id="rId13" w:history="1">
        <w:r w:rsidR="00FC3808" w:rsidRPr="00A0343A">
          <w:rPr>
            <w:rStyle w:val="Hyperlink"/>
            <w:rFonts w:asciiTheme="minorHAnsi" w:hAnsiTheme="minorHAnsi"/>
            <w:spacing w:val="-1"/>
          </w:rPr>
          <w:t>https://colab.research.google.com/drive/1BlI2selQaULEW0iRvSJ_g1DkS9w_KbIv</w:t>
        </w:r>
      </w:hyperlink>
      <w:r w:rsidR="00FC3808">
        <w:rPr>
          <w:rFonts w:asciiTheme="minorHAnsi" w:hAnsiTheme="minorHAnsi"/>
          <w:spacing w:val="-1"/>
        </w:rPr>
        <w:t xml:space="preserve"> </w:t>
      </w:r>
      <w:r w:rsidR="00DD3CCD">
        <w:rPr>
          <w:rFonts w:asciiTheme="minorHAnsi" w:hAnsiTheme="minorHAnsi"/>
          <w:spacing w:val="-1"/>
        </w:rPr>
        <w:t>.</w:t>
      </w:r>
    </w:p>
    <w:p w:rsidR="00841327" w:rsidRDefault="00DD3CCD" w:rsidP="00787931">
      <w:pPr>
        <w:pStyle w:val="BodyText"/>
        <w:spacing w:before="10" w:line="482" w:lineRule="auto"/>
        <w:ind w:right="141" w:firstLine="620"/>
        <w:rPr>
          <w:rFonts w:asciiTheme="minorHAnsi" w:hAnsiTheme="minorHAnsi"/>
          <w:spacing w:val="-1"/>
        </w:rPr>
      </w:pPr>
      <w:r>
        <w:rPr>
          <w:rFonts w:asciiTheme="minorHAnsi" w:hAnsiTheme="minorHAnsi"/>
          <w:spacing w:val="-1"/>
        </w:rPr>
        <w:t>Each</w:t>
      </w:r>
      <w:r w:rsidR="0034259D">
        <w:rPr>
          <w:rFonts w:asciiTheme="minorHAnsi" w:hAnsiTheme="minorHAnsi"/>
          <w:spacing w:val="-1"/>
        </w:rPr>
        <w:t xml:space="preserve"> model </w:t>
      </w:r>
      <w:r w:rsidR="00481DB9">
        <w:rPr>
          <w:rFonts w:asciiTheme="minorHAnsi" w:hAnsiTheme="minorHAnsi"/>
          <w:spacing w:val="-1"/>
        </w:rPr>
        <w:t>was trained and tested using a 60/20/20 train/validation/test set split.</w:t>
      </w:r>
      <w:r w:rsidR="00E33AD4">
        <w:rPr>
          <w:rFonts w:asciiTheme="minorHAnsi" w:hAnsiTheme="minorHAnsi"/>
          <w:spacing w:val="-1"/>
        </w:rPr>
        <w:t xml:space="preserve"> </w:t>
      </w:r>
      <w:r w:rsidR="00481DB9">
        <w:rPr>
          <w:rFonts w:asciiTheme="minorHAnsi" w:hAnsiTheme="minorHAnsi"/>
          <w:spacing w:val="-1"/>
        </w:rPr>
        <w:t xml:space="preserve">Model performance was measured in accuracy of classification, although cross-entropy loss was also tracked. </w:t>
      </w:r>
      <w:r w:rsidR="00E33AD4">
        <w:rPr>
          <w:rFonts w:asciiTheme="minorHAnsi" w:hAnsiTheme="minorHAnsi"/>
          <w:spacing w:val="-1"/>
        </w:rPr>
        <w:t xml:space="preserve">The time taken to train each model was also recorded. Additionally, an effort was made to determine which types of test images </w:t>
      </w:r>
      <w:r w:rsidR="00A5179E">
        <w:rPr>
          <w:rFonts w:asciiTheme="minorHAnsi" w:hAnsiTheme="minorHAnsi"/>
          <w:spacing w:val="-1"/>
        </w:rPr>
        <w:t>performed best and worst, that is, which types of images were most and least easily classified.</w:t>
      </w:r>
    </w:p>
    <w:p w:rsidR="003B6E37" w:rsidRDefault="003B6E37" w:rsidP="00481DB9">
      <w:pPr>
        <w:pStyle w:val="BodyText"/>
        <w:spacing w:before="10" w:line="482" w:lineRule="auto"/>
        <w:ind w:right="141" w:firstLine="620"/>
        <w:rPr>
          <w:rFonts w:asciiTheme="minorHAnsi" w:hAnsiTheme="minorHAnsi"/>
          <w:spacing w:val="-1"/>
        </w:rPr>
      </w:pPr>
      <w:r>
        <w:rPr>
          <w:rFonts w:asciiTheme="minorHAnsi" w:hAnsiTheme="minorHAnsi"/>
          <w:spacing w:val="-1"/>
        </w:rPr>
        <w:t>With a few exceptions, the models with 25% dropout outperformed those with 45% dropout. Also, in general, shallower models outperformed deeper ones. The models using the largest images – 30% scaling – slightly outperformed models using smaller images but with considerably longer processing time.</w:t>
      </w:r>
    </w:p>
    <w:p w:rsidR="006F6E99" w:rsidRDefault="003B6E37" w:rsidP="004B48FF">
      <w:pPr>
        <w:pStyle w:val="BodyText"/>
        <w:spacing w:before="10" w:line="482" w:lineRule="auto"/>
        <w:ind w:right="141" w:firstLine="620"/>
        <w:rPr>
          <w:rFonts w:asciiTheme="minorHAnsi" w:hAnsiTheme="minorHAnsi"/>
          <w:spacing w:val="-1"/>
        </w:rPr>
      </w:pPr>
      <w:r>
        <w:rPr>
          <w:rFonts w:asciiTheme="minorHAnsi" w:hAnsiTheme="minorHAnsi"/>
          <w:spacing w:val="-1"/>
        </w:rPr>
        <w:t xml:space="preserve">Overall, the best performing model used 30% image scaling, 3 convolutional layers and 45% </w:t>
      </w:r>
      <w:r>
        <w:rPr>
          <w:rFonts w:asciiTheme="minorHAnsi" w:hAnsiTheme="minorHAnsi"/>
          <w:spacing w:val="-1"/>
        </w:rPr>
        <w:lastRenderedPageBreak/>
        <w:t>dropout</w:t>
      </w:r>
      <w:r w:rsidR="00ED720F">
        <w:rPr>
          <w:rFonts w:asciiTheme="minorHAnsi" w:hAnsiTheme="minorHAnsi"/>
          <w:spacing w:val="-1"/>
        </w:rPr>
        <w:t>, which was slightly better than the one using 30% scaling, 2 layers and 25% dropout.</w:t>
      </w:r>
      <w:r w:rsidR="006168D2">
        <w:rPr>
          <w:rFonts w:asciiTheme="minorHAnsi" w:hAnsiTheme="minorHAnsi"/>
          <w:spacing w:val="-1"/>
        </w:rPr>
        <w:t xml:space="preserve"> </w:t>
      </w:r>
      <w:r w:rsidR="006168D2">
        <w:rPr>
          <w:rFonts w:asciiTheme="minorHAnsi" w:hAnsiTheme="minorHAnsi"/>
          <w:spacing w:val="-1"/>
        </w:rPr>
        <w:t>Shown below are bar charts of performance and processing time for all models for the three scaling factors.</w:t>
      </w:r>
    </w:p>
    <w:p w:rsidR="000A6066" w:rsidRDefault="000A6066" w:rsidP="006168D2">
      <w:pPr>
        <w:pStyle w:val="BodyText"/>
        <w:spacing w:before="10" w:line="482" w:lineRule="auto"/>
        <w:ind w:left="0" w:right="141"/>
        <w:rPr>
          <w:rFonts w:asciiTheme="minorHAnsi" w:hAnsiTheme="minorHAnsi"/>
          <w:spacing w:val="-1"/>
        </w:rPr>
      </w:pPr>
      <w:r>
        <w:rPr>
          <w:noProof/>
        </w:rPr>
        <w:drawing>
          <wp:inline distT="0" distB="0" distL="0" distR="0" wp14:anchorId="3CFEFAE9" wp14:editId="39E5F546">
            <wp:extent cx="5838825" cy="3538682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5921" cy="354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066" w:rsidRDefault="006F6E99" w:rsidP="004B48FF">
      <w:pPr>
        <w:pStyle w:val="BodyText"/>
        <w:spacing w:before="10" w:line="482" w:lineRule="auto"/>
        <w:ind w:right="141"/>
        <w:rPr>
          <w:rFonts w:asciiTheme="minorHAnsi" w:hAnsiTheme="minorHAnsi"/>
          <w:spacing w:val="-1"/>
        </w:rPr>
      </w:pPr>
      <w:r>
        <w:rPr>
          <w:rFonts w:asciiTheme="minorHAnsi" w:hAnsiTheme="minorHAnsi"/>
          <w:i/>
        </w:rPr>
        <w:t>Test accuracy and processing times for models using images scaled to 20%</w:t>
      </w:r>
    </w:p>
    <w:p w:rsidR="000A6066" w:rsidRDefault="00145F97" w:rsidP="000B054C">
      <w:pPr>
        <w:pStyle w:val="BodyText"/>
        <w:spacing w:before="10" w:line="482" w:lineRule="auto"/>
        <w:ind w:right="141"/>
        <w:rPr>
          <w:rFonts w:asciiTheme="minorHAnsi" w:hAnsiTheme="minorHAnsi"/>
          <w:spacing w:val="-1"/>
        </w:rPr>
      </w:pPr>
      <w:r>
        <w:rPr>
          <w:noProof/>
        </w:rPr>
        <w:lastRenderedPageBreak/>
        <w:drawing>
          <wp:inline distT="0" distB="0" distL="0" distR="0" wp14:anchorId="5B856171" wp14:editId="150981DD">
            <wp:extent cx="5871546" cy="3581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4256" cy="36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066" w:rsidRDefault="004B48FF" w:rsidP="004B48FF">
      <w:pPr>
        <w:pStyle w:val="BodyText"/>
        <w:spacing w:before="10" w:line="482" w:lineRule="auto"/>
        <w:ind w:right="141"/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 xml:space="preserve">Test accuracy and processing times for </w:t>
      </w:r>
      <w:r>
        <w:rPr>
          <w:rFonts w:asciiTheme="minorHAnsi" w:hAnsiTheme="minorHAnsi"/>
          <w:i/>
        </w:rPr>
        <w:t>models using images scaled to 25</w:t>
      </w:r>
    </w:p>
    <w:p w:rsidR="004B48FF" w:rsidRDefault="004B48FF" w:rsidP="004B48FF">
      <w:pPr>
        <w:pStyle w:val="BodyText"/>
        <w:spacing w:before="10" w:line="482" w:lineRule="auto"/>
        <w:ind w:right="141"/>
        <w:rPr>
          <w:rFonts w:asciiTheme="minorHAnsi" w:hAnsiTheme="minorHAnsi"/>
          <w:spacing w:val="-1"/>
        </w:rPr>
      </w:pPr>
      <w:bookmarkStart w:id="0" w:name="_GoBack"/>
      <w:bookmarkEnd w:id="0"/>
    </w:p>
    <w:p w:rsidR="000A6066" w:rsidRDefault="000A6066" w:rsidP="000B054C">
      <w:pPr>
        <w:pStyle w:val="BodyText"/>
        <w:spacing w:before="10" w:line="482" w:lineRule="auto"/>
        <w:ind w:right="141"/>
        <w:rPr>
          <w:rFonts w:asciiTheme="minorHAnsi" w:hAnsiTheme="minorHAnsi"/>
          <w:spacing w:val="-1"/>
        </w:rPr>
      </w:pPr>
      <w:r>
        <w:rPr>
          <w:noProof/>
        </w:rPr>
        <w:drawing>
          <wp:inline distT="0" distB="0" distL="0" distR="0" wp14:anchorId="061B9A21" wp14:editId="21BC9DE5">
            <wp:extent cx="5886450" cy="3764296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97916" cy="377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8FF" w:rsidRPr="00A60211" w:rsidRDefault="004B48FF" w:rsidP="004B48FF">
      <w:pPr>
        <w:pStyle w:val="BodyText"/>
        <w:spacing w:before="10" w:line="482" w:lineRule="auto"/>
        <w:ind w:right="141"/>
        <w:rPr>
          <w:rFonts w:asciiTheme="minorHAnsi" w:hAnsiTheme="minorHAnsi"/>
          <w:spacing w:val="-1"/>
        </w:rPr>
      </w:pPr>
      <w:r>
        <w:rPr>
          <w:rFonts w:asciiTheme="minorHAnsi" w:hAnsiTheme="minorHAnsi"/>
          <w:i/>
        </w:rPr>
        <w:t>Test accuracy and processing times for</w:t>
      </w:r>
      <w:r>
        <w:rPr>
          <w:rFonts w:asciiTheme="minorHAnsi" w:hAnsiTheme="minorHAnsi"/>
          <w:i/>
        </w:rPr>
        <w:t xml:space="preserve"> models using images scaled to 3</w:t>
      </w:r>
      <w:r>
        <w:rPr>
          <w:rFonts w:asciiTheme="minorHAnsi" w:hAnsiTheme="minorHAnsi"/>
          <w:i/>
        </w:rPr>
        <w:t>0%</w:t>
      </w:r>
    </w:p>
    <w:sectPr w:rsidR="004B48FF" w:rsidRPr="00A60211">
      <w:type w:val="continuous"/>
      <w:pgSz w:w="12240" w:h="15840"/>
      <w:pgMar w:top="1100" w:right="120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5BF9" w:rsidRDefault="00CC5BF9" w:rsidP="00C55D84">
      <w:r>
        <w:separator/>
      </w:r>
    </w:p>
  </w:endnote>
  <w:endnote w:type="continuationSeparator" w:id="0">
    <w:p w:rsidR="00CC5BF9" w:rsidRDefault="00CC5BF9" w:rsidP="00C55D84">
      <w:r>
        <w:continuationSeparator/>
      </w:r>
    </w:p>
  </w:endnote>
  <w:endnote w:type="continuationNotice" w:id="1">
    <w:p w:rsidR="00CC5BF9" w:rsidRDefault="00CC5BF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82B" w:rsidRDefault="004408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5BF9" w:rsidRDefault="00CC5BF9" w:rsidP="00C55D84">
      <w:r>
        <w:separator/>
      </w:r>
    </w:p>
  </w:footnote>
  <w:footnote w:type="continuationSeparator" w:id="0">
    <w:p w:rsidR="00CC5BF9" w:rsidRDefault="00CC5BF9" w:rsidP="00C55D84">
      <w:r>
        <w:continuationSeparator/>
      </w:r>
    </w:p>
  </w:footnote>
  <w:footnote w:type="continuationNotice" w:id="1">
    <w:p w:rsidR="00CC5BF9" w:rsidRDefault="00CC5BF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82B" w:rsidRDefault="0044082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2AA"/>
    <w:rsid w:val="00001FCB"/>
    <w:rsid w:val="000132EE"/>
    <w:rsid w:val="0002355F"/>
    <w:rsid w:val="000315F5"/>
    <w:rsid w:val="00040365"/>
    <w:rsid w:val="00047B98"/>
    <w:rsid w:val="00056085"/>
    <w:rsid w:val="00062A6E"/>
    <w:rsid w:val="00063A34"/>
    <w:rsid w:val="00067AC9"/>
    <w:rsid w:val="00092C45"/>
    <w:rsid w:val="00093388"/>
    <w:rsid w:val="000A6066"/>
    <w:rsid w:val="000B015B"/>
    <w:rsid w:val="000B054C"/>
    <w:rsid w:val="000B08B0"/>
    <w:rsid w:val="000B3797"/>
    <w:rsid w:val="000C0DFB"/>
    <w:rsid w:val="000D3807"/>
    <w:rsid w:val="000D686D"/>
    <w:rsid w:val="000E6E81"/>
    <w:rsid w:val="000F6A2A"/>
    <w:rsid w:val="001020DA"/>
    <w:rsid w:val="00103B8A"/>
    <w:rsid w:val="00106262"/>
    <w:rsid w:val="0010759C"/>
    <w:rsid w:val="00115E3F"/>
    <w:rsid w:val="00140B40"/>
    <w:rsid w:val="0014282F"/>
    <w:rsid w:val="00145AEC"/>
    <w:rsid w:val="00145F97"/>
    <w:rsid w:val="00150026"/>
    <w:rsid w:val="0015568D"/>
    <w:rsid w:val="0015636E"/>
    <w:rsid w:val="00165B8D"/>
    <w:rsid w:val="00166072"/>
    <w:rsid w:val="001734DA"/>
    <w:rsid w:val="0017713D"/>
    <w:rsid w:val="00180B6A"/>
    <w:rsid w:val="001A0621"/>
    <w:rsid w:val="001A0A1E"/>
    <w:rsid w:val="001B1395"/>
    <w:rsid w:val="001B3EE1"/>
    <w:rsid w:val="001C54E7"/>
    <w:rsid w:val="001D3290"/>
    <w:rsid w:val="002014C5"/>
    <w:rsid w:val="00206F34"/>
    <w:rsid w:val="0022743A"/>
    <w:rsid w:val="00230E0F"/>
    <w:rsid w:val="002645D0"/>
    <w:rsid w:val="002745FC"/>
    <w:rsid w:val="00276749"/>
    <w:rsid w:val="002931B4"/>
    <w:rsid w:val="002938C3"/>
    <w:rsid w:val="00294B9B"/>
    <w:rsid w:val="002C0479"/>
    <w:rsid w:val="002D28A9"/>
    <w:rsid w:val="002E0050"/>
    <w:rsid w:val="002F33BF"/>
    <w:rsid w:val="0034259D"/>
    <w:rsid w:val="00351C9F"/>
    <w:rsid w:val="00374D88"/>
    <w:rsid w:val="003930FE"/>
    <w:rsid w:val="003953FD"/>
    <w:rsid w:val="003A093F"/>
    <w:rsid w:val="003B1DB0"/>
    <w:rsid w:val="003B2722"/>
    <w:rsid w:val="003B6E37"/>
    <w:rsid w:val="003C3946"/>
    <w:rsid w:val="003C41BA"/>
    <w:rsid w:val="003D732A"/>
    <w:rsid w:val="003E30B0"/>
    <w:rsid w:val="003F6F77"/>
    <w:rsid w:val="0040539B"/>
    <w:rsid w:val="00413D90"/>
    <w:rsid w:val="004309D1"/>
    <w:rsid w:val="0044082B"/>
    <w:rsid w:val="00440C72"/>
    <w:rsid w:val="004439D0"/>
    <w:rsid w:val="00445B13"/>
    <w:rsid w:val="00455AEB"/>
    <w:rsid w:val="00455DA5"/>
    <w:rsid w:val="004640C4"/>
    <w:rsid w:val="00470717"/>
    <w:rsid w:val="00470C6D"/>
    <w:rsid w:val="00471FBB"/>
    <w:rsid w:val="00481DB9"/>
    <w:rsid w:val="00483577"/>
    <w:rsid w:val="00487281"/>
    <w:rsid w:val="00487860"/>
    <w:rsid w:val="00493184"/>
    <w:rsid w:val="004B48FF"/>
    <w:rsid w:val="004B7520"/>
    <w:rsid w:val="004C131B"/>
    <w:rsid w:val="004C1F50"/>
    <w:rsid w:val="004C3117"/>
    <w:rsid w:val="004C684F"/>
    <w:rsid w:val="004C6860"/>
    <w:rsid w:val="004D1B91"/>
    <w:rsid w:val="004D7069"/>
    <w:rsid w:val="004E029C"/>
    <w:rsid w:val="004F375F"/>
    <w:rsid w:val="005029CB"/>
    <w:rsid w:val="00520406"/>
    <w:rsid w:val="00530148"/>
    <w:rsid w:val="00552448"/>
    <w:rsid w:val="00561C7D"/>
    <w:rsid w:val="00566798"/>
    <w:rsid w:val="0057048B"/>
    <w:rsid w:val="00573E20"/>
    <w:rsid w:val="00574E6E"/>
    <w:rsid w:val="00576106"/>
    <w:rsid w:val="005820CB"/>
    <w:rsid w:val="005852C7"/>
    <w:rsid w:val="0058689A"/>
    <w:rsid w:val="00591839"/>
    <w:rsid w:val="00591A61"/>
    <w:rsid w:val="005A3CB4"/>
    <w:rsid w:val="005F2772"/>
    <w:rsid w:val="005F479F"/>
    <w:rsid w:val="00602046"/>
    <w:rsid w:val="00604375"/>
    <w:rsid w:val="006168D2"/>
    <w:rsid w:val="00643E5D"/>
    <w:rsid w:val="006547A0"/>
    <w:rsid w:val="00661667"/>
    <w:rsid w:val="006715E8"/>
    <w:rsid w:val="00673F51"/>
    <w:rsid w:val="00680575"/>
    <w:rsid w:val="006820AC"/>
    <w:rsid w:val="006842F2"/>
    <w:rsid w:val="0069075B"/>
    <w:rsid w:val="006F52A2"/>
    <w:rsid w:val="006F6E99"/>
    <w:rsid w:val="00710E3D"/>
    <w:rsid w:val="0071617C"/>
    <w:rsid w:val="00734FC8"/>
    <w:rsid w:val="007512AA"/>
    <w:rsid w:val="00762793"/>
    <w:rsid w:val="007660EA"/>
    <w:rsid w:val="00775312"/>
    <w:rsid w:val="0078079E"/>
    <w:rsid w:val="00781869"/>
    <w:rsid w:val="00787931"/>
    <w:rsid w:val="007A2AF5"/>
    <w:rsid w:val="007C0D77"/>
    <w:rsid w:val="007C48F6"/>
    <w:rsid w:val="007C67A2"/>
    <w:rsid w:val="007D2052"/>
    <w:rsid w:val="007D6ABC"/>
    <w:rsid w:val="007E0B00"/>
    <w:rsid w:val="007E0DA4"/>
    <w:rsid w:val="007E55C0"/>
    <w:rsid w:val="007F1162"/>
    <w:rsid w:val="007F328A"/>
    <w:rsid w:val="007F64CC"/>
    <w:rsid w:val="00801894"/>
    <w:rsid w:val="00805310"/>
    <w:rsid w:val="008137D0"/>
    <w:rsid w:val="00813A6E"/>
    <w:rsid w:val="00815285"/>
    <w:rsid w:val="0082029A"/>
    <w:rsid w:val="00822545"/>
    <w:rsid w:val="00826697"/>
    <w:rsid w:val="00834159"/>
    <w:rsid w:val="008342F7"/>
    <w:rsid w:val="00834C53"/>
    <w:rsid w:val="00841327"/>
    <w:rsid w:val="00860C3C"/>
    <w:rsid w:val="00862BA1"/>
    <w:rsid w:val="00864A70"/>
    <w:rsid w:val="00877999"/>
    <w:rsid w:val="008914CD"/>
    <w:rsid w:val="008945A9"/>
    <w:rsid w:val="008959E4"/>
    <w:rsid w:val="008A7F77"/>
    <w:rsid w:val="008B22C8"/>
    <w:rsid w:val="008D5B86"/>
    <w:rsid w:val="008E0342"/>
    <w:rsid w:val="008E2679"/>
    <w:rsid w:val="008F531A"/>
    <w:rsid w:val="00901719"/>
    <w:rsid w:val="0091109D"/>
    <w:rsid w:val="00915762"/>
    <w:rsid w:val="00921C5D"/>
    <w:rsid w:val="00921F00"/>
    <w:rsid w:val="0092569C"/>
    <w:rsid w:val="0094352B"/>
    <w:rsid w:val="0094613E"/>
    <w:rsid w:val="0095124A"/>
    <w:rsid w:val="00955AAB"/>
    <w:rsid w:val="00956B91"/>
    <w:rsid w:val="009740A9"/>
    <w:rsid w:val="0098372F"/>
    <w:rsid w:val="0098624D"/>
    <w:rsid w:val="00995BD4"/>
    <w:rsid w:val="00997172"/>
    <w:rsid w:val="009A62F5"/>
    <w:rsid w:val="009A7B4A"/>
    <w:rsid w:val="009B1E6C"/>
    <w:rsid w:val="009C041D"/>
    <w:rsid w:val="009E697B"/>
    <w:rsid w:val="009E6CE2"/>
    <w:rsid w:val="009F10CE"/>
    <w:rsid w:val="00A11AE0"/>
    <w:rsid w:val="00A37158"/>
    <w:rsid w:val="00A41747"/>
    <w:rsid w:val="00A43A21"/>
    <w:rsid w:val="00A43EB6"/>
    <w:rsid w:val="00A5179E"/>
    <w:rsid w:val="00A52083"/>
    <w:rsid w:val="00A5638C"/>
    <w:rsid w:val="00A60211"/>
    <w:rsid w:val="00A66A7B"/>
    <w:rsid w:val="00AB32FA"/>
    <w:rsid w:val="00AC0461"/>
    <w:rsid w:val="00AC382F"/>
    <w:rsid w:val="00AD46DE"/>
    <w:rsid w:val="00B05E6E"/>
    <w:rsid w:val="00B119EB"/>
    <w:rsid w:val="00B15F4E"/>
    <w:rsid w:val="00B25B68"/>
    <w:rsid w:val="00B27D6F"/>
    <w:rsid w:val="00B463F9"/>
    <w:rsid w:val="00B572B9"/>
    <w:rsid w:val="00B604BB"/>
    <w:rsid w:val="00B70716"/>
    <w:rsid w:val="00B8658A"/>
    <w:rsid w:val="00B90BF0"/>
    <w:rsid w:val="00B95BCF"/>
    <w:rsid w:val="00BA5428"/>
    <w:rsid w:val="00BA7227"/>
    <w:rsid w:val="00BB2CDE"/>
    <w:rsid w:val="00BC32FF"/>
    <w:rsid w:val="00BD45B4"/>
    <w:rsid w:val="00BD62EE"/>
    <w:rsid w:val="00BF1C0F"/>
    <w:rsid w:val="00C15AEB"/>
    <w:rsid w:val="00C17AD4"/>
    <w:rsid w:val="00C25C4A"/>
    <w:rsid w:val="00C27E3A"/>
    <w:rsid w:val="00C42AD5"/>
    <w:rsid w:val="00C45D95"/>
    <w:rsid w:val="00C55D84"/>
    <w:rsid w:val="00C648D9"/>
    <w:rsid w:val="00C6603E"/>
    <w:rsid w:val="00C80919"/>
    <w:rsid w:val="00C871EA"/>
    <w:rsid w:val="00CA27BF"/>
    <w:rsid w:val="00CB3CAF"/>
    <w:rsid w:val="00CB4173"/>
    <w:rsid w:val="00CB66CA"/>
    <w:rsid w:val="00CC5BF9"/>
    <w:rsid w:val="00CD237F"/>
    <w:rsid w:val="00CE4571"/>
    <w:rsid w:val="00CF26D2"/>
    <w:rsid w:val="00CF6FD8"/>
    <w:rsid w:val="00CF7C2B"/>
    <w:rsid w:val="00D05003"/>
    <w:rsid w:val="00D12FA7"/>
    <w:rsid w:val="00D176E6"/>
    <w:rsid w:val="00D30ADC"/>
    <w:rsid w:val="00D35A6D"/>
    <w:rsid w:val="00D43298"/>
    <w:rsid w:val="00D47DBB"/>
    <w:rsid w:val="00D50F0D"/>
    <w:rsid w:val="00D56BD0"/>
    <w:rsid w:val="00D61FC1"/>
    <w:rsid w:val="00D700C3"/>
    <w:rsid w:val="00D7399D"/>
    <w:rsid w:val="00D80234"/>
    <w:rsid w:val="00D904FF"/>
    <w:rsid w:val="00D914B8"/>
    <w:rsid w:val="00D93A85"/>
    <w:rsid w:val="00D95B83"/>
    <w:rsid w:val="00DA4018"/>
    <w:rsid w:val="00DB35CF"/>
    <w:rsid w:val="00DC3506"/>
    <w:rsid w:val="00DC5CF3"/>
    <w:rsid w:val="00DD3040"/>
    <w:rsid w:val="00DD3CCD"/>
    <w:rsid w:val="00DE6D5B"/>
    <w:rsid w:val="00E076B6"/>
    <w:rsid w:val="00E21271"/>
    <w:rsid w:val="00E33AD4"/>
    <w:rsid w:val="00E43B85"/>
    <w:rsid w:val="00E54C4E"/>
    <w:rsid w:val="00E557EA"/>
    <w:rsid w:val="00E55F37"/>
    <w:rsid w:val="00E64B3D"/>
    <w:rsid w:val="00EA5BA0"/>
    <w:rsid w:val="00ED4947"/>
    <w:rsid w:val="00ED720F"/>
    <w:rsid w:val="00EE0636"/>
    <w:rsid w:val="00EE2587"/>
    <w:rsid w:val="00F01EFD"/>
    <w:rsid w:val="00F106B8"/>
    <w:rsid w:val="00F2042A"/>
    <w:rsid w:val="00F206F7"/>
    <w:rsid w:val="00F37EB7"/>
    <w:rsid w:val="00F40349"/>
    <w:rsid w:val="00F465DC"/>
    <w:rsid w:val="00F51516"/>
    <w:rsid w:val="00F53E3C"/>
    <w:rsid w:val="00F760BC"/>
    <w:rsid w:val="00F81FF4"/>
    <w:rsid w:val="00F85E2F"/>
    <w:rsid w:val="00F85FD4"/>
    <w:rsid w:val="00F950FC"/>
    <w:rsid w:val="00FA6453"/>
    <w:rsid w:val="00FB2EFF"/>
    <w:rsid w:val="00FB3BDD"/>
    <w:rsid w:val="00FB709A"/>
    <w:rsid w:val="00FC25EC"/>
    <w:rsid w:val="00FC3808"/>
    <w:rsid w:val="00FC79FB"/>
    <w:rsid w:val="00FD0A9F"/>
    <w:rsid w:val="00FD3607"/>
    <w:rsid w:val="00FE073E"/>
    <w:rsid w:val="00FF4261"/>
    <w:rsid w:val="00FF7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008EA6-A4CF-4A0B-83C8-B2D64A367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message-participants">
    <w:name w:val="message-participants"/>
    <w:basedOn w:val="DefaultParagraphFont"/>
    <w:rsid w:val="008959E4"/>
  </w:style>
  <w:style w:type="paragraph" w:styleId="Header">
    <w:name w:val="header"/>
    <w:basedOn w:val="Normal"/>
    <w:link w:val="HeaderChar"/>
    <w:uiPriority w:val="99"/>
    <w:unhideWhenUsed/>
    <w:rsid w:val="00C55D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5D84"/>
  </w:style>
  <w:style w:type="paragraph" w:styleId="Footer">
    <w:name w:val="footer"/>
    <w:basedOn w:val="Normal"/>
    <w:link w:val="FooterChar"/>
    <w:uiPriority w:val="99"/>
    <w:unhideWhenUsed/>
    <w:rsid w:val="00C55D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5D84"/>
  </w:style>
  <w:style w:type="character" w:styleId="Hyperlink">
    <w:name w:val="Hyperlink"/>
    <w:basedOn w:val="DefaultParagraphFont"/>
    <w:uiPriority w:val="99"/>
    <w:unhideWhenUsed/>
    <w:rsid w:val="009A7B4A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A7B4A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E6D5B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44082B"/>
    <w:pPr>
      <w:widowControl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08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82B"/>
    <w:rPr>
      <w:rFonts w:ascii="Segoe UI" w:hAnsi="Segoe UI" w:cs="Segoe UI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95B83"/>
    <w:rPr>
      <w:color w:val="808080"/>
      <w:shd w:val="clear" w:color="auto" w:fill="E6E6E6"/>
    </w:rPr>
  </w:style>
  <w:style w:type="character" w:customStyle="1" w:styleId="conf-macro">
    <w:name w:val="conf-macro"/>
    <w:basedOn w:val="DefaultParagraphFont"/>
    <w:rsid w:val="00D95B83"/>
  </w:style>
  <w:style w:type="character" w:customStyle="1" w:styleId="UnresolvedMention">
    <w:name w:val="Unresolved Mention"/>
    <w:basedOn w:val="DefaultParagraphFont"/>
    <w:uiPriority w:val="99"/>
    <w:semiHidden/>
    <w:unhideWhenUsed/>
    <w:rsid w:val="008342F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1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d.grand-challenge.org/Home/" TargetMode="External"/><Relationship Id="rId13" Type="http://schemas.openxmlformats.org/officeDocument/2006/relationships/hyperlink" Target="https://colab.research.google.com/drive/1BlI2selQaULEW0iRvSJ_g1DkS9w_KbIv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s://colab.research.google.com/drive/10Y6zlXZomwkQVidySBEmwXdGRP-GCRKk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https://colab.research.google.com/drive/1NOlR_7F93ExpWSkPMSr6v4DbNOxZz1N2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image" Target="media/image1.jpe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</dc:creator>
  <cp:lastModifiedBy>Tim Crnkovic</cp:lastModifiedBy>
  <cp:revision>22</cp:revision>
  <cp:lastPrinted>2019-05-13T03:38:00Z</cp:lastPrinted>
  <dcterms:created xsi:type="dcterms:W3CDTF">2019-07-24T14:25:00Z</dcterms:created>
  <dcterms:modified xsi:type="dcterms:W3CDTF">2019-07-25T01:55:00Z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2015-11-08T00:00:00Z</vt:filetime>
  </property>
  <property fmtid="{D5CDD505-2E9C-101B-9397-08002B2CF9AE}" pid="3" name="LastSaved">
    <vt:filetime>2016-05-12T00:00:00Z</vt:filetime>
  </property>
</Properties>
</file>