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EAD" w:rsidRPr="00ED0EAD" w:rsidRDefault="00ED0EAD" w:rsidP="00ED0EAD">
      <w:pPr>
        <w:rPr>
          <w:rFonts w:ascii="Times New Roman" w:hAnsi="Times New Roman" w:cs="Times New Roman"/>
          <w:sz w:val="24"/>
        </w:rPr>
      </w:pPr>
      <w:r w:rsidRPr="00ED0EAD">
        <w:rPr>
          <w:rFonts w:ascii="Times New Roman" w:hAnsi="Times New Roman" w:cs="Times New Roman"/>
          <w:sz w:val="24"/>
        </w:rPr>
        <w:t>Sylwia Tetela, pd5211</w:t>
      </w:r>
    </w:p>
    <w:p w:rsidR="00ED0EAD" w:rsidRPr="00ED0EAD" w:rsidRDefault="00ED0EAD" w:rsidP="00ED0EAD">
      <w:pPr>
        <w:rPr>
          <w:rFonts w:ascii="Times New Roman" w:hAnsi="Times New Roman" w:cs="Times New Roman"/>
          <w:sz w:val="24"/>
        </w:rPr>
      </w:pPr>
      <w:bookmarkStart w:id="0" w:name="_GoBack"/>
      <w:r w:rsidRPr="00ED0EAD">
        <w:rPr>
          <w:rFonts w:ascii="Times New Roman" w:hAnsi="Times New Roman" w:cs="Times New Roman"/>
          <w:sz w:val="24"/>
        </w:rPr>
        <w:t>Klastry_5_1_Cw_Klastry_3</w:t>
      </w:r>
    </w:p>
    <w:bookmarkEnd w:id="0"/>
    <w:p w:rsidR="00ED0EAD" w:rsidRPr="00ED0EAD" w:rsidRDefault="00ED0EAD" w:rsidP="00ED0EAD">
      <w:pPr>
        <w:rPr>
          <w:rFonts w:ascii="Times New Roman" w:hAnsi="Times New Roman" w:cs="Times New Roman"/>
          <w:sz w:val="24"/>
        </w:rPr>
      </w:pPr>
      <w:r w:rsidRPr="00ED0EAD">
        <w:rPr>
          <w:rFonts w:ascii="Times New Roman" w:hAnsi="Times New Roman" w:cs="Times New Roman"/>
          <w:sz w:val="24"/>
        </w:rPr>
        <w:t>Temat: SRA Toolkit i konwersja do FASTQ.</w:t>
      </w:r>
    </w:p>
    <w:p w:rsidR="006366AE" w:rsidRPr="00ED0EAD" w:rsidRDefault="00ED0EAD">
      <w:pPr>
        <w:rPr>
          <w:rFonts w:ascii="Times New Roman" w:hAnsi="Times New Roman" w:cs="Times New Roman"/>
          <w:sz w:val="24"/>
        </w:rPr>
      </w:pPr>
      <w:r w:rsidRPr="00ED0EAD">
        <w:rPr>
          <w:rFonts w:ascii="Times New Roman" w:hAnsi="Times New Roman" w:cs="Times New Roman"/>
          <w:noProof/>
          <w:sz w:val="24"/>
          <w:lang w:eastAsia="pl-PL"/>
        </w:rPr>
        <w:drawing>
          <wp:inline distT="0" distB="0" distL="0" distR="0" wp14:anchorId="54964589" wp14:editId="23F68245">
            <wp:extent cx="5760720" cy="2988129"/>
            <wp:effectExtent l="0" t="0" r="0" b="317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7785"/>
                    <a:stretch/>
                  </pic:blipFill>
                  <pic:spPr bwMode="auto">
                    <a:xfrm>
                      <a:off x="0" y="0"/>
                      <a:ext cx="5760720" cy="2988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366AE" w:rsidRPr="00ED0E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EAD"/>
    <w:rsid w:val="006366AE"/>
    <w:rsid w:val="00BF1466"/>
    <w:rsid w:val="00ED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9D5EB"/>
  <w15:chartTrackingRefBased/>
  <w15:docId w15:val="{DC245885-ACE2-494B-B89C-18915B848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Sylwia</dc:creator>
  <cp:keywords/>
  <dc:description/>
  <cp:lastModifiedBy>Sylwia</cp:lastModifiedBy>
  <cp:revision>1</cp:revision>
  <dcterms:created xsi:type="dcterms:W3CDTF">2026-06-16T19:25:00Z</dcterms:created>
  <dcterms:modified xsi:type="dcterms:W3CDTF">2026-06-16T19:29:00Z</dcterms:modified>
</cp:coreProperties>
</file>