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937CBEB">
      <w:pPr>
        <w:pStyle w:val="style1"/>
        <w:rPr/>
      </w:pPr>
      <w:r>
        <w:t>The Guild Story</w:t>
      </w:r>
    </w:p>
    <w:p w14:paraId="39E2FABB">
      <w:pPr>
        <w:pStyle w:val="style0"/>
        <w:rPr/>
      </w:pPr>
      <w:r>
        <w:t>The Guild was silent.</w:t>
      </w:r>
    </w:p>
    <w:p w14:paraId="5C27F5B7">
      <w:pPr>
        <w:pStyle w:val="style0"/>
        <w:rPr/>
      </w:pPr>
    </w:p>
    <w:p w14:paraId="11B24312">
      <w:pPr>
        <w:pStyle w:val="style0"/>
        <w:rPr/>
      </w:pPr>
      <w:r>
        <w:t xml:space="preserve">The </w:t>
      </w:r>
      <w:r>
        <w:rPr>
          <w:b/>
        </w:rPr>
        <w:t>Guild</w:t>
      </w:r>
      <w:r>
        <w:t xml:space="preserve"> was silent.</w:t>
      </w:r>
    </w:p>
    <w:p w14:paraId="1FD5B938">
      <w:pPr>
        <w:pStyle w:val="style0"/>
        <w:rPr/>
      </w:pPr>
      <w:r>
        <w:t xml:space="preserve">The Guild was </w:t>
      </w:r>
      <w:r>
        <w:rPr>
          <w:i/>
        </w:rPr>
        <w:t>silent</w:t>
      </w:r>
      <w:r>
        <w:t>.</w:t>
      </w:r>
    </w:p>
    <w:p w14:paraId="4E94A114">
      <w:pPr>
        <w:pStyle w:val="style0"/>
        <w:rPr/>
      </w:pPr>
      <w:r>
        <w:t xml:space="preserve">The Guild </w:t>
      </w:r>
      <w:r>
        <w:rPr>
          <w:u w:val="single"/>
        </w:rPr>
        <w:t>was</w:t>
      </w:r>
      <w:r>
        <w:t xml:space="preserve"> silent.</w:t>
      </w:r>
    </w:p>
    <w:p w14:paraId="6B8EE8CA">
      <w:pPr>
        <w:pStyle w:val="style0"/>
        <w:rPr/>
      </w:pPr>
      <w:r>
        <w:t xml:space="preserve">The </w:t>
      </w:r>
      <w:r>
        <w:rPr>
          <w:color w:val="1b365d"/>
        </w:rPr>
        <w:t>Guild</w:t>
      </w:r>
      <w:r>
        <w:t xml:space="preserve"> was </w:t>
      </w:r>
      <w:r>
        <w:rPr>
          <w:color w:val="c0392b"/>
        </w:rPr>
        <w:t>silent</w:t>
      </w:r>
      <w:r>
        <w:t>.</w:t>
      </w:r>
    </w:p>
    <w:p w14:paraId="B6A65589">
      <w:pPr>
        <w:pStyle w:val="style0"/>
        <w:rPr/>
      </w:pPr>
      <w:r>
        <w:t xml:space="preserve">The </w:t>
      </w:r>
      <w:r>
        <w:rPr>
          <w:b/>
          <w:color w:val="1b365d"/>
        </w:rPr>
        <w:t>Guild</w:t>
      </w:r>
      <w:r>
        <w:t xml:space="preserve"> </w:t>
      </w:r>
      <w:r>
        <w:rPr>
          <w:u w:val="single"/>
        </w:rPr>
        <w:t>was</w:t>
      </w:r>
      <w:r>
        <w:t xml:space="preserve"> </w:t>
      </w:r>
      <w:r>
        <w:rPr>
          <w:i/>
          <w:color w:val="c0392b"/>
        </w:rPr>
        <w:t>silent</w:t>
      </w:r>
      <w:r>
        <w:t>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3ce7d2e-0c2b-498b-889c-ae606cba621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40b0d4e-7085-4e5a-bb27-7e1a9cae864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fef4a02-c901-4308-8211-4b060941dde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eff05b1-6676-4745-a178-4ceeb33bd38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06a450e-f5a5-4945-a2d9-fd9f51ff6fe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2799c09-fe71-4d70-ac57-76920330f81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0b4a024-00ea-4a44-8012-62cebd792b8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1bc12e5-f13d-495a-8f0c-a64ee21d195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20e0f5c-1b59-487a-80b4-485217e7a92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880c65c-b202-4002-879e-2663caeb196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b88d3a8-4827-48b6-b4f1-62b1621e103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f76e4db-f07f-4a4a-9ce6-ec4fd152f70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c486adf-bff9-46bc-97ab-3c5413d794b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a93853a-12f7-4444-b4ef-dcf4b88a00e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</Words>
  <Pages>1</Pages>
  <Characters>121</Characters>
  <Application>WPS Office</Application>
  <DocSecurity>0</DocSecurity>
  <Paragraphs>8</Paragraphs>
  <ScaleCrop>false</ScaleCrop>
  <LinksUpToDate>false</LinksUpToDate>
  <CharactersWithSpaces>141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SM-A055F</lastModifiedBy>
  <dcterms:modified xsi:type="dcterms:W3CDTF">2026-09-26T14:48:43Z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90818575c03d4a00b42bf661ca7a1b02_23</vt:lpwstr>
  </property>
</Properties>
</file>