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ACD05" w14:textId="77777777" w:rsidR="00F30E2E" w:rsidRPr="00F30E2E" w:rsidRDefault="008A416B" w:rsidP="008A416B">
      <w:pPr>
        <w:tabs>
          <w:tab w:val="left" w:pos="2500"/>
        </w:tabs>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n-US" w:eastAsia="ru-RU"/>
        </w:rPr>
      </w:pPr>
      <w:r w:rsidRPr="002E2012">
        <w:rPr>
          <w:rFonts w:ascii="Times New Roman" w:eastAsia="Times New Roman" w:hAnsi="Times New Roman" w:cs="Times New Roman"/>
          <w:b/>
          <w:bCs/>
          <w:sz w:val="36"/>
          <w:szCs w:val="36"/>
          <w:lang w:val="en-US"/>
        </w:rPr>
        <w:t>Final</w:t>
      </w:r>
      <w:r>
        <w:rPr>
          <w:rFonts w:ascii="Times New Roman" w:eastAsia="Times New Roman" w:hAnsi="Times New Roman" w:cs="Times New Roman"/>
          <w:b/>
          <w:bCs/>
          <w:sz w:val="36"/>
          <w:szCs w:val="36"/>
          <w:lang w:val="kk-KZ"/>
        </w:rPr>
        <w:t xml:space="preserve"> </w:t>
      </w:r>
      <w:r>
        <w:rPr>
          <w:rFonts w:ascii="Times New Roman" w:eastAsia="Times New Roman" w:hAnsi="Times New Roman" w:cs="Times New Roman"/>
          <w:b/>
          <w:bCs/>
          <w:sz w:val="36"/>
          <w:szCs w:val="36"/>
          <w:lang w:val="en-US"/>
        </w:rPr>
        <w:t>Project</w:t>
      </w:r>
    </w:p>
    <w:p w14:paraId="22D7F91B" w14:textId="77777777" w:rsidR="00F30E2E" w:rsidRPr="00F30E2E" w:rsidRDefault="00F30E2E" w:rsidP="00F30E2E">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30E2E">
        <w:rPr>
          <w:rFonts w:ascii="Times New Roman" w:eastAsia="Times New Roman" w:hAnsi="Times New Roman" w:cs="Times New Roman"/>
          <w:b/>
          <w:bCs/>
          <w:sz w:val="36"/>
          <w:szCs w:val="36"/>
          <w:lang w:val="en-US" w:eastAsia="ru-RU"/>
        </w:rPr>
        <w:t>Lottery Imitation System (Web Application)</w:t>
      </w:r>
    </w:p>
    <w:p w14:paraId="527C54CD" w14:textId="77777777" w:rsidR="00F30E2E" w:rsidRPr="00F30E2E" w:rsidRDefault="00F30E2E" w:rsidP="00F30E2E">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30E2E">
        <w:rPr>
          <w:rFonts w:ascii="Times New Roman" w:eastAsia="Times New Roman" w:hAnsi="Times New Roman" w:cs="Times New Roman"/>
          <w:b/>
          <w:bCs/>
          <w:sz w:val="27"/>
          <w:szCs w:val="27"/>
          <w:lang w:val="en-US" w:eastAsia="ru-RU"/>
        </w:rPr>
        <w:t>1. Project relevance (Why this topic was chosen)</w:t>
      </w:r>
    </w:p>
    <w:p w14:paraId="06CE2E11"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topic of the Lottery Imitation System was chosen because it combines several important aspects of modern web development: backend logic, frontend interaction, data persistence, and business rules. Lottery systems are a well-known real-world example of applications that require strict logic, correctness, and transparen</w:t>
      </w:r>
      <w:bookmarkStart w:id="0" w:name="_GoBack"/>
      <w:bookmarkEnd w:id="0"/>
      <w:r w:rsidRPr="008E3F53">
        <w:rPr>
          <w:rFonts w:ascii="Times New Roman" w:eastAsia="Times New Roman" w:hAnsi="Times New Roman" w:cs="Times New Roman"/>
          <w:sz w:val="24"/>
          <w:szCs w:val="24"/>
          <w:lang w:val="en-US" w:eastAsia="ru-RU"/>
        </w:rPr>
        <w:t>cy. Even though this project does not involve real money, it simulates realistic processes such as user registration, ticket purchasing, draw execution, prize allocation, and statistics tracking.</w:t>
      </w:r>
    </w:p>
    <w:p w14:paraId="2ECA03BD"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From an educational perspective, this project is highly relevant because it allows the developer to practice building a full-stack web application using Go (Golang) on the backend and HTML/CSS/JavaScript on the frontend. The system demonstrates how different components (handlers, services, repositories, models) interact with each other in a layered architecture. This makes the project suitable for understanding clean code structure, separation of concerns, and maintainability.</w:t>
      </w:r>
    </w:p>
    <w:p w14:paraId="16FE4108"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Additionally, lottery-like mechanics are often used not only in gambling but also in marketing campaigns, educational platforms, and gamified systems. Therefore, the logic implemented in this project can be adapted to many other domains, which increases its practical value.</w:t>
      </w:r>
    </w:p>
    <w:p w14:paraId="33117B71"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40B965FB"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t>1.2 Analysis of competitors in Kazakhstan</w:t>
      </w:r>
    </w:p>
    <w:p w14:paraId="238A3669"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 xml:space="preserve">In Kazakhstan, there are several well-known lottery-related platforms, such as </w:t>
      </w:r>
      <w:proofErr w:type="spellStart"/>
      <w:r w:rsidRPr="008E3F53">
        <w:rPr>
          <w:rFonts w:ascii="Times New Roman" w:eastAsia="Times New Roman" w:hAnsi="Times New Roman" w:cs="Times New Roman"/>
          <w:sz w:val="24"/>
          <w:szCs w:val="24"/>
          <w:lang w:val="en-US" w:eastAsia="ru-RU"/>
        </w:rPr>
        <w:t>KazLoto</w:t>
      </w:r>
      <w:proofErr w:type="spellEnd"/>
      <w:r w:rsidRPr="008E3F53">
        <w:rPr>
          <w:rFonts w:ascii="Times New Roman" w:eastAsia="Times New Roman" w:hAnsi="Times New Roman" w:cs="Times New Roman"/>
          <w:sz w:val="24"/>
          <w:szCs w:val="24"/>
          <w:lang w:val="en-US" w:eastAsia="ru-RU"/>
        </w:rPr>
        <w:t xml:space="preserve"> and other government-supported lottery services. These platforms focus on real-money lotteries and operate under strict legal regulations. Their main strengths are official authorization, large prize pools, and nationwide recognition.</w:t>
      </w:r>
    </w:p>
    <w:p w14:paraId="08562706"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However, such platforms are not aimed at education, experimentation, or learning purposes. They do not provide transparency in terms of internal logic, algorithms, or data processing, as their systems are closed-source and commercially oriented.</w:t>
      </w:r>
    </w:p>
    <w:p w14:paraId="6C23D297"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eastAsia="ru-RU"/>
        </w:rPr>
      </w:pPr>
      <w:r w:rsidRPr="008E3F53">
        <w:rPr>
          <w:rFonts w:ascii="Times New Roman" w:eastAsia="Times New Roman" w:hAnsi="Times New Roman" w:cs="Times New Roman"/>
          <w:sz w:val="24"/>
          <w:szCs w:val="24"/>
          <w:lang w:val="en-US" w:eastAsia="ru-RU"/>
        </w:rPr>
        <w:t xml:space="preserve">The proposed Lottery Imitation System does not aim to compete directly with real lottery services in terms of prize value or legal scope. </w:t>
      </w:r>
      <w:proofErr w:type="spellStart"/>
      <w:r w:rsidRPr="008E3F53">
        <w:rPr>
          <w:rFonts w:ascii="Times New Roman" w:eastAsia="Times New Roman" w:hAnsi="Times New Roman" w:cs="Times New Roman"/>
          <w:sz w:val="24"/>
          <w:szCs w:val="24"/>
          <w:lang w:eastAsia="ru-RU"/>
        </w:rPr>
        <w:t>Instead</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its</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competitiveness</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lies</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in</w:t>
      </w:r>
      <w:proofErr w:type="spellEnd"/>
      <w:r w:rsidRPr="008E3F53">
        <w:rPr>
          <w:rFonts w:ascii="Times New Roman" w:eastAsia="Times New Roman" w:hAnsi="Times New Roman" w:cs="Times New Roman"/>
          <w:sz w:val="24"/>
          <w:szCs w:val="24"/>
          <w:lang w:eastAsia="ru-RU"/>
        </w:rPr>
        <w:t>:</w:t>
      </w:r>
    </w:p>
    <w:p w14:paraId="3552DAA6"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E3F53">
        <w:rPr>
          <w:rFonts w:ascii="Times New Roman" w:eastAsia="Times New Roman" w:hAnsi="Times New Roman" w:cs="Times New Roman"/>
          <w:sz w:val="24"/>
          <w:szCs w:val="24"/>
          <w:lang w:eastAsia="ru-RU"/>
        </w:rPr>
        <w:t>Educational</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focus</w:t>
      </w:r>
      <w:proofErr w:type="spellEnd"/>
    </w:p>
    <w:p w14:paraId="469AEC71"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E3F53">
        <w:rPr>
          <w:rFonts w:ascii="Times New Roman" w:eastAsia="Times New Roman" w:hAnsi="Times New Roman" w:cs="Times New Roman"/>
          <w:sz w:val="24"/>
          <w:szCs w:val="24"/>
          <w:lang w:eastAsia="ru-RU"/>
        </w:rPr>
        <w:t>Transparency</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of</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logic</w:t>
      </w:r>
      <w:proofErr w:type="spellEnd"/>
    </w:p>
    <w:p w14:paraId="406D9899"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E3F53">
        <w:rPr>
          <w:rFonts w:ascii="Times New Roman" w:eastAsia="Times New Roman" w:hAnsi="Times New Roman" w:cs="Times New Roman"/>
          <w:sz w:val="24"/>
          <w:szCs w:val="24"/>
          <w:lang w:eastAsia="ru-RU"/>
        </w:rPr>
        <w:t>Open</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and</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understandable</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structure</w:t>
      </w:r>
      <w:proofErr w:type="spellEnd"/>
    </w:p>
    <w:p w14:paraId="4783EE7D" w14:textId="77777777" w:rsidR="00F30E2E" w:rsidRPr="008E3F53" w:rsidRDefault="00F30E2E" w:rsidP="00F30E2E">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8E3F53">
        <w:rPr>
          <w:rFonts w:ascii="Times New Roman" w:eastAsia="Times New Roman" w:hAnsi="Times New Roman" w:cs="Times New Roman"/>
          <w:sz w:val="24"/>
          <w:szCs w:val="24"/>
          <w:lang w:eastAsia="ru-RU"/>
        </w:rPr>
        <w:t>Flexibility</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for</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further</w:t>
      </w:r>
      <w:proofErr w:type="spellEnd"/>
      <w:r w:rsidRPr="008E3F53">
        <w:rPr>
          <w:rFonts w:ascii="Times New Roman" w:eastAsia="Times New Roman" w:hAnsi="Times New Roman" w:cs="Times New Roman"/>
          <w:sz w:val="24"/>
          <w:szCs w:val="24"/>
          <w:lang w:eastAsia="ru-RU"/>
        </w:rPr>
        <w:t xml:space="preserve"> </w:t>
      </w:r>
      <w:proofErr w:type="spellStart"/>
      <w:r w:rsidRPr="008E3F53">
        <w:rPr>
          <w:rFonts w:ascii="Times New Roman" w:eastAsia="Times New Roman" w:hAnsi="Times New Roman" w:cs="Times New Roman"/>
          <w:sz w:val="24"/>
          <w:szCs w:val="24"/>
          <w:lang w:eastAsia="ru-RU"/>
        </w:rPr>
        <w:t>development</w:t>
      </w:r>
      <w:proofErr w:type="spellEnd"/>
    </w:p>
    <w:p w14:paraId="2B610123"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Unlike existing platforms, this system can be used as a learning tool, a demo project, or a prototype for similar applications. It can also be extended with analytics, probability simulations, or user behavior studies, which real platforms usually do not provide to the public.</w:t>
      </w:r>
    </w:p>
    <w:p w14:paraId="43755962"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07F2CAE3"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lastRenderedPageBreak/>
        <w:t>1.3 Project auditory (Target audience)</w:t>
      </w:r>
    </w:p>
    <w:p w14:paraId="085E287B"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target audience of this project includes several groups:</w:t>
      </w:r>
    </w:p>
    <w:p w14:paraId="1F43AB23"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Students and beginner developers</w:t>
      </w:r>
      <w:r w:rsidRPr="008E3F53">
        <w:rPr>
          <w:rFonts w:ascii="Times New Roman" w:eastAsia="Times New Roman" w:hAnsi="Times New Roman" w:cs="Times New Roman"/>
          <w:sz w:val="24"/>
          <w:szCs w:val="24"/>
          <w:lang w:val="en-US" w:eastAsia="ru-RU"/>
        </w:rPr>
        <w:br/>
        <w:t>The system is designed to be understandable and well-structured, making it suitable for students who are learning backend development, REST APIs, and web application architecture.</w:t>
      </w:r>
    </w:p>
    <w:p w14:paraId="020916E4"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Instructors and evaluators</w:t>
      </w:r>
      <w:r w:rsidRPr="008E3F53">
        <w:rPr>
          <w:rFonts w:ascii="Times New Roman" w:eastAsia="Times New Roman" w:hAnsi="Times New Roman" w:cs="Times New Roman"/>
          <w:sz w:val="24"/>
          <w:szCs w:val="24"/>
          <w:lang w:val="en-US" w:eastAsia="ru-RU"/>
        </w:rPr>
        <w:br/>
        <w:t>Teachers and mentors can use this project as an example of a correctly organized web application with clear business logic and separation into layers (handlers, services, repositories).</w:t>
      </w:r>
    </w:p>
    <w:p w14:paraId="31BFCCA5"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Developers interested in Go (Golang)</w:t>
      </w:r>
      <w:r w:rsidRPr="008E3F53">
        <w:rPr>
          <w:rFonts w:ascii="Times New Roman" w:eastAsia="Times New Roman" w:hAnsi="Times New Roman" w:cs="Times New Roman"/>
          <w:sz w:val="24"/>
          <w:szCs w:val="24"/>
          <w:lang w:val="en-US" w:eastAsia="ru-RU"/>
        </w:rPr>
        <w:br/>
        <w:t>Since Go is widely used for backend systems, this project demonstrates how Go can be applied to build a complete web application without heavy frameworks.</w:t>
      </w:r>
    </w:p>
    <w:p w14:paraId="261AA90B" w14:textId="77777777" w:rsidR="00F30E2E" w:rsidRPr="008E3F53" w:rsidRDefault="00F30E2E" w:rsidP="00F30E2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Educational institutions</w:t>
      </w:r>
      <w:r w:rsidRPr="008E3F53">
        <w:rPr>
          <w:rFonts w:ascii="Times New Roman" w:eastAsia="Times New Roman" w:hAnsi="Times New Roman" w:cs="Times New Roman"/>
          <w:sz w:val="24"/>
          <w:szCs w:val="24"/>
          <w:lang w:val="en-US" w:eastAsia="ru-RU"/>
        </w:rPr>
        <w:br/>
        <w:t>The project can be adapted as a base for laboratory works, coursework, or further research into probability-based systems.</w:t>
      </w:r>
    </w:p>
    <w:p w14:paraId="67D3BFF8" w14:textId="77777777" w:rsidR="00F30E2E" w:rsidRPr="008E3F53" w:rsidRDefault="00F30E2E" w:rsidP="00F30E2E">
      <w:pPr>
        <w:spacing w:after="0" w:line="240" w:lineRule="auto"/>
        <w:rPr>
          <w:rFonts w:ascii="Times New Roman" w:eastAsia="Times New Roman" w:hAnsi="Times New Roman" w:cs="Times New Roman"/>
          <w:sz w:val="24"/>
          <w:szCs w:val="24"/>
          <w:lang w:val="en-US" w:eastAsia="ru-RU"/>
        </w:rPr>
      </w:pPr>
    </w:p>
    <w:p w14:paraId="4178770B" w14:textId="77777777" w:rsidR="00F30E2E" w:rsidRPr="008E3F53" w:rsidRDefault="00F30E2E" w:rsidP="00F30E2E">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8E3F53">
        <w:rPr>
          <w:rFonts w:ascii="Times New Roman" w:eastAsia="Times New Roman" w:hAnsi="Times New Roman" w:cs="Times New Roman"/>
          <w:sz w:val="27"/>
          <w:szCs w:val="27"/>
          <w:lang w:val="en-US" w:eastAsia="ru-RU"/>
        </w:rPr>
        <w:t>1.4 Project features (Functionality and design ideas)</w:t>
      </w:r>
    </w:p>
    <w:p w14:paraId="457BB4B1" w14:textId="77777777" w:rsidR="00F30E2E" w:rsidRPr="008E3F53"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The Lottery Imitation System includes several key features that make it functional and visually appealing:</w:t>
      </w:r>
    </w:p>
    <w:p w14:paraId="35CFC005"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User authentication system</w:t>
      </w:r>
      <w:r w:rsidRPr="008E3F53">
        <w:rPr>
          <w:rFonts w:ascii="Times New Roman" w:eastAsia="Times New Roman" w:hAnsi="Times New Roman" w:cs="Times New Roman"/>
          <w:sz w:val="24"/>
          <w:szCs w:val="24"/>
          <w:lang w:val="en-US" w:eastAsia="ru-RU"/>
        </w:rPr>
        <w:br/>
        <w:t>Users can register, log in, and log out. Each user has a balance that is updated based on ticket purchases and prizes.</w:t>
      </w:r>
    </w:p>
    <w:p w14:paraId="7E0651DC"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Ticket purchasing logic</w:t>
      </w:r>
      <w:r w:rsidRPr="008E3F53">
        <w:rPr>
          <w:rFonts w:ascii="Times New Roman" w:eastAsia="Times New Roman" w:hAnsi="Times New Roman" w:cs="Times New Roman"/>
          <w:sz w:val="24"/>
          <w:szCs w:val="24"/>
          <w:lang w:val="en-US" w:eastAsia="ru-RU"/>
        </w:rPr>
        <w:br/>
        <w:t>Users can select exactly six unique numbers from a defined range and purchase tickets only when a draw is active.</w:t>
      </w:r>
    </w:p>
    <w:p w14:paraId="537F6127"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Draw management (Admin panel)</w:t>
      </w:r>
      <w:r w:rsidRPr="008E3F53">
        <w:rPr>
          <w:rFonts w:ascii="Times New Roman" w:eastAsia="Times New Roman" w:hAnsi="Times New Roman" w:cs="Times New Roman"/>
          <w:sz w:val="24"/>
          <w:szCs w:val="24"/>
          <w:lang w:val="en-US" w:eastAsia="ru-RU"/>
        </w:rPr>
        <w:br/>
        <w:t>The administrator can manually create and execute draws. The system prevents multiple active draws at the same time, ensuring correct logic.</w:t>
      </w:r>
    </w:p>
    <w:p w14:paraId="58BEF54D"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Automatic prize calculation</w:t>
      </w:r>
      <w:r w:rsidRPr="008E3F53">
        <w:rPr>
          <w:rFonts w:ascii="Times New Roman" w:eastAsia="Times New Roman" w:hAnsi="Times New Roman" w:cs="Times New Roman"/>
          <w:sz w:val="24"/>
          <w:szCs w:val="24"/>
          <w:lang w:val="en-US" w:eastAsia="ru-RU"/>
        </w:rPr>
        <w:br/>
        <w:t>After a draw is executed, the system automatically counts matches for each ticket and assigns prizes based on predefined rules (money, travel, gift).</w:t>
      </w:r>
    </w:p>
    <w:p w14:paraId="30D56689"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Prize transparency</w:t>
      </w:r>
      <w:r w:rsidRPr="008E3F53">
        <w:rPr>
          <w:rFonts w:ascii="Times New Roman" w:eastAsia="Times New Roman" w:hAnsi="Times New Roman" w:cs="Times New Roman"/>
          <w:sz w:val="24"/>
          <w:szCs w:val="24"/>
          <w:lang w:val="en-US" w:eastAsia="ru-RU"/>
        </w:rPr>
        <w:br/>
        <w:t>Each prize is linked to both a ticket and a user, allowing the admin to see who won and what type of prize was awarded.</w:t>
      </w:r>
    </w:p>
    <w:p w14:paraId="05CB6E44"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Statistics and analytics</w:t>
      </w:r>
      <w:r w:rsidRPr="008E3F53">
        <w:rPr>
          <w:rFonts w:ascii="Times New Roman" w:eastAsia="Times New Roman" w:hAnsi="Times New Roman" w:cs="Times New Roman"/>
          <w:sz w:val="24"/>
          <w:szCs w:val="24"/>
          <w:lang w:val="en-US" w:eastAsia="ru-RU"/>
        </w:rPr>
        <w:br/>
        <w:t>The admin panel displays statistics such as total users, total tickets, total draws, and prizes grouped by type.</w:t>
      </w:r>
    </w:p>
    <w:p w14:paraId="6851C7AB"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Modern UI design</w:t>
      </w:r>
      <w:r w:rsidRPr="008E3F53">
        <w:rPr>
          <w:rFonts w:ascii="Times New Roman" w:eastAsia="Times New Roman" w:hAnsi="Times New Roman" w:cs="Times New Roman"/>
          <w:sz w:val="24"/>
          <w:szCs w:val="24"/>
          <w:lang w:val="en-US" w:eastAsia="ru-RU"/>
        </w:rPr>
        <w:br/>
        <w:t>The interface uses a clean layout with gradient backgrounds, cards, and interactive elements. The design can be themed (e.g., pink tones) to enhance user experience.</w:t>
      </w:r>
    </w:p>
    <w:p w14:paraId="2465E854" w14:textId="77777777" w:rsidR="00F30E2E" w:rsidRPr="008E3F53" w:rsidRDefault="00F30E2E" w:rsidP="00F30E2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8E3F53">
        <w:rPr>
          <w:rFonts w:ascii="Times New Roman" w:eastAsia="Times New Roman" w:hAnsi="Times New Roman" w:cs="Times New Roman"/>
          <w:sz w:val="24"/>
          <w:szCs w:val="24"/>
          <w:lang w:val="en-US" w:eastAsia="ru-RU"/>
        </w:rPr>
        <w:t>No real money disclaimer</w:t>
      </w:r>
      <w:r w:rsidRPr="008E3F53">
        <w:rPr>
          <w:rFonts w:ascii="Times New Roman" w:eastAsia="Times New Roman" w:hAnsi="Times New Roman" w:cs="Times New Roman"/>
          <w:sz w:val="24"/>
          <w:szCs w:val="24"/>
          <w:lang w:val="en-US" w:eastAsia="ru-RU"/>
        </w:rPr>
        <w:br/>
        <w:t>The system is clearly marked as an educational project, ensuring ethical and legal safety.</w:t>
      </w:r>
    </w:p>
    <w:p w14:paraId="748EA5FF" w14:textId="77777777" w:rsidR="00A90B80" w:rsidRDefault="00A90B80" w:rsidP="00A90B80">
      <w:pPr>
        <w:spacing w:before="240" w:after="240"/>
        <w:ind w:left="360"/>
        <w:rPr>
          <w:rFonts w:ascii="Times New Roman" w:eastAsia="Times New Roman" w:hAnsi="Times New Roman" w:cs="Times New Roman"/>
          <w:b/>
          <w:bCs/>
          <w:sz w:val="28"/>
          <w:szCs w:val="28"/>
        </w:rPr>
      </w:pPr>
      <w:r w:rsidRPr="00A90B80">
        <w:rPr>
          <w:rFonts w:ascii="Times New Roman" w:eastAsia="Times New Roman" w:hAnsi="Times New Roman" w:cs="Times New Roman"/>
          <w:b/>
          <w:bCs/>
          <w:sz w:val="28"/>
          <w:szCs w:val="28"/>
          <w:lang w:val="en-US"/>
        </w:rPr>
        <w:t>Use Case Diagram:</w:t>
      </w:r>
    </w:p>
    <w:p w14:paraId="1F830C6B" w14:textId="77777777" w:rsidR="00A90B80" w:rsidRDefault="00A90B80" w:rsidP="00A90B80">
      <w:pPr>
        <w:spacing w:before="240" w:after="240"/>
        <w:ind w:left="360"/>
        <w:rPr>
          <w:rFonts w:ascii="Times New Roman" w:eastAsia="Times New Roman" w:hAnsi="Times New Roman" w:cs="Times New Roman"/>
          <w:b/>
          <w:bCs/>
          <w:sz w:val="28"/>
          <w:szCs w:val="28"/>
        </w:rPr>
      </w:pPr>
      <w:r>
        <w:rPr>
          <w:noProof/>
        </w:rPr>
        <w:drawing>
          <wp:inline distT="0" distB="0" distL="0" distR="0" wp14:anchorId="20ECD697" wp14:editId="38F117CD">
            <wp:extent cx="4924425" cy="3425000"/>
            <wp:effectExtent l="0" t="0" r="0" b="0"/>
            <wp:docPr id="2058554434" name="drawing">
              <a:extLst xmlns:a="http://schemas.openxmlformats.org/drawingml/2006/main">
                <a:ext uri="{FF2B5EF4-FFF2-40B4-BE49-F238E27FC236}">
                  <a16:creationId xmlns:a16="http://schemas.microsoft.com/office/drawing/2014/main" id="{5747514A-E48C-43AC-BBD9-548B78CC17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54434" name="Picture 2058554434"/>
                    <pic:cNvPicPr/>
                  </pic:nvPicPr>
                  <pic:blipFill>
                    <a:blip r:embed="rId5">
                      <a:extLst>
                        <a:ext uri="{28A0092B-C50C-407E-A947-70E740481C1C}">
                          <a14:useLocalDpi xmlns:a14="http://schemas.microsoft.com/office/drawing/2010/main"/>
                        </a:ext>
                      </a:extLst>
                    </a:blip>
                    <a:stretch>
                      <a:fillRect/>
                    </a:stretch>
                  </pic:blipFill>
                  <pic:spPr>
                    <a:xfrm>
                      <a:off x="0" y="0"/>
                      <a:ext cx="4924425" cy="3425000"/>
                    </a:xfrm>
                    <a:prstGeom prst="rect">
                      <a:avLst/>
                    </a:prstGeom>
                  </pic:spPr>
                </pic:pic>
              </a:graphicData>
            </a:graphic>
          </wp:inline>
        </w:drawing>
      </w:r>
    </w:p>
    <w:p w14:paraId="01802431" w14:textId="77777777" w:rsidR="00A90B80" w:rsidRPr="00812B8F" w:rsidRDefault="00A90B80" w:rsidP="00A90B80">
      <w:pPr>
        <w:spacing w:before="240" w:after="240"/>
        <w:rPr>
          <w:rFonts w:ascii="Times New Roman" w:eastAsia="Times New Roman" w:hAnsi="Times New Roman" w:cs="Times New Roman"/>
          <w:sz w:val="24"/>
          <w:szCs w:val="24"/>
          <w:lang w:val="en-US"/>
        </w:rPr>
      </w:pPr>
      <w:r w:rsidRPr="11BC4C85">
        <w:rPr>
          <w:rFonts w:ascii="Times New Roman" w:eastAsia="Times New Roman" w:hAnsi="Times New Roman" w:cs="Times New Roman"/>
          <w:b/>
          <w:bCs/>
          <w:sz w:val="24"/>
          <w:szCs w:val="24"/>
          <w:lang w:val="en-US"/>
        </w:rPr>
        <w:t>ERD (Entity-Relationship Diagram)</w:t>
      </w:r>
    </w:p>
    <w:p w14:paraId="2BF90B92" w14:textId="77777777" w:rsidR="00A90B80" w:rsidRPr="00A90B80" w:rsidRDefault="00A90B80" w:rsidP="00A90B80">
      <w:pPr>
        <w:spacing w:before="240" w:after="240"/>
        <w:ind w:left="360"/>
        <w:rPr>
          <w:rFonts w:ascii="Times New Roman" w:eastAsia="Times New Roman" w:hAnsi="Times New Roman" w:cs="Times New Roman"/>
          <w:b/>
          <w:bCs/>
          <w:sz w:val="28"/>
          <w:szCs w:val="28"/>
        </w:rPr>
      </w:pPr>
      <w:r>
        <w:rPr>
          <w:noProof/>
        </w:rPr>
        <w:drawing>
          <wp:inline distT="0" distB="0" distL="0" distR="0" wp14:anchorId="142AEF1D" wp14:editId="4E23E4A1">
            <wp:extent cx="5940425" cy="2761034"/>
            <wp:effectExtent l="0" t="0" r="3175" b="1270"/>
            <wp:docPr id="2118634370" name="drawing">
              <a:extLst xmlns:a="http://schemas.openxmlformats.org/drawingml/2006/main">
                <a:ext uri="{FF2B5EF4-FFF2-40B4-BE49-F238E27FC236}">
                  <a16:creationId xmlns:a16="http://schemas.microsoft.com/office/drawing/2014/main" id="{FB36EE6A-FAA0-4321-BCF1-CA3E65274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370" name="Picture 2118634370"/>
                    <pic:cNvPicPr/>
                  </pic:nvPicPr>
                  <pic:blipFill>
                    <a:blip r:embed="rId6">
                      <a:extLst>
                        <a:ext uri="{28A0092B-C50C-407E-A947-70E740481C1C}">
                          <a14:useLocalDpi xmlns:a14="http://schemas.microsoft.com/office/drawing/2010/main"/>
                        </a:ext>
                      </a:extLst>
                    </a:blip>
                    <a:stretch>
                      <a:fillRect/>
                    </a:stretch>
                  </pic:blipFill>
                  <pic:spPr>
                    <a:xfrm>
                      <a:off x="0" y="0"/>
                      <a:ext cx="5940425" cy="2761034"/>
                    </a:xfrm>
                    <a:prstGeom prst="rect">
                      <a:avLst/>
                    </a:prstGeom>
                  </pic:spPr>
                </pic:pic>
              </a:graphicData>
            </a:graphic>
          </wp:inline>
        </w:drawing>
      </w:r>
    </w:p>
    <w:p w14:paraId="0C3DBA7B" w14:textId="77777777" w:rsidR="00A90B80" w:rsidRPr="00F30E2E" w:rsidRDefault="00A90B80" w:rsidP="00A90B80">
      <w:pPr>
        <w:spacing w:before="100" w:beforeAutospacing="1" w:after="100" w:afterAutospacing="1" w:line="240" w:lineRule="auto"/>
        <w:ind w:left="720"/>
        <w:rPr>
          <w:rFonts w:ascii="Times New Roman" w:eastAsia="Times New Roman" w:hAnsi="Times New Roman" w:cs="Times New Roman"/>
          <w:sz w:val="24"/>
          <w:szCs w:val="24"/>
          <w:lang w:val="en-US" w:eastAsia="ru-RU"/>
        </w:rPr>
      </w:pPr>
    </w:p>
    <w:p w14:paraId="3727C8E1" w14:textId="77777777" w:rsidR="00A90B80" w:rsidRPr="00E5097C" w:rsidRDefault="00A90B80" w:rsidP="00A90B80">
      <w:pPr>
        <w:spacing w:before="240" w:after="240"/>
        <w:ind w:left="-567"/>
        <w:rPr>
          <w:rFonts w:ascii="Times New Roman" w:eastAsia="Times New Roman" w:hAnsi="Times New Roman" w:cs="Times New Roman"/>
          <w:b/>
          <w:bCs/>
          <w:sz w:val="24"/>
          <w:szCs w:val="24"/>
          <w:lang w:val="en-US"/>
        </w:rPr>
      </w:pPr>
      <w:proofErr w:type="spellStart"/>
      <w:r w:rsidRPr="561E79BA">
        <w:rPr>
          <w:rFonts w:ascii="Times New Roman" w:eastAsia="Times New Roman" w:hAnsi="Times New Roman" w:cs="Times New Roman"/>
          <w:b/>
          <w:bCs/>
          <w:sz w:val="24"/>
          <w:szCs w:val="24"/>
          <w:lang w:val="en-US"/>
        </w:rPr>
        <w:t>Uml</w:t>
      </w:r>
      <w:proofErr w:type="spellEnd"/>
      <w:r w:rsidRPr="561E79BA">
        <w:rPr>
          <w:rFonts w:ascii="Times New Roman" w:eastAsia="Times New Roman" w:hAnsi="Times New Roman" w:cs="Times New Roman"/>
          <w:b/>
          <w:bCs/>
          <w:sz w:val="24"/>
          <w:szCs w:val="24"/>
          <w:lang w:val="en-US"/>
        </w:rPr>
        <w:t xml:space="preserve"> Diagram</w:t>
      </w:r>
    </w:p>
    <w:p w14:paraId="0C5226D0" w14:textId="77777777" w:rsidR="00F30E2E" w:rsidRDefault="00A90B80" w:rsidP="00F30E2E">
      <w:pPr>
        <w:spacing w:after="0" w:line="240" w:lineRule="auto"/>
        <w:rPr>
          <w:rFonts w:ascii="Times New Roman" w:eastAsia="Times New Roman" w:hAnsi="Times New Roman" w:cs="Times New Roman"/>
          <w:sz w:val="24"/>
          <w:szCs w:val="24"/>
          <w:lang w:eastAsia="ru-RU"/>
        </w:rPr>
      </w:pPr>
      <w:r w:rsidRPr="00434C76">
        <w:rPr>
          <w:rFonts w:ascii="Times New Roman" w:eastAsia="Times New Roman" w:hAnsi="Times New Roman" w:cs="Times New Roman"/>
          <w:noProof/>
          <w:sz w:val="24"/>
          <w:szCs w:val="24"/>
          <w:lang w:val="en-US"/>
        </w:rPr>
        <w:drawing>
          <wp:inline distT="0" distB="0" distL="0" distR="0" wp14:anchorId="5206DE10" wp14:editId="6C81E307">
            <wp:extent cx="3969059" cy="4133252"/>
            <wp:effectExtent l="0" t="0" r="0" b="635"/>
            <wp:docPr id="1847891211" name="Рисунок 5">
              <a:extLst xmlns:a="http://schemas.openxmlformats.org/drawingml/2006/main">
                <a:ext uri="{FF2B5EF4-FFF2-40B4-BE49-F238E27FC236}">
                  <a16:creationId xmlns:a16="http://schemas.microsoft.com/office/drawing/2014/main" id="{B8680A61-6CBD-4850-9ACB-0D622EBAE5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7640" name=""/>
                    <pic:cNvPicPr/>
                  </pic:nvPicPr>
                  <pic:blipFill>
                    <a:blip r:embed="rId7"/>
                    <a:stretch>
                      <a:fillRect/>
                    </a:stretch>
                  </pic:blipFill>
                  <pic:spPr>
                    <a:xfrm>
                      <a:off x="0" y="0"/>
                      <a:ext cx="3975462" cy="4139920"/>
                    </a:xfrm>
                    <a:prstGeom prst="rect">
                      <a:avLst/>
                    </a:prstGeom>
                  </pic:spPr>
                </pic:pic>
              </a:graphicData>
            </a:graphic>
          </wp:inline>
        </w:drawing>
      </w:r>
    </w:p>
    <w:p w14:paraId="46A7A4DF" w14:textId="77777777" w:rsidR="00414586" w:rsidRPr="00414586" w:rsidRDefault="00414586" w:rsidP="00414586">
      <w:pPr>
        <w:spacing w:before="100" w:beforeAutospacing="1" w:after="100" w:afterAutospacing="1" w:line="240" w:lineRule="auto"/>
        <w:outlineLvl w:val="1"/>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Project Plan by Weeks (Weeks 7–10)</w:t>
      </w:r>
    </w:p>
    <w:p w14:paraId="286CD867"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proofErr w:type="spellStart"/>
      <w:r w:rsidRPr="00414586">
        <w:rPr>
          <w:rFonts w:ascii="Times New Roman" w:eastAsia="Times New Roman" w:hAnsi="Times New Roman" w:cs="Times New Roman"/>
          <w:sz w:val="24"/>
          <w:szCs w:val="24"/>
          <w:lang w:eastAsia="ru-RU"/>
        </w:rPr>
        <w:t>Week</w:t>
      </w:r>
      <w:proofErr w:type="spellEnd"/>
      <w:r w:rsidRPr="00414586">
        <w:rPr>
          <w:rFonts w:ascii="Times New Roman" w:eastAsia="Times New Roman" w:hAnsi="Times New Roman" w:cs="Times New Roman"/>
          <w:sz w:val="24"/>
          <w:szCs w:val="24"/>
          <w:lang w:eastAsia="ru-RU"/>
        </w:rPr>
        <w:t xml:space="preserve"> 7 – </w:t>
      </w:r>
      <w:proofErr w:type="spellStart"/>
      <w:r w:rsidRPr="00414586">
        <w:rPr>
          <w:rFonts w:ascii="Times New Roman" w:eastAsia="Times New Roman" w:hAnsi="Times New Roman" w:cs="Times New Roman"/>
          <w:sz w:val="24"/>
          <w:szCs w:val="24"/>
          <w:lang w:eastAsia="ru-RU"/>
        </w:rPr>
        <w:t>Planning</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and</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Analysis</w:t>
      </w:r>
      <w:proofErr w:type="spellEnd"/>
    </w:p>
    <w:p w14:paraId="72B6B5A4"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Zhannur</w:t>
      </w:r>
      <w:proofErr w:type="spellEnd"/>
      <w:r w:rsidRPr="00414586">
        <w:rPr>
          <w:rFonts w:ascii="Times New Roman" w:eastAsia="Times New Roman" w:hAnsi="Times New Roman" w:cs="Times New Roman"/>
          <w:sz w:val="24"/>
          <w:szCs w:val="24"/>
          <w:lang w:val="en-US" w:eastAsia="ru-RU"/>
        </w:rPr>
        <w:t>: Project proposal writing, project relevance description, UML Class Diagram, architecture consolidation.</w:t>
      </w:r>
    </w:p>
    <w:p w14:paraId="666346B1"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Competitor analysis, planned features definition, ER Diagram design.</w:t>
      </w:r>
    </w:p>
    <w:p w14:paraId="099BE6B8" w14:textId="77777777" w:rsidR="00414586" w:rsidRPr="00414586" w:rsidRDefault="00414586" w:rsidP="0041458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Symbat</w:t>
      </w:r>
      <w:proofErr w:type="spellEnd"/>
      <w:r w:rsidRPr="00414586">
        <w:rPr>
          <w:rFonts w:ascii="Times New Roman" w:eastAsia="Times New Roman" w:hAnsi="Times New Roman" w:cs="Times New Roman"/>
          <w:sz w:val="24"/>
          <w:szCs w:val="24"/>
          <w:lang w:val="en-US" w:eastAsia="ru-RU"/>
        </w:rPr>
        <w:t xml:space="preserve">: Target </w:t>
      </w:r>
      <w:proofErr w:type="gramStart"/>
      <w:r w:rsidRPr="00414586">
        <w:rPr>
          <w:rFonts w:ascii="Times New Roman" w:eastAsia="Times New Roman" w:hAnsi="Times New Roman" w:cs="Times New Roman"/>
          <w:sz w:val="24"/>
          <w:szCs w:val="24"/>
          <w:lang w:val="en-US" w:eastAsia="ru-RU"/>
        </w:rPr>
        <w:t>users</w:t>
      </w:r>
      <w:proofErr w:type="gramEnd"/>
      <w:r w:rsidRPr="00414586">
        <w:rPr>
          <w:rFonts w:ascii="Times New Roman" w:eastAsia="Times New Roman" w:hAnsi="Times New Roman" w:cs="Times New Roman"/>
          <w:sz w:val="24"/>
          <w:szCs w:val="24"/>
          <w:lang w:val="en-US" w:eastAsia="ru-RU"/>
        </w:rPr>
        <w:t xml:space="preserve"> definition, Use-Case Diagram creation, system architecture design.</w:t>
      </w:r>
    </w:p>
    <w:p w14:paraId="3CEEE255"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Week 8 – Project Initialization and Core Setup</w:t>
      </w:r>
    </w:p>
    <w:p w14:paraId="336DA747"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Zhannur</w:t>
      </w:r>
      <w:proofErr w:type="spellEnd"/>
      <w:r w:rsidRPr="00414586">
        <w:rPr>
          <w:rFonts w:ascii="Times New Roman" w:eastAsia="Times New Roman" w:hAnsi="Times New Roman" w:cs="Times New Roman"/>
          <w:sz w:val="24"/>
          <w:szCs w:val="24"/>
          <w:lang w:val="en-US" w:eastAsia="ru-RU"/>
        </w:rPr>
        <w:t>: Git repository creation, branch management.</w:t>
      </w:r>
    </w:p>
    <w:p w14:paraId="10B724D0"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Domain models definition, service layer skeleton implementation.</w:t>
      </w:r>
    </w:p>
    <w:p w14:paraId="5D0C071E" w14:textId="77777777" w:rsidR="00414586" w:rsidRPr="00414586" w:rsidRDefault="00414586" w:rsidP="0041458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Symbat</w:t>
      </w:r>
      <w:proofErr w:type="spellEnd"/>
      <w:r w:rsidRPr="00414586">
        <w:rPr>
          <w:rFonts w:ascii="Times New Roman" w:eastAsia="Times New Roman" w:hAnsi="Times New Roman" w:cs="Times New Roman"/>
          <w:sz w:val="24"/>
          <w:szCs w:val="24"/>
          <w:lang w:val="en-US" w:eastAsia="ru-RU"/>
        </w:rPr>
        <w:t xml:space="preserve">: Go project initialization, </w:t>
      </w:r>
      <w:proofErr w:type="spellStart"/>
      <w:proofErr w:type="gramStart"/>
      <w:r w:rsidRPr="00414586">
        <w:rPr>
          <w:rFonts w:ascii="Times New Roman" w:eastAsia="Times New Roman" w:hAnsi="Times New Roman" w:cs="Times New Roman"/>
          <w:sz w:val="24"/>
          <w:szCs w:val="24"/>
          <w:lang w:val="en-US" w:eastAsia="ru-RU"/>
        </w:rPr>
        <w:t>main.go</w:t>
      </w:r>
      <w:proofErr w:type="spellEnd"/>
      <w:proofErr w:type="gramEnd"/>
      <w:r w:rsidRPr="00414586">
        <w:rPr>
          <w:rFonts w:ascii="Times New Roman" w:eastAsia="Times New Roman" w:hAnsi="Times New Roman" w:cs="Times New Roman"/>
          <w:sz w:val="24"/>
          <w:szCs w:val="24"/>
          <w:lang w:val="en-US" w:eastAsia="ru-RU"/>
        </w:rPr>
        <w:t xml:space="preserve"> creation, handlers skeleton setup.</w:t>
      </w:r>
    </w:p>
    <w:p w14:paraId="3179F5A6"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proofErr w:type="spellStart"/>
      <w:r w:rsidRPr="00414586">
        <w:rPr>
          <w:rFonts w:ascii="Times New Roman" w:eastAsia="Times New Roman" w:hAnsi="Times New Roman" w:cs="Times New Roman"/>
          <w:sz w:val="24"/>
          <w:szCs w:val="24"/>
          <w:lang w:eastAsia="ru-RU"/>
        </w:rPr>
        <w:t>Week</w:t>
      </w:r>
      <w:proofErr w:type="spellEnd"/>
      <w:r w:rsidRPr="00414586">
        <w:rPr>
          <w:rFonts w:ascii="Times New Roman" w:eastAsia="Times New Roman" w:hAnsi="Times New Roman" w:cs="Times New Roman"/>
          <w:sz w:val="24"/>
          <w:szCs w:val="24"/>
          <w:lang w:eastAsia="ru-RU"/>
        </w:rPr>
        <w:t xml:space="preserve"> 9 – </w:t>
      </w:r>
      <w:proofErr w:type="spellStart"/>
      <w:r w:rsidRPr="00414586">
        <w:rPr>
          <w:rFonts w:ascii="Times New Roman" w:eastAsia="Times New Roman" w:hAnsi="Times New Roman" w:cs="Times New Roman"/>
          <w:sz w:val="24"/>
          <w:szCs w:val="24"/>
          <w:lang w:eastAsia="ru-RU"/>
        </w:rPr>
        <w:t>Implementation</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and</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Integration</w:t>
      </w:r>
      <w:proofErr w:type="spellEnd"/>
    </w:p>
    <w:p w14:paraId="2ED19C6D"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Zhannur</w:t>
      </w:r>
      <w:proofErr w:type="spellEnd"/>
      <w:r w:rsidRPr="00414586">
        <w:rPr>
          <w:rFonts w:ascii="Times New Roman" w:eastAsia="Times New Roman" w:hAnsi="Times New Roman" w:cs="Times New Roman"/>
          <w:sz w:val="24"/>
          <w:szCs w:val="24"/>
          <w:lang w:val="en-US" w:eastAsia="ru-RU"/>
        </w:rPr>
        <w:t>: Storage and utilities skeleton development.</w:t>
      </w:r>
    </w:p>
    <w:p w14:paraId="3A6AC123"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Service logic consistency review, prize and draw logic validation.</w:t>
      </w:r>
    </w:p>
    <w:p w14:paraId="2C8036C1" w14:textId="77777777" w:rsidR="00414586" w:rsidRPr="00414586" w:rsidRDefault="00414586" w:rsidP="00414586">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Symbat</w:t>
      </w:r>
      <w:proofErr w:type="spellEnd"/>
      <w:r w:rsidRPr="00414586">
        <w:rPr>
          <w:rFonts w:ascii="Times New Roman" w:eastAsia="Times New Roman" w:hAnsi="Times New Roman" w:cs="Times New Roman"/>
          <w:sz w:val="24"/>
          <w:szCs w:val="24"/>
          <w:lang w:val="en-US" w:eastAsia="ru-RU"/>
        </w:rPr>
        <w:t>: Handlers integration with services, API connection and testing.</w:t>
      </w:r>
    </w:p>
    <w:p w14:paraId="4DC15830"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eastAsia="ru-RU"/>
        </w:rPr>
      </w:pPr>
      <w:proofErr w:type="spellStart"/>
      <w:r w:rsidRPr="00414586">
        <w:rPr>
          <w:rFonts w:ascii="Times New Roman" w:eastAsia="Times New Roman" w:hAnsi="Times New Roman" w:cs="Times New Roman"/>
          <w:sz w:val="24"/>
          <w:szCs w:val="24"/>
          <w:lang w:eastAsia="ru-RU"/>
        </w:rPr>
        <w:t>Week</w:t>
      </w:r>
      <w:proofErr w:type="spellEnd"/>
      <w:r w:rsidRPr="00414586">
        <w:rPr>
          <w:rFonts w:ascii="Times New Roman" w:eastAsia="Times New Roman" w:hAnsi="Times New Roman" w:cs="Times New Roman"/>
          <w:sz w:val="24"/>
          <w:szCs w:val="24"/>
          <w:lang w:eastAsia="ru-RU"/>
        </w:rPr>
        <w:t xml:space="preserve"> 10 – </w:t>
      </w:r>
      <w:proofErr w:type="spellStart"/>
      <w:r w:rsidRPr="00414586">
        <w:rPr>
          <w:rFonts w:ascii="Times New Roman" w:eastAsia="Times New Roman" w:hAnsi="Times New Roman" w:cs="Times New Roman"/>
          <w:sz w:val="24"/>
          <w:szCs w:val="24"/>
          <w:lang w:eastAsia="ru-RU"/>
        </w:rPr>
        <w:t>Finalization</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and</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Presentation</w:t>
      </w:r>
      <w:proofErr w:type="spellEnd"/>
      <w:r w:rsidRPr="00414586">
        <w:rPr>
          <w:rFonts w:ascii="Times New Roman" w:eastAsia="Times New Roman" w:hAnsi="Times New Roman" w:cs="Times New Roman"/>
          <w:sz w:val="24"/>
          <w:szCs w:val="24"/>
          <w:lang w:eastAsia="ru-RU"/>
        </w:rPr>
        <w:t xml:space="preserve"> </w:t>
      </w:r>
      <w:proofErr w:type="spellStart"/>
      <w:r w:rsidRPr="00414586">
        <w:rPr>
          <w:rFonts w:ascii="Times New Roman" w:eastAsia="Times New Roman" w:hAnsi="Times New Roman" w:cs="Times New Roman"/>
          <w:sz w:val="24"/>
          <w:szCs w:val="24"/>
          <w:lang w:eastAsia="ru-RU"/>
        </w:rPr>
        <w:t>Preparation</w:t>
      </w:r>
      <w:proofErr w:type="spellEnd"/>
    </w:p>
    <w:p w14:paraId="0D610D9F"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Zhannur</w:t>
      </w:r>
      <w:proofErr w:type="spellEnd"/>
      <w:r w:rsidRPr="00414586">
        <w:rPr>
          <w:rFonts w:ascii="Times New Roman" w:eastAsia="Times New Roman" w:hAnsi="Times New Roman" w:cs="Times New Roman"/>
          <w:sz w:val="24"/>
          <w:szCs w:val="24"/>
          <w:lang w:val="en-US" w:eastAsia="ru-RU"/>
        </w:rPr>
        <w:t>: README preparation, documentation finalization.</w:t>
      </w:r>
    </w:p>
    <w:p w14:paraId="5F543A9E"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Gulnaz: Models and services consistency review, final testing.</w:t>
      </w:r>
    </w:p>
    <w:p w14:paraId="3D599F88" w14:textId="77777777" w:rsidR="00414586" w:rsidRPr="00414586" w:rsidRDefault="00414586" w:rsidP="00414586">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414586">
        <w:rPr>
          <w:rFonts w:ascii="Times New Roman" w:eastAsia="Times New Roman" w:hAnsi="Times New Roman" w:cs="Times New Roman"/>
          <w:sz w:val="24"/>
          <w:szCs w:val="24"/>
          <w:lang w:val="en-US" w:eastAsia="ru-RU"/>
        </w:rPr>
        <w:t>Symbat</w:t>
      </w:r>
      <w:proofErr w:type="spellEnd"/>
      <w:r w:rsidRPr="00414586">
        <w:rPr>
          <w:rFonts w:ascii="Times New Roman" w:eastAsia="Times New Roman" w:hAnsi="Times New Roman" w:cs="Times New Roman"/>
          <w:sz w:val="24"/>
          <w:szCs w:val="24"/>
          <w:lang w:val="en-US" w:eastAsia="ru-RU"/>
        </w:rPr>
        <w:t>: Build verification, system testing, presentation readiness.</w:t>
      </w:r>
    </w:p>
    <w:p w14:paraId="3249FFF8" w14:textId="77777777" w:rsidR="00414586" w:rsidRPr="00414586" w:rsidRDefault="00414586" w:rsidP="00414586">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p>
    <w:p w14:paraId="5BEDA595" w14:textId="77777777" w:rsidR="00414586" w:rsidRPr="00414586" w:rsidRDefault="00414586" w:rsidP="00414586">
      <w:pPr>
        <w:spacing w:before="100" w:beforeAutospacing="1" w:after="100" w:afterAutospacing="1" w:line="240" w:lineRule="auto"/>
        <w:rPr>
          <w:rFonts w:ascii="Times New Roman" w:eastAsia="Times New Roman" w:hAnsi="Times New Roman" w:cs="Times New Roman"/>
          <w:sz w:val="24"/>
          <w:szCs w:val="24"/>
          <w:lang w:val="en-US" w:eastAsia="ru-RU"/>
        </w:rPr>
      </w:pPr>
      <w:r w:rsidRPr="00414586">
        <w:rPr>
          <w:rFonts w:ascii="Times New Roman" w:eastAsia="Times New Roman" w:hAnsi="Times New Roman" w:cs="Times New Roman"/>
          <w:sz w:val="24"/>
          <w:szCs w:val="24"/>
          <w:lang w:val="en-US" w:eastAsia="ru-RU"/>
        </w:rPr>
        <w:t>The project was fully completed by Week 10 and prepared for presentation during the 2-hour class session, as required.</w:t>
      </w:r>
    </w:p>
    <w:p w14:paraId="46F632D3" w14:textId="77777777" w:rsidR="00414586" w:rsidRPr="00F30E2E" w:rsidRDefault="00414586" w:rsidP="00F30E2E">
      <w:pPr>
        <w:spacing w:after="0" w:line="240" w:lineRule="auto"/>
        <w:rPr>
          <w:rFonts w:ascii="Times New Roman" w:eastAsia="Times New Roman" w:hAnsi="Times New Roman" w:cs="Times New Roman"/>
          <w:sz w:val="24"/>
          <w:szCs w:val="24"/>
          <w:lang w:val="en-US" w:eastAsia="ru-RU"/>
        </w:rPr>
      </w:pPr>
    </w:p>
    <w:p w14:paraId="6E089F7E" w14:textId="77777777" w:rsidR="00414586" w:rsidRPr="008E3F53" w:rsidRDefault="00F30E2E" w:rsidP="00414586">
      <w:pPr>
        <w:pStyle w:val="a3"/>
        <w:rPr>
          <w:lang w:val="en-US"/>
        </w:rPr>
      </w:pPr>
      <w:r w:rsidRPr="00F30E2E">
        <w:rPr>
          <w:b/>
          <w:bCs/>
          <w:sz w:val="27"/>
          <w:szCs w:val="27"/>
          <w:lang w:val="en-US"/>
        </w:rPr>
        <w:t>Conclusion</w:t>
      </w:r>
      <w:r w:rsidR="00414586" w:rsidRPr="00414586">
        <w:rPr>
          <w:noProof/>
        </w:rPr>
        <w:drawing>
          <wp:inline distT="0" distB="0" distL="0" distR="0" wp14:anchorId="4DEF6DDE" wp14:editId="7556ADE5">
            <wp:extent cx="5940425" cy="39427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942715"/>
                    </a:xfrm>
                    <a:prstGeom prst="rect">
                      <a:avLst/>
                    </a:prstGeom>
                    <a:noFill/>
                    <a:ln>
                      <a:noFill/>
                    </a:ln>
                  </pic:spPr>
                </pic:pic>
              </a:graphicData>
            </a:graphic>
          </wp:inline>
        </w:drawing>
      </w:r>
    </w:p>
    <w:p w14:paraId="5BDB929E" w14:textId="77777777" w:rsidR="00F30E2E" w:rsidRPr="00F30E2E" w:rsidRDefault="00F30E2E" w:rsidP="00F30E2E">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
    <w:p w14:paraId="11949C54" w14:textId="77777777" w:rsidR="00F30E2E" w:rsidRPr="00F30E2E" w:rsidRDefault="00F30E2E" w:rsidP="00F30E2E">
      <w:pPr>
        <w:spacing w:before="100" w:beforeAutospacing="1" w:after="100" w:afterAutospacing="1" w:line="240" w:lineRule="auto"/>
        <w:rPr>
          <w:rFonts w:ascii="Times New Roman" w:eastAsia="Times New Roman" w:hAnsi="Times New Roman" w:cs="Times New Roman"/>
          <w:sz w:val="24"/>
          <w:szCs w:val="24"/>
          <w:lang w:val="en-US" w:eastAsia="ru-RU"/>
        </w:rPr>
      </w:pPr>
      <w:r w:rsidRPr="00F30E2E">
        <w:rPr>
          <w:rFonts w:ascii="Times New Roman" w:eastAsia="Times New Roman" w:hAnsi="Times New Roman" w:cs="Times New Roman"/>
          <w:sz w:val="24"/>
          <w:szCs w:val="24"/>
          <w:lang w:val="en-US" w:eastAsia="ru-RU"/>
        </w:rPr>
        <w:t>The Lottery Imitation System is a relevant, well-structured, and educational web application that demonstrates real-world backend logic in a safe and controlled environment. While inspired by existing lottery platforms in Kazakhstan, it focuses on transparency, learning, and extensibility rather than commercial competition. The project successfully combines technical depth with practical usability, making it suitable for academic evaluation and future development.</w:t>
      </w:r>
    </w:p>
    <w:p w14:paraId="0D3E0FB2" w14:textId="77777777" w:rsidR="0061378B" w:rsidRPr="00F30E2E" w:rsidRDefault="0061378B">
      <w:pPr>
        <w:rPr>
          <w:lang w:val="en-US"/>
        </w:rPr>
      </w:pPr>
    </w:p>
    <w:sectPr w:rsidR="0061378B" w:rsidRPr="00F30E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2EDF1"/>
    <w:multiLevelType w:val="hybridMultilevel"/>
    <w:tmpl w:val="FFFFFFFF"/>
    <w:lvl w:ilvl="0" w:tplc="68A2889A">
      <w:start w:val="1"/>
      <w:numFmt w:val="bullet"/>
      <w:lvlText w:val=""/>
      <w:lvlJc w:val="left"/>
      <w:pPr>
        <w:ind w:left="720" w:hanging="360"/>
      </w:pPr>
      <w:rPr>
        <w:rFonts w:ascii="Symbol" w:hAnsi="Symbol" w:hint="default"/>
      </w:rPr>
    </w:lvl>
    <w:lvl w:ilvl="1" w:tplc="FE6AEE8E">
      <w:start w:val="1"/>
      <w:numFmt w:val="bullet"/>
      <w:lvlText w:val="o"/>
      <w:lvlJc w:val="left"/>
      <w:pPr>
        <w:ind w:left="1440" w:hanging="360"/>
      </w:pPr>
      <w:rPr>
        <w:rFonts w:ascii="Courier New" w:hAnsi="Courier New" w:hint="default"/>
      </w:rPr>
    </w:lvl>
    <w:lvl w:ilvl="2" w:tplc="55261BEE">
      <w:start w:val="1"/>
      <w:numFmt w:val="bullet"/>
      <w:lvlText w:val=""/>
      <w:lvlJc w:val="left"/>
      <w:pPr>
        <w:ind w:left="2160" w:hanging="360"/>
      </w:pPr>
      <w:rPr>
        <w:rFonts w:ascii="Wingdings" w:hAnsi="Wingdings" w:hint="default"/>
      </w:rPr>
    </w:lvl>
    <w:lvl w:ilvl="3" w:tplc="F8BCDF3C">
      <w:start w:val="1"/>
      <w:numFmt w:val="bullet"/>
      <w:lvlText w:val=""/>
      <w:lvlJc w:val="left"/>
      <w:pPr>
        <w:ind w:left="2880" w:hanging="360"/>
      </w:pPr>
      <w:rPr>
        <w:rFonts w:ascii="Symbol" w:hAnsi="Symbol" w:hint="default"/>
      </w:rPr>
    </w:lvl>
    <w:lvl w:ilvl="4" w:tplc="C0C608D4">
      <w:start w:val="1"/>
      <w:numFmt w:val="bullet"/>
      <w:lvlText w:val="o"/>
      <w:lvlJc w:val="left"/>
      <w:pPr>
        <w:ind w:left="3600" w:hanging="360"/>
      </w:pPr>
      <w:rPr>
        <w:rFonts w:ascii="Courier New" w:hAnsi="Courier New" w:hint="default"/>
      </w:rPr>
    </w:lvl>
    <w:lvl w:ilvl="5" w:tplc="17B0405A">
      <w:start w:val="1"/>
      <w:numFmt w:val="bullet"/>
      <w:lvlText w:val=""/>
      <w:lvlJc w:val="left"/>
      <w:pPr>
        <w:ind w:left="4320" w:hanging="360"/>
      </w:pPr>
      <w:rPr>
        <w:rFonts w:ascii="Wingdings" w:hAnsi="Wingdings" w:hint="default"/>
      </w:rPr>
    </w:lvl>
    <w:lvl w:ilvl="6" w:tplc="17B6FBE2">
      <w:start w:val="1"/>
      <w:numFmt w:val="bullet"/>
      <w:lvlText w:val=""/>
      <w:lvlJc w:val="left"/>
      <w:pPr>
        <w:ind w:left="5040" w:hanging="360"/>
      </w:pPr>
      <w:rPr>
        <w:rFonts w:ascii="Symbol" w:hAnsi="Symbol" w:hint="default"/>
      </w:rPr>
    </w:lvl>
    <w:lvl w:ilvl="7" w:tplc="96723478">
      <w:start w:val="1"/>
      <w:numFmt w:val="bullet"/>
      <w:lvlText w:val="o"/>
      <w:lvlJc w:val="left"/>
      <w:pPr>
        <w:ind w:left="5760" w:hanging="360"/>
      </w:pPr>
      <w:rPr>
        <w:rFonts w:ascii="Courier New" w:hAnsi="Courier New" w:hint="default"/>
      </w:rPr>
    </w:lvl>
    <w:lvl w:ilvl="8" w:tplc="6A363630">
      <w:start w:val="1"/>
      <w:numFmt w:val="bullet"/>
      <w:lvlText w:val=""/>
      <w:lvlJc w:val="left"/>
      <w:pPr>
        <w:ind w:left="6480" w:hanging="360"/>
      </w:pPr>
      <w:rPr>
        <w:rFonts w:ascii="Wingdings" w:hAnsi="Wingdings" w:hint="default"/>
      </w:rPr>
    </w:lvl>
  </w:abstractNum>
  <w:abstractNum w:abstractNumId="1" w15:restartNumberingAfterBreak="0">
    <w:nsid w:val="0EE9609D"/>
    <w:multiLevelType w:val="hybridMultilevel"/>
    <w:tmpl w:val="FFFFFFFF"/>
    <w:lvl w:ilvl="0" w:tplc="9A1CCC6C">
      <w:start w:val="1"/>
      <w:numFmt w:val="bullet"/>
      <w:lvlText w:val=""/>
      <w:lvlJc w:val="left"/>
      <w:pPr>
        <w:ind w:left="720" w:hanging="360"/>
      </w:pPr>
      <w:rPr>
        <w:rFonts w:ascii="Symbol" w:hAnsi="Symbol" w:hint="default"/>
      </w:rPr>
    </w:lvl>
    <w:lvl w:ilvl="1" w:tplc="F910993A">
      <w:start w:val="1"/>
      <w:numFmt w:val="bullet"/>
      <w:lvlText w:val="o"/>
      <w:lvlJc w:val="left"/>
      <w:pPr>
        <w:ind w:left="1440" w:hanging="360"/>
      </w:pPr>
      <w:rPr>
        <w:rFonts w:ascii="Courier New" w:hAnsi="Courier New" w:hint="default"/>
      </w:rPr>
    </w:lvl>
    <w:lvl w:ilvl="2" w:tplc="D5C80726">
      <w:start w:val="1"/>
      <w:numFmt w:val="bullet"/>
      <w:lvlText w:val=""/>
      <w:lvlJc w:val="left"/>
      <w:pPr>
        <w:ind w:left="2160" w:hanging="360"/>
      </w:pPr>
      <w:rPr>
        <w:rFonts w:ascii="Wingdings" w:hAnsi="Wingdings" w:hint="default"/>
      </w:rPr>
    </w:lvl>
    <w:lvl w:ilvl="3" w:tplc="AD44A0DC">
      <w:start w:val="1"/>
      <w:numFmt w:val="bullet"/>
      <w:lvlText w:val=""/>
      <w:lvlJc w:val="left"/>
      <w:pPr>
        <w:ind w:left="2880" w:hanging="360"/>
      </w:pPr>
      <w:rPr>
        <w:rFonts w:ascii="Symbol" w:hAnsi="Symbol" w:hint="default"/>
      </w:rPr>
    </w:lvl>
    <w:lvl w:ilvl="4" w:tplc="8722C5DE">
      <w:start w:val="1"/>
      <w:numFmt w:val="bullet"/>
      <w:lvlText w:val="o"/>
      <w:lvlJc w:val="left"/>
      <w:pPr>
        <w:ind w:left="3600" w:hanging="360"/>
      </w:pPr>
      <w:rPr>
        <w:rFonts w:ascii="Courier New" w:hAnsi="Courier New" w:hint="default"/>
      </w:rPr>
    </w:lvl>
    <w:lvl w:ilvl="5" w:tplc="77022C24">
      <w:start w:val="1"/>
      <w:numFmt w:val="bullet"/>
      <w:lvlText w:val=""/>
      <w:lvlJc w:val="left"/>
      <w:pPr>
        <w:ind w:left="4320" w:hanging="360"/>
      </w:pPr>
      <w:rPr>
        <w:rFonts w:ascii="Wingdings" w:hAnsi="Wingdings" w:hint="default"/>
      </w:rPr>
    </w:lvl>
    <w:lvl w:ilvl="6" w:tplc="DF68467E">
      <w:start w:val="1"/>
      <w:numFmt w:val="bullet"/>
      <w:lvlText w:val=""/>
      <w:lvlJc w:val="left"/>
      <w:pPr>
        <w:ind w:left="5040" w:hanging="360"/>
      </w:pPr>
      <w:rPr>
        <w:rFonts w:ascii="Symbol" w:hAnsi="Symbol" w:hint="default"/>
      </w:rPr>
    </w:lvl>
    <w:lvl w:ilvl="7" w:tplc="C6BA79DC">
      <w:start w:val="1"/>
      <w:numFmt w:val="bullet"/>
      <w:lvlText w:val="o"/>
      <w:lvlJc w:val="left"/>
      <w:pPr>
        <w:ind w:left="5760" w:hanging="360"/>
      </w:pPr>
      <w:rPr>
        <w:rFonts w:ascii="Courier New" w:hAnsi="Courier New" w:hint="default"/>
      </w:rPr>
    </w:lvl>
    <w:lvl w:ilvl="8" w:tplc="6D34F6F6">
      <w:start w:val="1"/>
      <w:numFmt w:val="bullet"/>
      <w:lvlText w:val=""/>
      <w:lvlJc w:val="left"/>
      <w:pPr>
        <w:ind w:left="6480" w:hanging="360"/>
      </w:pPr>
      <w:rPr>
        <w:rFonts w:ascii="Wingdings" w:hAnsi="Wingdings" w:hint="default"/>
      </w:rPr>
    </w:lvl>
  </w:abstractNum>
  <w:abstractNum w:abstractNumId="2" w15:restartNumberingAfterBreak="0">
    <w:nsid w:val="157C3116"/>
    <w:multiLevelType w:val="hybridMultilevel"/>
    <w:tmpl w:val="FFFFFFFF"/>
    <w:lvl w:ilvl="0" w:tplc="24AC2566">
      <w:start w:val="1"/>
      <w:numFmt w:val="bullet"/>
      <w:lvlText w:val=""/>
      <w:lvlJc w:val="left"/>
      <w:pPr>
        <w:ind w:left="720" w:hanging="360"/>
      </w:pPr>
      <w:rPr>
        <w:rFonts w:ascii="Symbol" w:hAnsi="Symbol" w:hint="default"/>
      </w:rPr>
    </w:lvl>
    <w:lvl w:ilvl="1" w:tplc="23E69FE6">
      <w:start w:val="1"/>
      <w:numFmt w:val="bullet"/>
      <w:lvlText w:val="o"/>
      <w:lvlJc w:val="left"/>
      <w:pPr>
        <w:ind w:left="1440" w:hanging="360"/>
      </w:pPr>
      <w:rPr>
        <w:rFonts w:ascii="Courier New" w:hAnsi="Courier New" w:hint="default"/>
      </w:rPr>
    </w:lvl>
    <w:lvl w:ilvl="2" w:tplc="E4BC7BC0">
      <w:start w:val="1"/>
      <w:numFmt w:val="bullet"/>
      <w:lvlText w:val=""/>
      <w:lvlJc w:val="left"/>
      <w:pPr>
        <w:ind w:left="2160" w:hanging="360"/>
      </w:pPr>
      <w:rPr>
        <w:rFonts w:ascii="Wingdings" w:hAnsi="Wingdings" w:hint="default"/>
      </w:rPr>
    </w:lvl>
    <w:lvl w:ilvl="3" w:tplc="1B304D94">
      <w:start w:val="1"/>
      <w:numFmt w:val="bullet"/>
      <w:lvlText w:val=""/>
      <w:lvlJc w:val="left"/>
      <w:pPr>
        <w:ind w:left="2880" w:hanging="360"/>
      </w:pPr>
      <w:rPr>
        <w:rFonts w:ascii="Symbol" w:hAnsi="Symbol" w:hint="default"/>
      </w:rPr>
    </w:lvl>
    <w:lvl w:ilvl="4" w:tplc="AA2E52D4">
      <w:start w:val="1"/>
      <w:numFmt w:val="bullet"/>
      <w:lvlText w:val="o"/>
      <w:lvlJc w:val="left"/>
      <w:pPr>
        <w:ind w:left="3600" w:hanging="360"/>
      </w:pPr>
      <w:rPr>
        <w:rFonts w:ascii="Courier New" w:hAnsi="Courier New" w:hint="default"/>
      </w:rPr>
    </w:lvl>
    <w:lvl w:ilvl="5" w:tplc="25A6CED4">
      <w:start w:val="1"/>
      <w:numFmt w:val="bullet"/>
      <w:lvlText w:val=""/>
      <w:lvlJc w:val="left"/>
      <w:pPr>
        <w:ind w:left="4320" w:hanging="360"/>
      </w:pPr>
      <w:rPr>
        <w:rFonts w:ascii="Wingdings" w:hAnsi="Wingdings" w:hint="default"/>
      </w:rPr>
    </w:lvl>
    <w:lvl w:ilvl="6" w:tplc="261EBE90">
      <w:start w:val="1"/>
      <w:numFmt w:val="bullet"/>
      <w:lvlText w:val=""/>
      <w:lvlJc w:val="left"/>
      <w:pPr>
        <w:ind w:left="5040" w:hanging="360"/>
      </w:pPr>
      <w:rPr>
        <w:rFonts w:ascii="Symbol" w:hAnsi="Symbol" w:hint="default"/>
      </w:rPr>
    </w:lvl>
    <w:lvl w:ilvl="7" w:tplc="525CF5BC">
      <w:start w:val="1"/>
      <w:numFmt w:val="bullet"/>
      <w:lvlText w:val="o"/>
      <w:lvlJc w:val="left"/>
      <w:pPr>
        <w:ind w:left="5760" w:hanging="360"/>
      </w:pPr>
      <w:rPr>
        <w:rFonts w:ascii="Courier New" w:hAnsi="Courier New" w:hint="default"/>
      </w:rPr>
    </w:lvl>
    <w:lvl w:ilvl="8" w:tplc="BAB650AA">
      <w:start w:val="1"/>
      <w:numFmt w:val="bullet"/>
      <w:lvlText w:val=""/>
      <w:lvlJc w:val="left"/>
      <w:pPr>
        <w:ind w:left="6480" w:hanging="360"/>
      </w:pPr>
      <w:rPr>
        <w:rFonts w:ascii="Wingdings" w:hAnsi="Wingdings" w:hint="default"/>
      </w:rPr>
    </w:lvl>
  </w:abstractNum>
  <w:abstractNum w:abstractNumId="3" w15:restartNumberingAfterBreak="0">
    <w:nsid w:val="1862328C"/>
    <w:multiLevelType w:val="hybridMultilevel"/>
    <w:tmpl w:val="FFFFFFFF"/>
    <w:lvl w:ilvl="0" w:tplc="421A4350">
      <w:start w:val="1"/>
      <w:numFmt w:val="bullet"/>
      <w:lvlText w:val=""/>
      <w:lvlJc w:val="left"/>
      <w:pPr>
        <w:ind w:left="720" w:hanging="360"/>
      </w:pPr>
      <w:rPr>
        <w:rFonts w:ascii="Symbol" w:hAnsi="Symbol" w:hint="default"/>
      </w:rPr>
    </w:lvl>
    <w:lvl w:ilvl="1" w:tplc="E800CA88">
      <w:start w:val="1"/>
      <w:numFmt w:val="bullet"/>
      <w:lvlText w:val="o"/>
      <w:lvlJc w:val="left"/>
      <w:pPr>
        <w:ind w:left="1440" w:hanging="360"/>
      </w:pPr>
      <w:rPr>
        <w:rFonts w:ascii="Courier New" w:hAnsi="Courier New" w:hint="default"/>
      </w:rPr>
    </w:lvl>
    <w:lvl w:ilvl="2" w:tplc="69CC2A9A">
      <w:start w:val="1"/>
      <w:numFmt w:val="bullet"/>
      <w:lvlText w:val=""/>
      <w:lvlJc w:val="left"/>
      <w:pPr>
        <w:ind w:left="2160" w:hanging="360"/>
      </w:pPr>
      <w:rPr>
        <w:rFonts w:ascii="Wingdings" w:hAnsi="Wingdings" w:hint="default"/>
      </w:rPr>
    </w:lvl>
    <w:lvl w:ilvl="3" w:tplc="B27CE85C">
      <w:start w:val="1"/>
      <w:numFmt w:val="bullet"/>
      <w:lvlText w:val=""/>
      <w:lvlJc w:val="left"/>
      <w:pPr>
        <w:ind w:left="2880" w:hanging="360"/>
      </w:pPr>
      <w:rPr>
        <w:rFonts w:ascii="Symbol" w:hAnsi="Symbol" w:hint="default"/>
      </w:rPr>
    </w:lvl>
    <w:lvl w:ilvl="4" w:tplc="D74ADB1C">
      <w:start w:val="1"/>
      <w:numFmt w:val="bullet"/>
      <w:lvlText w:val="o"/>
      <w:lvlJc w:val="left"/>
      <w:pPr>
        <w:ind w:left="3600" w:hanging="360"/>
      </w:pPr>
      <w:rPr>
        <w:rFonts w:ascii="Courier New" w:hAnsi="Courier New" w:hint="default"/>
      </w:rPr>
    </w:lvl>
    <w:lvl w:ilvl="5" w:tplc="7E18F990">
      <w:start w:val="1"/>
      <w:numFmt w:val="bullet"/>
      <w:lvlText w:val=""/>
      <w:lvlJc w:val="left"/>
      <w:pPr>
        <w:ind w:left="4320" w:hanging="360"/>
      </w:pPr>
      <w:rPr>
        <w:rFonts w:ascii="Wingdings" w:hAnsi="Wingdings" w:hint="default"/>
      </w:rPr>
    </w:lvl>
    <w:lvl w:ilvl="6" w:tplc="A6A490F8">
      <w:start w:val="1"/>
      <w:numFmt w:val="bullet"/>
      <w:lvlText w:val=""/>
      <w:lvlJc w:val="left"/>
      <w:pPr>
        <w:ind w:left="5040" w:hanging="360"/>
      </w:pPr>
      <w:rPr>
        <w:rFonts w:ascii="Symbol" w:hAnsi="Symbol" w:hint="default"/>
      </w:rPr>
    </w:lvl>
    <w:lvl w:ilvl="7" w:tplc="F7D4235E">
      <w:start w:val="1"/>
      <w:numFmt w:val="bullet"/>
      <w:lvlText w:val="o"/>
      <w:lvlJc w:val="left"/>
      <w:pPr>
        <w:ind w:left="5760" w:hanging="360"/>
      </w:pPr>
      <w:rPr>
        <w:rFonts w:ascii="Courier New" w:hAnsi="Courier New" w:hint="default"/>
      </w:rPr>
    </w:lvl>
    <w:lvl w:ilvl="8" w:tplc="3384A840">
      <w:start w:val="1"/>
      <w:numFmt w:val="bullet"/>
      <w:lvlText w:val=""/>
      <w:lvlJc w:val="left"/>
      <w:pPr>
        <w:ind w:left="6480" w:hanging="360"/>
      </w:pPr>
      <w:rPr>
        <w:rFonts w:ascii="Wingdings" w:hAnsi="Wingdings" w:hint="default"/>
      </w:rPr>
    </w:lvl>
  </w:abstractNum>
  <w:abstractNum w:abstractNumId="4" w15:restartNumberingAfterBreak="0">
    <w:nsid w:val="1E317542"/>
    <w:multiLevelType w:val="multilevel"/>
    <w:tmpl w:val="4B7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EBB"/>
    <w:multiLevelType w:val="multilevel"/>
    <w:tmpl w:val="D7F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8DA00"/>
    <w:multiLevelType w:val="hybridMultilevel"/>
    <w:tmpl w:val="FFFFFFFF"/>
    <w:lvl w:ilvl="0" w:tplc="5C00F2D0">
      <w:start w:val="1"/>
      <w:numFmt w:val="bullet"/>
      <w:lvlText w:val=""/>
      <w:lvlJc w:val="left"/>
      <w:pPr>
        <w:ind w:left="720" w:hanging="360"/>
      </w:pPr>
      <w:rPr>
        <w:rFonts w:ascii="Symbol" w:hAnsi="Symbol" w:hint="default"/>
      </w:rPr>
    </w:lvl>
    <w:lvl w:ilvl="1" w:tplc="A756145C">
      <w:start w:val="1"/>
      <w:numFmt w:val="bullet"/>
      <w:lvlText w:val="o"/>
      <w:lvlJc w:val="left"/>
      <w:pPr>
        <w:ind w:left="1440" w:hanging="360"/>
      </w:pPr>
      <w:rPr>
        <w:rFonts w:ascii="Courier New" w:hAnsi="Courier New" w:hint="default"/>
      </w:rPr>
    </w:lvl>
    <w:lvl w:ilvl="2" w:tplc="5F0CC6A2">
      <w:start w:val="1"/>
      <w:numFmt w:val="bullet"/>
      <w:lvlText w:val=""/>
      <w:lvlJc w:val="left"/>
      <w:pPr>
        <w:ind w:left="2160" w:hanging="360"/>
      </w:pPr>
      <w:rPr>
        <w:rFonts w:ascii="Wingdings" w:hAnsi="Wingdings" w:hint="default"/>
      </w:rPr>
    </w:lvl>
    <w:lvl w:ilvl="3" w:tplc="E4F0906C">
      <w:start w:val="1"/>
      <w:numFmt w:val="bullet"/>
      <w:lvlText w:val=""/>
      <w:lvlJc w:val="left"/>
      <w:pPr>
        <w:ind w:left="2880" w:hanging="360"/>
      </w:pPr>
      <w:rPr>
        <w:rFonts w:ascii="Symbol" w:hAnsi="Symbol" w:hint="default"/>
      </w:rPr>
    </w:lvl>
    <w:lvl w:ilvl="4" w:tplc="E19A862C">
      <w:start w:val="1"/>
      <w:numFmt w:val="bullet"/>
      <w:lvlText w:val="o"/>
      <w:lvlJc w:val="left"/>
      <w:pPr>
        <w:ind w:left="3600" w:hanging="360"/>
      </w:pPr>
      <w:rPr>
        <w:rFonts w:ascii="Courier New" w:hAnsi="Courier New" w:hint="default"/>
      </w:rPr>
    </w:lvl>
    <w:lvl w:ilvl="5" w:tplc="B6AA1C7C">
      <w:start w:val="1"/>
      <w:numFmt w:val="bullet"/>
      <w:lvlText w:val=""/>
      <w:lvlJc w:val="left"/>
      <w:pPr>
        <w:ind w:left="4320" w:hanging="360"/>
      </w:pPr>
      <w:rPr>
        <w:rFonts w:ascii="Wingdings" w:hAnsi="Wingdings" w:hint="default"/>
      </w:rPr>
    </w:lvl>
    <w:lvl w:ilvl="6" w:tplc="1090AD88">
      <w:start w:val="1"/>
      <w:numFmt w:val="bullet"/>
      <w:lvlText w:val=""/>
      <w:lvlJc w:val="left"/>
      <w:pPr>
        <w:ind w:left="5040" w:hanging="360"/>
      </w:pPr>
      <w:rPr>
        <w:rFonts w:ascii="Symbol" w:hAnsi="Symbol" w:hint="default"/>
      </w:rPr>
    </w:lvl>
    <w:lvl w:ilvl="7" w:tplc="D1EE3032">
      <w:start w:val="1"/>
      <w:numFmt w:val="bullet"/>
      <w:lvlText w:val="o"/>
      <w:lvlJc w:val="left"/>
      <w:pPr>
        <w:ind w:left="5760" w:hanging="360"/>
      </w:pPr>
      <w:rPr>
        <w:rFonts w:ascii="Courier New" w:hAnsi="Courier New" w:hint="default"/>
      </w:rPr>
    </w:lvl>
    <w:lvl w:ilvl="8" w:tplc="5C74404E">
      <w:start w:val="1"/>
      <w:numFmt w:val="bullet"/>
      <w:lvlText w:val=""/>
      <w:lvlJc w:val="left"/>
      <w:pPr>
        <w:ind w:left="6480" w:hanging="360"/>
      </w:pPr>
      <w:rPr>
        <w:rFonts w:ascii="Wingdings" w:hAnsi="Wingdings" w:hint="default"/>
      </w:rPr>
    </w:lvl>
  </w:abstractNum>
  <w:abstractNum w:abstractNumId="7" w15:restartNumberingAfterBreak="0">
    <w:nsid w:val="2FACE9BE"/>
    <w:multiLevelType w:val="hybridMultilevel"/>
    <w:tmpl w:val="FFFFFFFF"/>
    <w:lvl w:ilvl="0" w:tplc="F3B611CC">
      <w:start w:val="1"/>
      <w:numFmt w:val="bullet"/>
      <w:lvlText w:val=""/>
      <w:lvlJc w:val="left"/>
      <w:pPr>
        <w:ind w:left="720" w:hanging="360"/>
      </w:pPr>
      <w:rPr>
        <w:rFonts w:ascii="Symbol" w:hAnsi="Symbol" w:hint="default"/>
      </w:rPr>
    </w:lvl>
    <w:lvl w:ilvl="1" w:tplc="291C9AC0">
      <w:start w:val="1"/>
      <w:numFmt w:val="bullet"/>
      <w:lvlText w:val="o"/>
      <w:lvlJc w:val="left"/>
      <w:pPr>
        <w:ind w:left="1440" w:hanging="360"/>
      </w:pPr>
      <w:rPr>
        <w:rFonts w:ascii="Courier New" w:hAnsi="Courier New" w:hint="default"/>
      </w:rPr>
    </w:lvl>
    <w:lvl w:ilvl="2" w:tplc="674A1C84">
      <w:start w:val="1"/>
      <w:numFmt w:val="bullet"/>
      <w:lvlText w:val=""/>
      <w:lvlJc w:val="left"/>
      <w:pPr>
        <w:ind w:left="2160" w:hanging="360"/>
      </w:pPr>
      <w:rPr>
        <w:rFonts w:ascii="Wingdings" w:hAnsi="Wingdings" w:hint="default"/>
      </w:rPr>
    </w:lvl>
    <w:lvl w:ilvl="3" w:tplc="62108BD8">
      <w:start w:val="1"/>
      <w:numFmt w:val="bullet"/>
      <w:lvlText w:val=""/>
      <w:lvlJc w:val="left"/>
      <w:pPr>
        <w:ind w:left="2880" w:hanging="360"/>
      </w:pPr>
      <w:rPr>
        <w:rFonts w:ascii="Symbol" w:hAnsi="Symbol" w:hint="default"/>
      </w:rPr>
    </w:lvl>
    <w:lvl w:ilvl="4" w:tplc="61C432AE">
      <w:start w:val="1"/>
      <w:numFmt w:val="bullet"/>
      <w:lvlText w:val="o"/>
      <w:lvlJc w:val="left"/>
      <w:pPr>
        <w:ind w:left="3600" w:hanging="360"/>
      </w:pPr>
      <w:rPr>
        <w:rFonts w:ascii="Courier New" w:hAnsi="Courier New" w:hint="default"/>
      </w:rPr>
    </w:lvl>
    <w:lvl w:ilvl="5" w:tplc="A99AF330">
      <w:start w:val="1"/>
      <w:numFmt w:val="bullet"/>
      <w:lvlText w:val=""/>
      <w:lvlJc w:val="left"/>
      <w:pPr>
        <w:ind w:left="4320" w:hanging="360"/>
      </w:pPr>
      <w:rPr>
        <w:rFonts w:ascii="Wingdings" w:hAnsi="Wingdings" w:hint="default"/>
      </w:rPr>
    </w:lvl>
    <w:lvl w:ilvl="6" w:tplc="2C3C6BAA">
      <w:start w:val="1"/>
      <w:numFmt w:val="bullet"/>
      <w:lvlText w:val=""/>
      <w:lvlJc w:val="left"/>
      <w:pPr>
        <w:ind w:left="5040" w:hanging="360"/>
      </w:pPr>
      <w:rPr>
        <w:rFonts w:ascii="Symbol" w:hAnsi="Symbol" w:hint="default"/>
      </w:rPr>
    </w:lvl>
    <w:lvl w:ilvl="7" w:tplc="DA0825AE">
      <w:start w:val="1"/>
      <w:numFmt w:val="bullet"/>
      <w:lvlText w:val="o"/>
      <w:lvlJc w:val="left"/>
      <w:pPr>
        <w:ind w:left="5760" w:hanging="360"/>
      </w:pPr>
      <w:rPr>
        <w:rFonts w:ascii="Courier New" w:hAnsi="Courier New" w:hint="default"/>
      </w:rPr>
    </w:lvl>
    <w:lvl w:ilvl="8" w:tplc="D480BD88">
      <w:start w:val="1"/>
      <w:numFmt w:val="bullet"/>
      <w:lvlText w:val=""/>
      <w:lvlJc w:val="left"/>
      <w:pPr>
        <w:ind w:left="6480" w:hanging="360"/>
      </w:pPr>
      <w:rPr>
        <w:rFonts w:ascii="Wingdings" w:hAnsi="Wingdings" w:hint="default"/>
      </w:rPr>
    </w:lvl>
  </w:abstractNum>
  <w:abstractNum w:abstractNumId="8" w15:restartNumberingAfterBreak="0">
    <w:nsid w:val="3154250D"/>
    <w:multiLevelType w:val="multilevel"/>
    <w:tmpl w:val="1948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22539"/>
    <w:multiLevelType w:val="multilevel"/>
    <w:tmpl w:val="4AD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BF3D7"/>
    <w:multiLevelType w:val="hybridMultilevel"/>
    <w:tmpl w:val="FFFFFFFF"/>
    <w:lvl w:ilvl="0" w:tplc="ED16F1DC">
      <w:start w:val="1"/>
      <w:numFmt w:val="bullet"/>
      <w:lvlText w:val=""/>
      <w:lvlJc w:val="left"/>
      <w:pPr>
        <w:ind w:left="720" w:hanging="360"/>
      </w:pPr>
      <w:rPr>
        <w:rFonts w:ascii="Symbol" w:hAnsi="Symbol" w:hint="default"/>
      </w:rPr>
    </w:lvl>
    <w:lvl w:ilvl="1" w:tplc="1148550C">
      <w:start w:val="1"/>
      <w:numFmt w:val="bullet"/>
      <w:lvlText w:val="o"/>
      <w:lvlJc w:val="left"/>
      <w:pPr>
        <w:ind w:left="1440" w:hanging="360"/>
      </w:pPr>
      <w:rPr>
        <w:rFonts w:ascii="Courier New" w:hAnsi="Courier New" w:hint="default"/>
      </w:rPr>
    </w:lvl>
    <w:lvl w:ilvl="2" w:tplc="43A456C4">
      <w:start w:val="1"/>
      <w:numFmt w:val="bullet"/>
      <w:lvlText w:val=""/>
      <w:lvlJc w:val="left"/>
      <w:pPr>
        <w:ind w:left="2160" w:hanging="360"/>
      </w:pPr>
      <w:rPr>
        <w:rFonts w:ascii="Wingdings" w:hAnsi="Wingdings" w:hint="default"/>
      </w:rPr>
    </w:lvl>
    <w:lvl w:ilvl="3" w:tplc="234EB06E">
      <w:start w:val="1"/>
      <w:numFmt w:val="bullet"/>
      <w:lvlText w:val=""/>
      <w:lvlJc w:val="left"/>
      <w:pPr>
        <w:ind w:left="2880" w:hanging="360"/>
      </w:pPr>
      <w:rPr>
        <w:rFonts w:ascii="Symbol" w:hAnsi="Symbol" w:hint="default"/>
      </w:rPr>
    </w:lvl>
    <w:lvl w:ilvl="4" w:tplc="F7DE8560">
      <w:start w:val="1"/>
      <w:numFmt w:val="bullet"/>
      <w:lvlText w:val="o"/>
      <w:lvlJc w:val="left"/>
      <w:pPr>
        <w:ind w:left="3600" w:hanging="360"/>
      </w:pPr>
      <w:rPr>
        <w:rFonts w:ascii="Courier New" w:hAnsi="Courier New" w:hint="default"/>
      </w:rPr>
    </w:lvl>
    <w:lvl w:ilvl="5" w:tplc="3D9A90C8">
      <w:start w:val="1"/>
      <w:numFmt w:val="bullet"/>
      <w:lvlText w:val=""/>
      <w:lvlJc w:val="left"/>
      <w:pPr>
        <w:ind w:left="4320" w:hanging="360"/>
      </w:pPr>
      <w:rPr>
        <w:rFonts w:ascii="Wingdings" w:hAnsi="Wingdings" w:hint="default"/>
      </w:rPr>
    </w:lvl>
    <w:lvl w:ilvl="6" w:tplc="E964338E">
      <w:start w:val="1"/>
      <w:numFmt w:val="bullet"/>
      <w:lvlText w:val=""/>
      <w:lvlJc w:val="left"/>
      <w:pPr>
        <w:ind w:left="5040" w:hanging="360"/>
      </w:pPr>
      <w:rPr>
        <w:rFonts w:ascii="Symbol" w:hAnsi="Symbol" w:hint="default"/>
      </w:rPr>
    </w:lvl>
    <w:lvl w:ilvl="7" w:tplc="38E2891E">
      <w:start w:val="1"/>
      <w:numFmt w:val="bullet"/>
      <w:lvlText w:val="o"/>
      <w:lvlJc w:val="left"/>
      <w:pPr>
        <w:ind w:left="5760" w:hanging="360"/>
      </w:pPr>
      <w:rPr>
        <w:rFonts w:ascii="Courier New" w:hAnsi="Courier New" w:hint="default"/>
      </w:rPr>
    </w:lvl>
    <w:lvl w:ilvl="8" w:tplc="A7144540">
      <w:start w:val="1"/>
      <w:numFmt w:val="bullet"/>
      <w:lvlText w:val=""/>
      <w:lvlJc w:val="left"/>
      <w:pPr>
        <w:ind w:left="6480" w:hanging="360"/>
      </w:pPr>
      <w:rPr>
        <w:rFonts w:ascii="Wingdings" w:hAnsi="Wingdings" w:hint="default"/>
      </w:rPr>
    </w:lvl>
  </w:abstractNum>
  <w:abstractNum w:abstractNumId="11" w15:restartNumberingAfterBreak="0">
    <w:nsid w:val="46C67CC7"/>
    <w:multiLevelType w:val="hybridMultilevel"/>
    <w:tmpl w:val="FFFFFFFF"/>
    <w:lvl w:ilvl="0" w:tplc="EDB4BBE4">
      <w:start w:val="1"/>
      <w:numFmt w:val="bullet"/>
      <w:lvlText w:val=""/>
      <w:lvlJc w:val="left"/>
      <w:pPr>
        <w:ind w:left="720" w:hanging="360"/>
      </w:pPr>
      <w:rPr>
        <w:rFonts w:ascii="Symbol" w:hAnsi="Symbol" w:hint="default"/>
      </w:rPr>
    </w:lvl>
    <w:lvl w:ilvl="1" w:tplc="B57E3138">
      <w:start w:val="1"/>
      <w:numFmt w:val="bullet"/>
      <w:lvlText w:val="o"/>
      <w:lvlJc w:val="left"/>
      <w:pPr>
        <w:ind w:left="1440" w:hanging="360"/>
      </w:pPr>
      <w:rPr>
        <w:rFonts w:ascii="Courier New" w:hAnsi="Courier New" w:hint="default"/>
      </w:rPr>
    </w:lvl>
    <w:lvl w:ilvl="2" w:tplc="9C18EDC4">
      <w:start w:val="1"/>
      <w:numFmt w:val="bullet"/>
      <w:lvlText w:val=""/>
      <w:lvlJc w:val="left"/>
      <w:pPr>
        <w:ind w:left="2160" w:hanging="360"/>
      </w:pPr>
      <w:rPr>
        <w:rFonts w:ascii="Wingdings" w:hAnsi="Wingdings" w:hint="default"/>
      </w:rPr>
    </w:lvl>
    <w:lvl w:ilvl="3" w:tplc="11A06B60">
      <w:start w:val="1"/>
      <w:numFmt w:val="bullet"/>
      <w:lvlText w:val=""/>
      <w:lvlJc w:val="left"/>
      <w:pPr>
        <w:ind w:left="2880" w:hanging="360"/>
      </w:pPr>
      <w:rPr>
        <w:rFonts w:ascii="Symbol" w:hAnsi="Symbol" w:hint="default"/>
      </w:rPr>
    </w:lvl>
    <w:lvl w:ilvl="4" w:tplc="D548E674">
      <w:start w:val="1"/>
      <w:numFmt w:val="bullet"/>
      <w:lvlText w:val="o"/>
      <w:lvlJc w:val="left"/>
      <w:pPr>
        <w:ind w:left="3600" w:hanging="360"/>
      </w:pPr>
      <w:rPr>
        <w:rFonts w:ascii="Courier New" w:hAnsi="Courier New" w:hint="default"/>
      </w:rPr>
    </w:lvl>
    <w:lvl w:ilvl="5" w:tplc="A7142AD0">
      <w:start w:val="1"/>
      <w:numFmt w:val="bullet"/>
      <w:lvlText w:val=""/>
      <w:lvlJc w:val="left"/>
      <w:pPr>
        <w:ind w:left="4320" w:hanging="360"/>
      </w:pPr>
      <w:rPr>
        <w:rFonts w:ascii="Wingdings" w:hAnsi="Wingdings" w:hint="default"/>
      </w:rPr>
    </w:lvl>
    <w:lvl w:ilvl="6" w:tplc="EA928CDA">
      <w:start w:val="1"/>
      <w:numFmt w:val="bullet"/>
      <w:lvlText w:val=""/>
      <w:lvlJc w:val="left"/>
      <w:pPr>
        <w:ind w:left="5040" w:hanging="360"/>
      </w:pPr>
      <w:rPr>
        <w:rFonts w:ascii="Symbol" w:hAnsi="Symbol" w:hint="default"/>
      </w:rPr>
    </w:lvl>
    <w:lvl w:ilvl="7" w:tplc="0A1E7718">
      <w:start w:val="1"/>
      <w:numFmt w:val="bullet"/>
      <w:lvlText w:val="o"/>
      <w:lvlJc w:val="left"/>
      <w:pPr>
        <w:ind w:left="5760" w:hanging="360"/>
      </w:pPr>
      <w:rPr>
        <w:rFonts w:ascii="Courier New" w:hAnsi="Courier New" w:hint="default"/>
      </w:rPr>
    </w:lvl>
    <w:lvl w:ilvl="8" w:tplc="5114EEC6">
      <w:start w:val="1"/>
      <w:numFmt w:val="bullet"/>
      <w:lvlText w:val=""/>
      <w:lvlJc w:val="left"/>
      <w:pPr>
        <w:ind w:left="6480" w:hanging="360"/>
      </w:pPr>
      <w:rPr>
        <w:rFonts w:ascii="Wingdings" w:hAnsi="Wingdings" w:hint="default"/>
      </w:rPr>
    </w:lvl>
  </w:abstractNum>
  <w:abstractNum w:abstractNumId="12" w15:restartNumberingAfterBreak="0">
    <w:nsid w:val="4AF383EF"/>
    <w:multiLevelType w:val="hybridMultilevel"/>
    <w:tmpl w:val="FFFFFFFF"/>
    <w:lvl w:ilvl="0" w:tplc="D90AD388">
      <w:start w:val="1"/>
      <w:numFmt w:val="bullet"/>
      <w:lvlText w:val=""/>
      <w:lvlJc w:val="left"/>
      <w:pPr>
        <w:ind w:left="720" w:hanging="360"/>
      </w:pPr>
      <w:rPr>
        <w:rFonts w:ascii="Symbol" w:hAnsi="Symbol" w:hint="default"/>
      </w:rPr>
    </w:lvl>
    <w:lvl w:ilvl="1" w:tplc="B5A04650">
      <w:start w:val="1"/>
      <w:numFmt w:val="bullet"/>
      <w:lvlText w:val="o"/>
      <w:lvlJc w:val="left"/>
      <w:pPr>
        <w:ind w:left="1440" w:hanging="360"/>
      </w:pPr>
      <w:rPr>
        <w:rFonts w:ascii="Courier New" w:hAnsi="Courier New" w:hint="default"/>
      </w:rPr>
    </w:lvl>
    <w:lvl w:ilvl="2" w:tplc="E9E6B55A">
      <w:start w:val="1"/>
      <w:numFmt w:val="bullet"/>
      <w:lvlText w:val=""/>
      <w:lvlJc w:val="left"/>
      <w:pPr>
        <w:ind w:left="2160" w:hanging="360"/>
      </w:pPr>
      <w:rPr>
        <w:rFonts w:ascii="Wingdings" w:hAnsi="Wingdings" w:hint="default"/>
      </w:rPr>
    </w:lvl>
    <w:lvl w:ilvl="3" w:tplc="F08CBBB0">
      <w:start w:val="1"/>
      <w:numFmt w:val="bullet"/>
      <w:lvlText w:val=""/>
      <w:lvlJc w:val="left"/>
      <w:pPr>
        <w:ind w:left="2880" w:hanging="360"/>
      </w:pPr>
      <w:rPr>
        <w:rFonts w:ascii="Symbol" w:hAnsi="Symbol" w:hint="default"/>
      </w:rPr>
    </w:lvl>
    <w:lvl w:ilvl="4" w:tplc="C8702C2A">
      <w:start w:val="1"/>
      <w:numFmt w:val="bullet"/>
      <w:lvlText w:val="o"/>
      <w:lvlJc w:val="left"/>
      <w:pPr>
        <w:ind w:left="3600" w:hanging="360"/>
      </w:pPr>
      <w:rPr>
        <w:rFonts w:ascii="Courier New" w:hAnsi="Courier New" w:hint="default"/>
      </w:rPr>
    </w:lvl>
    <w:lvl w:ilvl="5" w:tplc="C64E19DA">
      <w:start w:val="1"/>
      <w:numFmt w:val="bullet"/>
      <w:lvlText w:val=""/>
      <w:lvlJc w:val="left"/>
      <w:pPr>
        <w:ind w:left="4320" w:hanging="360"/>
      </w:pPr>
      <w:rPr>
        <w:rFonts w:ascii="Wingdings" w:hAnsi="Wingdings" w:hint="default"/>
      </w:rPr>
    </w:lvl>
    <w:lvl w:ilvl="6" w:tplc="2AB26542">
      <w:start w:val="1"/>
      <w:numFmt w:val="bullet"/>
      <w:lvlText w:val=""/>
      <w:lvlJc w:val="left"/>
      <w:pPr>
        <w:ind w:left="5040" w:hanging="360"/>
      </w:pPr>
      <w:rPr>
        <w:rFonts w:ascii="Symbol" w:hAnsi="Symbol" w:hint="default"/>
      </w:rPr>
    </w:lvl>
    <w:lvl w:ilvl="7" w:tplc="11008F1A">
      <w:start w:val="1"/>
      <w:numFmt w:val="bullet"/>
      <w:lvlText w:val="o"/>
      <w:lvlJc w:val="left"/>
      <w:pPr>
        <w:ind w:left="5760" w:hanging="360"/>
      </w:pPr>
      <w:rPr>
        <w:rFonts w:ascii="Courier New" w:hAnsi="Courier New" w:hint="default"/>
      </w:rPr>
    </w:lvl>
    <w:lvl w:ilvl="8" w:tplc="45648C30">
      <w:start w:val="1"/>
      <w:numFmt w:val="bullet"/>
      <w:lvlText w:val=""/>
      <w:lvlJc w:val="left"/>
      <w:pPr>
        <w:ind w:left="6480" w:hanging="360"/>
      </w:pPr>
      <w:rPr>
        <w:rFonts w:ascii="Wingdings" w:hAnsi="Wingdings" w:hint="default"/>
      </w:rPr>
    </w:lvl>
  </w:abstractNum>
  <w:abstractNum w:abstractNumId="13" w15:restartNumberingAfterBreak="0">
    <w:nsid w:val="4D4C0F36"/>
    <w:multiLevelType w:val="multilevel"/>
    <w:tmpl w:val="A0D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467D7"/>
    <w:multiLevelType w:val="multilevel"/>
    <w:tmpl w:val="DCA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0501F"/>
    <w:multiLevelType w:val="hybridMultilevel"/>
    <w:tmpl w:val="FFFFFFFF"/>
    <w:lvl w:ilvl="0" w:tplc="E27660BA">
      <w:start w:val="1"/>
      <w:numFmt w:val="bullet"/>
      <w:lvlText w:val=""/>
      <w:lvlJc w:val="left"/>
      <w:pPr>
        <w:ind w:left="720" w:hanging="360"/>
      </w:pPr>
      <w:rPr>
        <w:rFonts w:ascii="Symbol" w:hAnsi="Symbol" w:hint="default"/>
      </w:rPr>
    </w:lvl>
    <w:lvl w:ilvl="1" w:tplc="242ACA20">
      <w:start w:val="1"/>
      <w:numFmt w:val="bullet"/>
      <w:lvlText w:val="o"/>
      <w:lvlJc w:val="left"/>
      <w:pPr>
        <w:ind w:left="1440" w:hanging="360"/>
      </w:pPr>
      <w:rPr>
        <w:rFonts w:ascii="Courier New" w:hAnsi="Courier New" w:hint="default"/>
      </w:rPr>
    </w:lvl>
    <w:lvl w:ilvl="2" w:tplc="B290C82E">
      <w:start w:val="1"/>
      <w:numFmt w:val="bullet"/>
      <w:lvlText w:val=""/>
      <w:lvlJc w:val="left"/>
      <w:pPr>
        <w:ind w:left="2160" w:hanging="360"/>
      </w:pPr>
      <w:rPr>
        <w:rFonts w:ascii="Wingdings" w:hAnsi="Wingdings" w:hint="default"/>
      </w:rPr>
    </w:lvl>
    <w:lvl w:ilvl="3" w:tplc="32CC0CD4">
      <w:start w:val="1"/>
      <w:numFmt w:val="bullet"/>
      <w:lvlText w:val=""/>
      <w:lvlJc w:val="left"/>
      <w:pPr>
        <w:ind w:left="2880" w:hanging="360"/>
      </w:pPr>
      <w:rPr>
        <w:rFonts w:ascii="Symbol" w:hAnsi="Symbol" w:hint="default"/>
      </w:rPr>
    </w:lvl>
    <w:lvl w:ilvl="4" w:tplc="5E9291D6">
      <w:start w:val="1"/>
      <w:numFmt w:val="bullet"/>
      <w:lvlText w:val="o"/>
      <w:lvlJc w:val="left"/>
      <w:pPr>
        <w:ind w:left="3600" w:hanging="360"/>
      </w:pPr>
      <w:rPr>
        <w:rFonts w:ascii="Courier New" w:hAnsi="Courier New" w:hint="default"/>
      </w:rPr>
    </w:lvl>
    <w:lvl w:ilvl="5" w:tplc="5D06158A">
      <w:start w:val="1"/>
      <w:numFmt w:val="bullet"/>
      <w:lvlText w:val=""/>
      <w:lvlJc w:val="left"/>
      <w:pPr>
        <w:ind w:left="4320" w:hanging="360"/>
      </w:pPr>
      <w:rPr>
        <w:rFonts w:ascii="Wingdings" w:hAnsi="Wingdings" w:hint="default"/>
      </w:rPr>
    </w:lvl>
    <w:lvl w:ilvl="6" w:tplc="A25C2EA4">
      <w:start w:val="1"/>
      <w:numFmt w:val="bullet"/>
      <w:lvlText w:val=""/>
      <w:lvlJc w:val="left"/>
      <w:pPr>
        <w:ind w:left="5040" w:hanging="360"/>
      </w:pPr>
      <w:rPr>
        <w:rFonts w:ascii="Symbol" w:hAnsi="Symbol" w:hint="default"/>
      </w:rPr>
    </w:lvl>
    <w:lvl w:ilvl="7" w:tplc="C798C6FA">
      <w:start w:val="1"/>
      <w:numFmt w:val="bullet"/>
      <w:lvlText w:val="o"/>
      <w:lvlJc w:val="left"/>
      <w:pPr>
        <w:ind w:left="5760" w:hanging="360"/>
      </w:pPr>
      <w:rPr>
        <w:rFonts w:ascii="Courier New" w:hAnsi="Courier New" w:hint="default"/>
      </w:rPr>
    </w:lvl>
    <w:lvl w:ilvl="8" w:tplc="0C36C4D0">
      <w:start w:val="1"/>
      <w:numFmt w:val="bullet"/>
      <w:lvlText w:val=""/>
      <w:lvlJc w:val="left"/>
      <w:pPr>
        <w:ind w:left="6480" w:hanging="360"/>
      </w:pPr>
      <w:rPr>
        <w:rFonts w:ascii="Wingdings" w:hAnsi="Wingdings" w:hint="default"/>
      </w:rPr>
    </w:lvl>
  </w:abstractNum>
  <w:abstractNum w:abstractNumId="16" w15:restartNumberingAfterBreak="0">
    <w:nsid w:val="61B64138"/>
    <w:multiLevelType w:val="multilevel"/>
    <w:tmpl w:val="8B9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7BC9"/>
    <w:multiLevelType w:val="multilevel"/>
    <w:tmpl w:val="5FD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25A8A"/>
    <w:multiLevelType w:val="multilevel"/>
    <w:tmpl w:val="406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0F193"/>
    <w:multiLevelType w:val="hybridMultilevel"/>
    <w:tmpl w:val="FFFFFFFF"/>
    <w:lvl w:ilvl="0" w:tplc="C59EDFD6">
      <w:start w:val="1"/>
      <w:numFmt w:val="bullet"/>
      <w:lvlText w:val=""/>
      <w:lvlJc w:val="left"/>
      <w:pPr>
        <w:ind w:left="720" w:hanging="360"/>
      </w:pPr>
      <w:rPr>
        <w:rFonts w:ascii="Symbol" w:hAnsi="Symbol" w:hint="default"/>
      </w:rPr>
    </w:lvl>
    <w:lvl w:ilvl="1" w:tplc="9F202F88">
      <w:start w:val="1"/>
      <w:numFmt w:val="bullet"/>
      <w:lvlText w:val="o"/>
      <w:lvlJc w:val="left"/>
      <w:pPr>
        <w:ind w:left="1440" w:hanging="360"/>
      </w:pPr>
      <w:rPr>
        <w:rFonts w:ascii="Courier New" w:hAnsi="Courier New" w:hint="default"/>
      </w:rPr>
    </w:lvl>
    <w:lvl w:ilvl="2" w:tplc="CAF49FB8">
      <w:start w:val="1"/>
      <w:numFmt w:val="bullet"/>
      <w:lvlText w:val=""/>
      <w:lvlJc w:val="left"/>
      <w:pPr>
        <w:ind w:left="2160" w:hanging="360"/>
      </w:pPr>
      <w:rPr>
        <w:rFonts w:ascii="Wingdings" w:hAnsi="Wingdings" w:hint="default"/>
      </w:rPr>
    </w:lvl>
    <w:lvl w:ilvl="3" w:tplc="EC0C461C">
      <w:start w:val="1"/>
      <w:numFmt w:val="bullet"/>
      <w:lvlText w:val=""/>
      <w:lvlJc w:val="left"/>
      <w:pPr>
        <w:ind w:left="2880" w:hanging="360"/>
      </w:pPr>
      <w:rPr>
        <w:rFonts w:ascii="Symbol" w:hAnsi="Symbol" w:hint="default"/>
      </w:rPr>
    </w:lvl>
    <w:lvl w:ilvl="4" w:tplc="33B61A94">
      <w:start w:val="1"/>
      <w:numFmt w:val="bullet"/>
      <w:lvlText w:val="o"/>
      <w:lvlJc w:val="left"/>
      <w:pPr>
        <w:ind w:left="3600" w:hanging="360"/>
      </w:pPr>
      <w:rPr>
        <w:rFonts w:ascii="Courier New" w:hAnsi="Courier New" w:hint="default"/>
      </w:rPr>
    </w:lvl>
    <w:lvl w:ilvl="5" w:tplc="1D78ECA4">
      <w:start w:val="1"/>
      <w:numFmt w:val="bullet"/>
      <w:lvlText w:val=""/>
      <w:lvlJc w:val="left"/>
      <w:pPr>
        <w:ind w:left="4320" w:hanging="360"/>
      </w:pPr>
      <w:rPr>
        <w:rFonts w:ascii="Wingdings" w:hAnsi="Wingdings" w:hint="default"/>
      </w:rPr>
    </w:lvl>
    <w:lvl w:ilvl="6" w:tplc="E4F89866">
      <w:start w:val="1"/>
      <w:numFmt w:val="bullet"/>
      <w:lvlText w:val=""/>
      <w:lvlJc w:val="left"/>
      <w:pPr>
        <w:ind w:left="5040" w:hanging="360"/>
      </w:pPr>
      <w:rPr>
        <w:rFonts w:ascii="Symbol" w:hAnsi="Symbol" w:hint="default"/>
      </w:rPr>
    </w:lvl>
    <w:lvl w:ilvl="7" w:tplc="E8908FE6">
      <w:start w:val="1"/>
      <w:numFmt w:val="bullet"/>
      <w:lvlText w:val="o"/>
      <w:lvlJc w:val="left"/>
      <w:pPr>
        <w:ind w:left="5760" w:hanging="360"/>
      </w:pPr>
      <w:rPr>
        <w:rFonts w:ascii="Courier New" w:hAnsi="Courier New" w:hint="default"/>
      </w:rPr>
    </w:lvl>
    <w:lvl w:ilvl="8" w:tplc="E1865B8A">
      <w:start w:val="1"/>
      <w:numFmt w:val="bullet"/>
      <w:lvlText w:val=""/>
      <w:lvlJc w:val="left"/>
      <w:pPr>
        <w:ind w:left="6480" w:hanging="360"/>
      </w:pPr>
      <w:rPr>
        <w:rFonts w:ascii="Wingdings" w:hAnsi="Wingdings" w:hint="default"/>
      </w:rPr>
    </w:lvl>
  </w:abstractNum>
  <w:abstractNum w:abstractNumId="20" w15:restartNumberingAfterBreak="0">
    <w:nsid w:val="7BE82C75"/>
    <w:multiLevelType w:val="hybridMultilevel"/>
    <w:tmpl w:val="FFFFFFFF"/>
    <w:lvl w:ilvl="0" w:tplc="629A46C6">
      <w:start w:val="1"/>
      <w:numFmt w:val="bullet"/>
      <w:lvlText w:val=""/>
      <w:lvlJc w:val="left"/>
      <w:pPr>
        <w:ind w:left="720" w:hanging="360"/>
      </w:pPr>
      <w:rPr>
        <w:rFonts w:ascii="Symbol" w:hAnsi="Symbol" w:hint="default"/>
      </w:rPr>
    </w:lvl>
    <w:lvl w:ilvl="1" w:tplc="7EF0424A">
      <w:start w:val="1"/>
      <w:numFmt w:val="bullet"/>
      <w:lvlText w:val="o"/>
      <w:lvlJc w:val="left"/>
      <w:pPr>
        <w:ind w:left="1440" w:hanging="360"/>
      </w:pPr>
      <w:rPr>
        <w:rFonts w:ascii="Courier New" w:hAnsi="Courier New" w:hint="default"/>
      </w:rPr>
    </w:lvl>
    <w:lvl w:ilvl="2" w:tplc="909C4BCE">
      <w:start w:val="1"/>
      <w:numFmt w:val="bullet"/>
      <w:lvlText w:val=""/>
      <w:lvlJc w:val="left"/>
      <w:pPr>
        <w:ind w:left="2160" w:hanging="360"/>
      </w:pPr>
      <w:rPr>
        <w:rFonts w:ascii="Wingdings" w:hAnsi="Wingdings" w:hint="default"/>
      </w:rPr>
    </w:lvl>
    <w:lvl w:ilvl="3" w:tplc="6BBC84FC">
      <w:start w:val="1"/>
      <w:numFmt w:val="bullet"/>
      <w:lvlText w:val=""/>
      <w:lvlJc w:val="left"/>
      <w:pPr>
        <w:ind w:left="2880" w:hanging="360"/>
      </w:pPr>
      <w:rPr>
        <w:rFonts w:ascii="Symbol" w:hAnsi="Symbol" w:hint="default"/>
      </w:rPr>
    </w:lvl>
    <w:lvl w:ilvl="4" w:tplc="4A867E54">
      <w:start w:val="1"/>
      <w:numFmt w:val="bullet"/>
      <w:lvlText w:val="o"/>
      <w:lvlJc w:val="left"/>
      <w:pPr>
        <w:ind w:left="3600" w:hanging="360"/>
      </w:pPr>
      <w:rPr>
        <w:rFonts w:ascii="Courier New" w:hAnsi="Courier New" w:hint="default"/>
      </w:rPr>
    </w:lvl>
    <w:lvl w:ilvl="5" w:tplc="FDB6BCA2">
      <w:start w:val="1"/>
      <w:numFmt w:val="bullet"/>
      <w:lvlText w:val=""/>
      <w:lvlJc w:val="left"/>
      <w:pPr>
        <w:ind w:left="4320" w:hanging="360"/>
      </w:pPr>
      <w:rPr>
        <w:rFonts w:ascii="Wingdings" w:hAnsi="Wingdings" w:hint="default"/>
      </w:rPr>
    </w:lvl>
    <w:lvl w:ilvl="6" w:tplc="4B9060C4">
      <w:start w:val="1"/>
      <w:numFmt w:val="bullet"/>
      <w:lvlText w:val=""/>
      <w:lvlJc w:val="left"/>
      <w:pPr>
        <w:ind w:left="5040" w:hanging="360"/>
      </w:pPr>
      <w:rPr>
        <w:rFonts w:ascii="Symbol" w:hAnsi="Symbol" w:hint="default"/>
      </w:rPr>
    </w:lvl>
    <w:lvl w:ilvl="7" w:tplc="BECC5300">
      <w:start w:val="1"/>
      <w:numFmt w:val="bullet"/>
      <w:lvlText w:val="o"/>
      <w:lvlJc w:val="left"/>
      <w:pPr>
        <w:ind w:left="5760" w:hanging="360"/>
      </w:pPr>
      <w:rPr>
        <w:rFonts w:ascii="Courier New" w:hAnsi="Courier New" w:hint="default"/>
      </w:rPr>
    </w:lvl>
    <w:lvl w:ilvl="8" w:tplc="7EAE5B44">
      <w:start w:val="1"/>
      <w:numFmt w:val="bullet"/>
      <w:lvlText w:val=""/>
      <w:lvlJc w:val="left"/>
      <w:pPr>
        <w:ind w:left="6480" w:hanging="360"/>
      </w:pPr>
      <w:rPr>
        <w:rFonts w:ascii="Wingdings" w:hAnsi="Wingdings" w:hint="default"/>
      </w:rPr>
    </w:lvl>
  </w:abstractNum>
  <w:abstractNum w:abstractNumId="21" w15:restartNumberingAfterBreak="0">
    <w:nsid w:val="7F3B4234"/>
    <w:multiLevelType w:val="multilevel"/>
    <w:tmpl w:val="EBE8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21"/>
  </w:num>
  <w:num w:numId="4">
    <w:abstractNumId w:val="17"/>
  </w:num>
  <w:num w:numId="5">
    <w:abstractNumId w:val="13"/>
  </w:num>
  <w:num w:numId="6">
    <w:abstractNumId w:val="9"/>
  </w:num>
  <w:num w:numId="7">
    <w:abstractNumId w:val="15"/>
  </w:num>
  <w:num w:numId="8">
    <w:abstractNumId w:val="3"/>
  </w:num>
  <w:num w:numId="9">
    <w:abstractNumId w:val="19"/>
  </w:num>
  <w:num w:numId="10">
    <w:abstractNumId w:val="7"/>
  </w:num>
  <w:num w:numId="11">
    <w:abstractNumId w:val="11"/>
  </w:num>
  <w:num w:numId="12">
    <w:abstractNumId w:val="0"/>
  </w:num>
  <w:num w:numId="13">
    <w:abstractNumId w:val="6"/>
  </w:num>
  <w:num w:numId="14">
    <w:abstractNumId w:val="2"/>
  </w:num>
  <w:num w:numId="15">
    <w:abstractNumId w:val="10"/>
  </w:num>
  <w:num w:numId="16">
    <w:abstractNumId w:val="12"/>
  </w:num>
  <w:num w:numId="17">
    <w:abstractNumId w:val="1"/>
  </w:num>
  <w:num w:numId="18">
    <w:abstractNumId w:val="20"/>
  </w:num>
  <w:num w:numId="19">
    <w:abstractNumId w:val="5"/>
  </w:num>
  <w:num w:numId="20">
    <w:abstractNumId w:val="4"/>
  </w:num>
  <w:num w:numId="21">
    <w:abstractNumId w:val="18"/>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2E"/>
    <w:rsid w:val="00414586"/>
    <w:rsid w:val="0061378B"/>
    <w:rsid w:val="008A416B"/>
    <w:rsid w:val="008E3F53"/>
    <w:rsid w:val="00A90B80"/>
    <w:rsid w:val="00F30E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F52A"/>
  <w15:chartTrackingRefBased/>
  <w15:docId w15:val="{DE7C34BE-14FF-4E57-BAD3-259838C1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30E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30E2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30E2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30E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0E2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30E2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30E2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30E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30E2E"/>
    <w:rPr>
      <w:b/>
      <w:bCs/>
    </w:rPr>
  </w:style>
  <w:style w:type="character" w:customStyle="1" w:styleId="40">
    <w:name w:val="Заголовок 4 Знак"/>
    <w:basedOn w:val="a0"/>
    <w:link w:val="4"/>
    <w:uiPriority w:val="9"/>
    <w:semiHidden/>
    <w:rsid w:val="00F30E2E"/>
    <w:rPr>
      <w:rFonts w:asciiTheme="majorHAnsi" w:eastAsiaTheme="majorEastAsia" w:hAnsiTheme="majorHAnsi" w:cstheme="majorBidi"/>
      <w:i/>
      <w:iCs/>
      <w:color w:val="2F5496" w:themeColor="accent1" w:themeShade="BF"/>
    </w:rPr>
  </w:style>
  <w:style w:type="paragraph" w:styleId="HTML">
    <w:name w:val="HTML Preformatted"/>
    <w:basedOn w:val="a"/>
    <w:link w:val="HTML0"/>
    <w:uiPriority w:val="99"/>
    <w:semiHidden/>
    <w:unhideWhenUsed/>
    <w:rsid w:val="00F30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30E2E"/>
    <w:rPr>
      <w:rFonts w:ascii="Courier New" w:eastAsia="Times New Roman" w:hAnsi="Courier New" w:cs="Courier New"/>
      <w:sz w:val="20"/>
      <w:szCs w:val="20"/>
      <w:lang w:eastAsia="ru-RU"/>
    </w:rPr>
  </w:style>
  <w:style w:type="character" w:styleId="HTML1">
    <w:name w:val="HTML Code"/>
    <w:basedOn w:val="a0"/>
    <w:uiPriority w:val="99"/>
    <w:semiHidden/>
    <w:unhideWhenUsed/>
    <w:rsid w:val="00F30E2E"/>
    <w:rPr>
      <w:rFonts w:ascii="Courier New" w:eastAsia="Times New Roman" w:hAnsi="Courier New" w:cs="Courier New"/>
      <w:sz w:val="20"/>
      <w:szCs w:val="20"/>
    </w:rPr>
  </w:style>
  <w:style w:type="character" w:customStyle="1" w:styleId="hljs-type">
    <w:name w:val="hljs-type"/>
    <w:basedOn w:val="a0"/>
    <w:rsid w:val="00F30E2E"/>
  </w:style>
  <w:style w:type="character" w:customStyle="1" w:styleId="hljs-keyword">
    <w:name w:val="hljs-keyword"/>
    <w:basedOn w:val="a0"/>
    <w:rsid w:val="00F30E2E"/>
  </w:style>
  <w:style w:type="character" w:customStyle="1" w:styleId="hljs-comment">
    <w:name w:val="hljs-comment"/>
    <w:basedOn w:val="a0"/>
    <w:rsid w:val="00F30E2E"/>
  </w:style>
  <w:style w:type="paragraph" w:styleId="a5">
    <w:name w:val="List Paragraph"/>
    <w:basedOn w:val="a"/>
    <w:uiPriority w:val="34"/>
    <w:qFormat/>
    <w:rsid w:val="00A90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8796142">
      <w:bodyDiv w:val="1"/>
      <w:marLeft w:val="0"/>
      <w:marRight w:val="0"/>
      <w:marTop w:val="0"/>
      <w:marBottom w:val="0"/>
      <w:divBdr>
        <w:top w:val="none" w:sz="0" w:space="0" w:color="auto"/>
        <w:left w:val="none" w:sz="0" w:space="0" w:color="auto"/>
        <w:bottom w:val="none" w:sz="0" w:space="0" w:color="auto"/>
        <w:right w:val="none" w:sz="0" w:space="0" w:color="auto"/>
      </w:divBdr>
    </w:div>
    <w:div w:id="1250888198">
      <w:bodyDiv w:val="1"/>
      <w:marLeft w:val="0"/>
      <w:marRight w:val="0"/>
      <w:marTop w:val="0"/>
      <w:marBottom w:val="0"/>
      <w:divBdr>
        <w:top w:val="none" w:sz="0" w:space="0" w:color="auto"/>
        <w:left w:val="none" w:sz="0" w:space="0" w:color="auto"/>
        <w:bottom w:val="none" w:sz="0" w:space="0" w:color="auto"/>
        <w:right w:val="none" w:sz="0" w:space="0" w:color="auto"/>
      </w:divBdr>
      <w:divsChild>
        <w:div w:id="270095489">
          <w:marLeft w:val="0"/>
          <w:marRight w:val="0"/>
          <w:marTop w:val="0"/>
          <w:marBottom w:val="0"/>
          <w:divBdr>
            <w:top w:val="none" w:sz="0" w:space="0" w:color="auto"/>
            <w:left w:val="none" w:sz="0" w:space="0" w:color="auto"/>
            <w:bottom w:val="none" w:sz="0" w:space="0" w:color="auto"/>
            <w:right w:val="none" w:sz="0" w:space="0" w:color="auto"/>
          </w:divBdr>
          <w:divsChild>
            <w:div w:id="1563634545">
              <w:marLeft w:val="0"/>
              <w:marRight w:val="0"/>
              <w:marTop w:val="0"/>
              <w:marBottom w:val="0"/>
              <w:divBdr>
                <w:top w:val="none" w:sz="0" w:space="0" w:color="auto"/>
                <w:left w:val="none" w:sz="0" w:space="0" w:color="auto"/>
                <w:bottom w:val="none" w:sz="0" w:space="0" w:color="auto"/>
                <w:right w:val="none" w:sz="0" w:space="0" w:color="auto"/>
              </w:divBdr>
            </w:div>
          </w:divsChild>
        </w:div>
        <w:div w:id="337077586">
          <w:marLeft w:val="0"/>
          <w:marRight w:val="0"/>
          <w:marTop w:val="0"/>
          <w:marBottom w:val="0"/>
          <w:divBdr>
            <w:top w:val="none" w:sz="0" w:space="0" w:color="auto"/>
            <w:left w:val="none" w:sz="0" w:space="0" w:color="auto"/>
            <w:bottom w:val="none" w:sz="0" w:space="0" w:color="auto"/>
            <w:right w:val="none" w:sz="0" w:space="0" w:color="auto"/>
          </w:divBdr>
          <w:divsChild>
            <w:div w:id="441264068">
              <w:marLeft w:val="0"/>
              <w:marRight w:val="0"/>
              <w:marTop w:val="0"/>
              <w:marBottom w:val="0"/>
              <w:divBdr>
                <w:top w:val="none" w:sz="0" w:space="0" w:color="auto"/>
                <w:left w:val="none" w:sz="0" w:space="0" w:color="auto"/>
                <w:bottom w:val="none" w:sz="0" w:space="0" w:color="auto"/>
                <w:right w:val="none" w:sz="0" w:space="0" w:color="auto"/>
              </w:divBdr>
            </w:div>
          </w:divsChild>
        </w:div>
        <w:div w:id="715588428">
          <w:marLeft w:val="0"/>
          <w:marRight w:val="0"/>
          <w:marTop w:val="0"/>
          <w:marBottom w:val="0"/>
          <w:divBdr>
            <w:top w:val="none" w:sz="0" w:space="0" w:color="auto"/>
            <w:left w:val="none" w:sz="0" w:space="0" w:color="auto"/>
            <w:bottom w:val="none" w:sz="0" w:space="0" w:color="auto"/>
            <w:right w:val="none" w:sz="0" w:space="0" w:color="auto"/>
          </w:divBdr>
          <w:divsChild>
            <w:div w:id="440612272">
              <w:marLeft w:val="0"/>
              <w:marRight w:val="0"/>
              <w:marTop w:val="0"/>
              <w:marBottom w:val="0"/>
              <w:divBdr>
                <w:top w:val="none" w:sz="0" w:space="0" w:color="auto"/>
                <w:left w:val="none" w:sz="0" w:space="0" w:color="auto"/>
                <w:bottom w:val="none" w:sz="0" w:space="0" w:color="auto"/>
                <w:right w:val="none" w:sz="0" w:space="0" w:color="auto"/>
              </w:divBdr>
            </w:div>
          </w:divsChild>
        </w:div>
        <w:div w:id="1879396055">
          <w:marLeft w:val="0"/>
          <w:marRight w:val="0"/>
          <w:marTop w:val="0"/>
          <w:marBottom w:val="0"/>
          <w:divBdr>
            <w:top w:val="none" w:sz="0" w:space="0" w:color="auto"/>
            <w:left w:val="none" w:sz="0" w:space="0" w:color="auto"/>
            <w:bottom w:val="none" w:sz="0" w:space="0" w:color="auto"/>
            <w:right w:val="none" w:sz="0" w:space="0" w:color="auto"/>
          </w:divBdr>
          <w:divsChild>
            <w:div w:id="1889414040">
              <w:marLeft w:val="0"/>
              <w:marRight w:val="0"/>
              <w:marTop w:val="0"/>
              <w:marBottom w:val="0"/>
              <w:divBdr>
                <w:top w:val="none" w:sz="0" w:space="0" w:color="auto"/>
                <w:left w:val="none" w:sz="0" w:space="0" w:color="auto"/>
                <w:bottom w:val="none" w:sz="0" w:space="0" w:color="auto"/>
                <w:right w:val="none" w:sz="0" w:space="0" w:color="auto"/>
              </w:divBdr>
            </w:div>
          </w:divsChild>
        </w:div>
        <w:div w:id="1818568188">
          <w:marLeft w:val="0"/>
          <w:marRight w:val="0"/>
          <w:marTop w:val="0"/>
          <w:marBottom w:val="0"/>
          <w:divBdr>
            <w:top w:val="none" w:sz="0" w:space="0" w:color="auto"/>
            <w:left w:val="none" w:sz="0" w:space="0" w:color="auto"/>
            <w:bottom w:val="none" w:sz="0" w:space="0" w:color="auto"/>
            <w:right w:val="none" w:sz="0" w:space="0" w:color="auto"/>
          </w:divBdr>
          <w:divsChild>
            <w:div w:id="1044408333">
              <w:marLeft w:val="0"/>
              <w:marRight w:val="0"/>
              <w:marTop w:val="0"/>
              <w:marBottom w:val="0"/>
              <w:divBdr>
                <w:top w:val="none" w:sz="0" w:space="0" w:color="auto"/>
                <w:left w:val="none" w:sz="0" w:space="0" w:color="auto"/>
                <w:bottom w:val="none" w:sz="0" w:space="0" w:color="auto"/>
                <w:right w:val="none" w:sz="0" w:space="0" w:color="auto"/>
              </w:divBdr>
            </w:div>
          </w:divsChild>
        </w:div>
        <w:div w:id="836379496">
          <w:marLeft w:val="0"/>
          <w:marRight w:val="0"/>
          <w:marTop w:val="0"/>
          <w:marBottom w:val="0"/>
          <w:divBdr>
            <w:top w:val="none" w:sz="0" w:space="0" w:color="auto"/>
            <w:left w:val="none" w:sz="0" w:space="0" w:color="auto"/>
            <w:bottom w:val="none" w:sz="0" w:space="0" w:color="auto"/>
            <w:right w:val="none" w:sz="0" w:space="0" w:color="auto"/>
          </w:divBdr>
          <w:divsChild>
            <w:div w:id="10995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6753">
      <w:bodyDiv w:val="1"/>
      <w:marLeft w:val="0"/>
      <w:marRight w:val="0"/>
      <w:marTop w:val="0"/>
      <w:marBottom w:val="0"/>
      <w:divBdr>
        <w:top w:val="none" w:sz="0" w:space="0" w:color="auto"/>
        <w:left w:val="none" w:sz="0" w:space="0" w:color="auto"/>
        <w:bottom w:val="none" w:sz="0" w:space="0" w:color="auto"/>
        <w:right w:val="none" w:sz="0" w:space="0" w:color="auto"/>
      </w:divBdr>
    </w:div>
    <w:div w:id="201210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976</Words>
  <Characters>5569</Characters>
  <Application>Microsoft Office Word</Application>
  <DocSecurity>0</DocSecurity>
  <Lines>46</Lines>
  <Paragraphs>13</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
      <vt:lpstr>Final Project</vt:lpstr>
      <vt:lpstr>    Lottery Imitation System (Web Application)</vt:lpstr>
      <vt:lpstr>        1. Project relevance (Why this topic was chosen)</vt:lpstr>
      <vt:lpstr>        1.2 Analysis of competitors in Kazakhstan</vt:lpstr>
      <vt:lpstr>        1.3 Project auditory (Target audience)</vt:lpstr>
      <vt:lpstr>        1.4 Project features (Functionality and design ideas)</vt:lpstr>
      <vt:lpstr>        Conclusion</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Gulnaz Nurseit</dc:creator>
  <cp:keywords/>
  <dc:description/>
  <cp:lastModifiedBy>Gulnaz Nurseit</cp:lastModifiedBy>
  <cp:revision>2</cp:revision>
  <dcterms:created xsi:type="dcterms:W3CDTF">2026-02-08T08:36:00Z</dcterms:created>
  <dcterms:modified xsi:type="dcterms:W3CDTF">2026-02-08T09:41:00Z</dcterms:modified>
</cp:coreProperties>
</file>