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A1D" w:rsidRPr="000A2A1D" w:rsidRDefault="000A2A1D" w:rsidP="000A2A1D">
      <w:pPr>
        <w:rPr>
          <w:rFonts w:ascii="Arial" w:hAnsi="Arial" w:cs="Arial"/>
          <w:b/>
          <w:szCs w:val="28"/>
          <w:u w:val="single"/>
        </w:rPr>
      </w:pPr>
      <w:r w:rsidRPr="000A2A1D">
        <w:rPr>
          <w:rFonts w:ascii="Arial" w:hAnsi="Arial" w:cs="Arial"/>
          <w:b/>
          <w:szCs w:val="28"/>
          <w:u w:val="single"/>
        </w:rPr>
        <w:t>Proje</w:t>
      </w:r>
      <w:r w:rsidR="00DA7B25">
        <w:rPr>
          <w:rFonts w:ascii="Arial" w:hAnsi="Arial" w:cs="Arial"/>
          <w:b/>
          <w:szCs w:val="28"/>
          <w:u w:val="single"/>
        </w:rPr>
        <w:t>ktantrag</w:t>
      </w:r>
      <w:r w:rsidRPr="000A2A1D">
        <w:rPr>
          <w:rFonts w:ascii="Arial" w:hAnsi="Arial" w:cs="Arial"/>
          <w:b/>
          <w:szCs w:val="28"/>
          <w:u w:val="single"/>
        </w:rPr>
        <w:t>:</w:t>
      </w:r>
    </w:p>
    <w:p w:rsidR="000A2A1D" w:rsidRPr="000A2A1D" w:rsidRDefault="000A2A1D" w:rsidP="000A2A1D">
      <w:pPr>
        <w:rPr>
          <w:rFonts w:ascii="Arial" w:hAnsi="Arial" w:cs="Arial"/>
        </w:rPr>
      </w:pPr>
    </w:p>
    <w:p w:rsidR="000A2A1D" w:rsidRPr="00E51631" w:rsidRDefault="000A2A1D" w:rsidP="000A2A1D">
      <w:pPr>
        <w:rPr>
          <w:rFonts w:ascii="Arial" w:hAnsi="Arial" w:cs="Arial"/>
          <w:b/>
        </w:rPr>
      </w:pPr>
      <w:r w:rsidRPr="00E51631">
        <w:rPr>
          <w:rFonts w:ascii="Arial" w:hAnsi="Arial" w:cs="Arial"/>
          <w:b/>
        </w:rPr>
        <w:t>Thema:</w:t>
      </w:r>
    </w:p>
    <w:p w:rsidR="000A2A1D" w:rsidRDefault="00422128" w:rsidP="000A2A1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Erstellung eines Programms </w:t>
      </w:r>
      <w:r w:rsidR="002B75A3">
        <w:rPr>
          <w:rFonts w:ascii="Arial" w:hAnsi="Arial" w:cs="Arial"/>
          <w:sz w:val="22"/>
        </w:rPr>
        <w:t xml:space="preserve">zur </w:t>
      </w:r>
      <w:r>
        <w:rPr>
          <w:rFonts w:ascii="Arial" w:hAnsi="Arial" w:cs="Arial"/>
          <w:sz w:val="22"/>
        </w:rPr>
        <w:t>Generierung und Verwaltung von CodeMeter-Lizenzen</w:t>
      </w:r>
      <w:r w:rsidR="002B75A3">
        <w:rPr>
          <w:rFonts w:ascii="Arial" w:hAnsi="Arial" w:cs="Arial"/>
          <w:sz w:val="22"/>
        </w:rPr>
        <w:t xml:space="preserve"> </w:t>
      </w:r>
      <w:r w:rsidR="00E51631">
        <w:rPr>
          <w:rFonts w:ascii="Arial" w:hAnsi="Arial" w:cs="Arial"/>
          <w:sz w:val="22"/>
        </w:rPr>
        <w:t>mit grafischer Benutzeroberfläche.</w:t>
      </w:r>
    </w:p>
    <w:p w:rsidR="000A2A1D" w:rsidRPr="000A2A1D" w:rsidRDefault="000A2A1D" w:rsidP="000A2A1D">
      <w:pPr>
        <w:rPr>
          <w:rFonts w:ascii="Arial" w:hAnsi="Arial" w:cs="Arial"/>
          <w:sz w:val="22"/>
        </w:rPr>
      </w:pPr>
    </w:p>
    <w:p w:rsidR="000A2A1D" w:rsidRPr="000A2A1D" w:rsidRDefault="00E51631" w:rsidP="000A2A1D">
      <w:pPr>
        <w:rPr>
          <w:rFonts w:ascii="Arial" w:hAnsi="Arial" w:cs="Arial"/>
        </w:rPr>
      </w:pPr>
      <w:r>
        <w:rPr>
          <w:rFonts w:ascii="Arial" w:hAnsi="Arial" w:cs="Arial"/>
          <w:b/>
        </w:rPr>
        <w:t>Termin:</w:t>
      </w:r>
    </w:p>
    <w:p w:rsidR="000A2A1D" w:rsidRPr="000A2A1D" w:rsidRDefault="007C4ADB" w:rsidP="000A2A1D">
      <w:pPr>
        <w:rPr>
          <w:rFonts w:ascii="Arial" w:hAnsi="Arial" w:cs="Arial"/>
          <w:b/>
        </w:rPr>
      </w:pPr>
      <w:r>
        <w:rPr>
          <w:rFonts w:ascii="Arial" w:hAnsi="Arial" w:cs="Arial"/>
        </w:rPr>
        <w:t>DD.MM. – DD.MM.2016</w:t>
      </w:r>
    </w:p>
    <w:p w:rsidR="000A2A1D" w:rsidRPr="000A2A1D" w:rsidRDefault="000A2A1D" w:rsidP="000A2A1D">
      <w:pPr>
        <w:rPr>
          <w:rFonts w:ascii="Arial" w:hAnsi="Arial" w:cs="Arial"/>
          <w:b/>
        </w:rPr>
      </w:pPr>
    </w:p>
    <w:p w:rsidR="000A2A1D" w:rsidRDefault="000A2A1D" w:rsidP="000A2A1D">
      <w:pPr>
        <w:rPr>
          <w:rFonts w:ascii="Arial" w:hAnsi="Arial" w:cs="Arial"/>
          <w:b/>
        </w:rPr>
      </w:pPr>
      <w:r w:rsidRPr="005E2C86">
        <w:rPr>
          <w:rFonts w:ascii="Arial" w:hAnsi="Arial" w:cs="Arial"/>
          <w:b/>
        </w:rPr>
        <w:t>Projektbeschreibung:</w:t>
      </w:r>
    </w:p>
    <w:p w:rsidR="005E2C86" w:rsidRPr="005E2C86" w:rsidRDefault="005E2C86" w:rsidP="000A2A1D">
      <w:pPr>
        <w:rPr>
          <w:rFonts w:ascii="Arial" w:hAnsi="Arial" w:cs="Arial"/>
          <w:b/>
        </w:rPr>
      </w:pPr>
    </w:p>
    <w:p w:rsidR="000A2A1D" w:rsidRPr="005E2C86" w:rsidRDefault="000A2A1D" w:rsidP="000A2A1D">
      <w:pPr>
        <w:rPr>
          <w:rFonts w:ascii="Arial" w:hAnsi="Arial" w:cs="Arial"/>
          <w:sz w:val="22"/>
          <w:u w:val="single"/>
        </w:rPr>
      </w:pPr>
      <w:r w:rsidRPr="005E2C86">
        <w:rPr>
          <w:rFonts w:ascii="Arial" w:hAnsi="Arial" w:cs="Arial"/>
          <w:sz w:val="22"/>
          <w:u w:val="single"/>
        </w:rPr>
        <w:t>Ziel</w:t>
      </w:r>
    </w:p>
    <w:p w:rsidR="000A2A1D" w:rsidRPr="000A2A1D" w:rsidRDefault="000A2A1D" w:rsidP="000A2A1D">
      <w:pPr>
        <w:rPr>
          <w:rFonts w:ascii="Arial" w:hAnsi="Arial" w:cs="Arial"/>
          <w:sz w:val="22"/>
        </w:rPr>
      </w:pPr>
    </w:p>
    <w:p w:rsidR="00422128" w:rsidRDefault="002C22FD" w:rsidP="00422128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Das </w:t>
      </w:r>
      <w:r w:rsidR="00422128" w:rsidRPr="00422128">
        <w:rPr>
          <w:rFonts w:ascii="Arial" w:hAnsi="Arial" w:cs="Arial"/>
          <w:sz w:val="22"/>
        </w:rPr>
        <w:t xml:space="preserve">Projekt soll es ermöglichen, CodeMeter-Lizenzdateien mit Hilfe einer grafischen Benutzeroberfläche zu generieren und so die Lizenzierung der </w:t>
      </w:r>
      <w:proofErr w:type="spellStart"/>
      <w:r w:rsidR="00422128" w:rsidRPr="00422128">
        <w:rPr>
          <w:rFonts w:ascii="Arial" w:hAnsi="Arial" w:cs="Arial"/>
          <w:sz w:val="22"/>
        </w:rPr>
        <w:t>MBTsuite</w:t>
      </w:r>
      <w:proofErr w:type="spellEnd"/>
      <w:r w:rsidR="00422128" w:rsidRPr="00422128">
        <w:rPr>
          <w:rFonts w:ascii="Arial" w:hAnsi="Arial" w:cs="Arial"/>
          <w:sz w:val="22"/>
        </w:rPr>
        <w:t xml:space="preserve"> zu vereinfachen.</w:t>
      </w:r>
    </w:p>
    <w:p w:rsidR="00422128" w:rsidRPr="00422128" w:rsidRDefault="00422128" w:rsidP="00422128">
      <w:pPr>
        <w:rPr>
          <w:rFonts w:ascii="Arial" w:hAnsi="Arial" w:cs="Arial"/>
          <w:sz w:val="22"/>
        </w:rPr>
      </w:pPr>
    </w:p>
    <w:p w:rsidR="00422128" w:rsidRPr="00422128" w:rsidRDefault="00422128" w:rsidP="00422128">
      <w:pPr>
        <w:rPr>
          <w:rFonts w:ascii="Arial" w:hAnsi="Arial" w:cs="Arial"/>
          <w:sz w:val="22"/>
        </w:rPr>
      </w:pPr>
      <w:r w:rsidRPr="00422128">
        <w:rPr>
          <w:rFonts w:ascii="Arial" w:hAnsi="Arial" w:cs="Arial"/>
          <w:sz w:val="22"/>
        </w:rPr>
        <w:t>CodeMeter ist ein Tool, welches zur Lizenzierung verwendet wird und dabei die Generierung der Lizenzdateien selbst durchführt.</w:t>
      </w:r>
    </w:p>
    <w:p w:rsidR="00422128" w:rsidRDefault="00422128" w:rsidP="00422128">
      <w:pPr>
        <w:rPr>
          <w:rFonts w:ascii="Arial" w:hAnsi="Arial" w:cs="Arial"/>
          <w:sz w:val="22"/>
        </w:rPr>
      </w:pPr>
      <w:r w:rsidRPr="00422128">
        <w:rPr>
          <w:rFonts w:ascii="Arial" w:hAnsi="Arial" w:cs="Arial"/>
          <w:sz w:val="22"/>
        </w:rPr>
        <w:t>Zum Auslesen sowie zur Prüfung der Lizenzdateien verwendet es einen Server, welcher sich extern oder lokal auf dem Hostsystem befinden kann.</w:t>
      </w:r>
    </w:p>
    <w:p w:rsidR="00422128" w:rsidRPr="00422128" w:rsidRDefault="00422128" w:rsidP="00422128">
      <w:pPr>
        <w:rPr>
          <w:rFonts w:ascii="Arial" w:hAnsi="Arial" w:cs="Arial"/>
          <w:sz w:val="22"/>
        </w:rPr>
      </w:pPr>
    </w:p>
    <w:p w:rsidR="00422128" w:rsidRDefault="00422128" w:rsidP="00422128">
      <w:pPr>
        <w:rPr>
          <w:rFonts w:ascii="Arial" w:hAnsi="Arial" w:cs="Arial"/>
          <w:sz w:val="22"/>
        </w:rPr>
      </w:pPr>
      <w:r w:rsidRPr="00422128">
        <w:rPr>
          <w:rFonts w:ascii="Arial" w:hAnsi="Arial" w:cs="Arial"/>
          <w:sz w:val="22"/>
        </w:rPr>
        <w:t>Die Generierung dieser Lizenzdateien war bisher lediglich per Befehl innerhalb der Programmeigenen Kommandozeile möglich.</w:t>
      </w:r>
    </w:p>
    <w:p w:rsidR="00422128" w:rsidRPr="00422128" w:rsidRDefault="00422128" w:rsidP="00422128">
      <w:pPr>
        <w:rPr>
          <w:rFonts w:ascii="Arial" w:hAnsi="Arial" w:cs="Arial"/>
          <w:sz w:val="22"/>
        </w:rPr>
      </w:pPr>
    </w:p>
    <w:p w:rsidR="00422128" w:rsidRDefault="00422128" w:rsidP="00422128">
      <w:pPr>
        <w:rPr>
          <w:rFonts w:ascii="Arial" w:hAnsi="Arial" w:cs="Arial"/>
          <w:sz w:val="22"/>
        </w:rPr>
      </w:pPr>
      <w:r w:rsidRPr="00422128">
        <w:rPr>
          <w:rFonts w:ascii="Arial" w:hAnsi="Arial" w:cs="Arial"/>
          <w:sz w:val="22"/>
        </w:rPr>
        <w:t>Ziel dieses Projekts soll die Entwicklung eines Programms sein, welches die Generierung der oben genannten Dateien dank einer grafischen Benutzeroberfläche vereinfacht sowie das Speichern und Laden von Lizenz-Vorlagen in XML-Dateien ermöglicht.</w:t>
      </w:r>
    </w:p>
    <w:p w:rsidR="00422128" w:rsidRDefault="00422128" w:rsidP="00422128">
      <w:pPr>
        <w:rPr>
          <w:rFonts w:ascii="Arial" w:hAnsi="Arial" w:cs="Arial"/>
          <w:sz w:val="22"/>
        </w:rPr>
      </w:pPr>
    </w:p>
    <w:p w:rsidR="00114F0E" w:rsidRDefault="00114F0E" w:rsidP="00422128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---</w:t>
      </w:r>
    </w:p>
    <w:p w:rsidR="000A2A1D" w:rsidRPr="000A2A1D" w:rsidRDefault="000A2A1D" w:rsidP="00422128">
      <w:pPr>
        <w:rPr>
          <w:rFonts w:ascii="Arial" w:hAnsi="Arial" w:cs="Arial"/>
          <w:sz w:val="22"/>
        </w:rPr>
      </w:pPr>
      <w:r w:rsidRPr="000A2A1D">
        <w:rPr>
          <w:rFonts w:ascii="Arial" w:hAnsi="Arial" w:cs="Arial"/>
          <w:sz w:val="22"/>
        </w:rPr>
        <w:t>Hierbei müssen vor allem auch alle Abhängigkeiten in den einzelnen Modulen berücksichtigt und bereitgestellt werden.</w:t>
      </w:r>
    </w:p>
    <w:p w:rsidR="000A2A1D" w:rsidRPr="000A2A1D" w:rsidRDefault="000A2A1D" w:rsidP="000A2A1D">
      <w:pPr>
        <w:rPr>
          <w:rFonts w:ascii="Arial" w:hAnsi="Arial" w:cs="Arial"/>
          <w:sz w:val="22"/>
        </w:rPr>
      </w:pPr>
      <w:r w:rsidRPr="000A2A1D">
        <w:rPr>
          <w:rFonts w:ascii="Arial" w:hAnsi="Arial" w:cs="Arial"/>
          <w:sz w:val="22"/>
        </w:rPr>
        <w:t>Die Projekte werden dabei nur ergänzt, nicht in ihrer Funktionalität modifiziert.</w:t>
      </w:r>
    </w:p>
    <w:p w:rsidR="000A2A1D" w:rsidRPr="000A2A1D" w:rsidRDefault="000A2A1D" w:rsidP="000A2A1D">
      <w:pPr>
        <w:rPr>
          <w:rFonts w:ascii="Arial" w:hAnsi="Arial" w:cs="Arial"/>
          <w:sz w:val="22"/>
        </w:rPr>
      </w:pPr>
      <w:r w:rsidRPr="000A2A1D">
        <w:rPr>
          <w:rFonts w:ascii="Arial" w:hAnsi="Arial" w:cs="Arial"/>
          <w:sz w:val="22"/>
        </w:rPr>
        <w:t xml:space="preserve">Ferner soll im Anschluss die Möglichkeit gegeben sein, den </w:t>
      </w:r>
      <w:proofErr w:type="spellStart"/>
      <w:r w:rsidRPr="000A2A1D">
        <w:rPr>
          <w:rFonts w:ascii="Arial" w:hAnsi="Arial" w:cs="Arial"/>
          <w:sz w:val="22"/>
        </w:rPr>
        <w:t>Buildprozess</w:t>
      </w:r>
      <w:proofErr w:type="spellEnd"/>
      <w:r w:rsidRPr="000A2A1D">
        <w:rPr>
          <w:rFonts w:ascii="Arial" w:hAnsi="Arial" w:cs="Arial"/>
          <w:sz w:val="22"/>
        </w:rPr>
        <w:t xml:space="preserve"> mit einem -Server</w:t>
      </w:r>
    </w:p>
    <w:p w:rsidR="007812F4" w:rsidRDefault="000A2A1D" w:rsidP="000A2A1D">
      <w:pPr>
        <w:rPr>
          <w:rFonts w:ascii="Arial" w:hAnsi="Arial" w:cs="Arial"/>
          <w:sz w:val="22"/>
        </w:rPr>
      </w:pPr>
      <w:r w:rsidRPr="000A2A1D">
        <w:rPr>
          <w:rFonts w:ascii="Arial" w:hAnsi="Arial" w:cs="Arial"/>
          <w:sz w:val="22"/>
        </w:rPr>
        <w:t>zu steuern.</w:t>
      </w:r>
      <w:bookmarkStart w:id="0" w:name="_GoBack"/>
      <w:bookmarkEnd w:id="0"/>
    </w:p>
    <w:p w:rsidR="007812F4" w:rsidRDefault="00114F0E">
      <w:pPr>
        <w:spacing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---</w:t>
      </w:r>
      <w:r w:rsidR="007812F4">
        <w:rPr>
          <w:rFonts w:ascii="Arial" w:hAnsi="Arial" w:cs="Arial"/>
          <w:sz w:val="22"/>
        </w:rPr>
        <w:br w:type="page"/>
      </w:r>
    </w:p>
    <w:p w:rsidR="000A2A1D" w:rsidRDefault="000A2A1D" w:rsidP="000A2A1D">
      <w:pPr>
        <w:rPr>
          <w:rFonts w:ascii="Arial" w:hAnsi="Arial" w:cs="Arial"/>
          <w:sz w:val="22"/>
          <w:u w:val="single"/>
        </w:rPr>
      </w:pPr>
      <w:r w:rsidRPr="005E2C86">
        <w:rPr>
          <w:rFonts w:ascii="Arial" w:hAnsi="Arial" w:cs="Arial"/>
          <w:sz w:val="22"/>
          <w:u w:val="single"/>
        </w:rPr>
        <w:lastRenderedPageBreak/>
        <w:t>Analyse</w:t>
      </w:r>
    </w:p>
    <w:p w:rsidR="00263344" w:rsidRDefault="00263344" w:rsidP="000A2A1D">
      <w:pPr>
        <w:rPr>
          <w:rFonts w:ascii="Arial" w:hAnsi="Arial" w:cs="Arial"/>
          <w:sz w:val="22"/>
        </w:rPr>
      </w:pPr>
    </w:p>
    <w:p w:rsidR="00114F0E" w:rsidRPr="003A3998" w:rsidRDefault="00114F0E" w:rsidP="000A2A1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 die Anwendung auf einem Windows-System Verwendung finden wird, ist hier die Entwicklungsumgebung Microsoft Visual Studio 2010 sowie die Programmiersprache C# (C-Sharp) gewählt worden. Die maximale Gewährleistung aller Funktionen bleibt so erhalten.</w:t>
      </w:r>
    </w:p>
    <w:p w:rsidR="000A2A1D" w:rsidRDefault="000A2A1D" w:rsidP="000A2A1D">
      <w:pPr>
        <w:rPr>
          <w:rFonts w:ascii="Arial" w:hAnsi="Arial" w:cs="Arial"/>
          <w:sz w:val="22"/>
        </w:rPr>
      </w:pPr>
    </w:p>
    <w:p w:rsidR="007812F4" w:rsidRDefault="007812F4" w:rsidP="000A2A1D">
      <w:pPr>
        <w:rPr>
          <w:rFonts w:ascii="Arial" w:hAnsi="Arial" w:cs="Arial"/>
          <w:sz w:val="22"/>
        </w:rPr>
      </w:pPr>
    </w:p>
    <w:p w:rsidR="00114F0E" w:rsidRPr="007C4ADB" w:rsidRDefault="00114F0E" w:rsidP="000A2A1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---</w:t>
      </w:r>
    </w:p>
    <w:p w:rsidR="000A2A1D" w:rsidRPr="007C4ADB" w:rsidRDefault="000A2A1D" w:rsidP="000A2A1D">
      <w:pPr>
        <w:rPr>
          <w:rFonts w:ascii="Arial" w:hAnsi="Arial" w:cs="Arial"/>
          <w:sz w:val="22"/>
        </w:rPr>
      </w:pPr>
      <w:r w:rsidRPr="007C4ADB">
        <w:rPr>
          <w:rFonts w:ascii="Arial" w:hAnsi="Arial" w:cs="Arial"/>
          <w:sz w:val="22"/>
        </w:rPr>
        <w:t xml:space="preserve">Da die </w:t>
      </w:r>
      <w:proofErr w:type="spellStart"/>
      <w:r w:rsidRPr="007C4ADB">
        <w:rPr>
          <w:rFonts w:ascii="Arial" w:hAnsi="Arial" w:cs="Arial"/>
          <w:sz w:val="22"/>
        </w:rPr>
        <w:t>MBTsuite</w:t>
      </w:r>
      <w:proofErr w:type="spellEnd"/>
      <w:r w:rsidRPr="007C4ADB">
        <w:rPr>
          <w:rFonts w:ascii="Arial" w:hAnsi="Arial" w:cs="Arial"/>
          <w:sz w:val="22"/>
        </w:rPr>
        <w:t xml:space="preserve"> auf der </w:t>
      </w:r>
      <w:proofErr w:type="spellStart"/>
      <w:r w:rsidRPr="007C4ADB">
        <w:rPr>
          <w:rFonts w:ascii="Arial" w:hAnsi="Arial" w:cs="Arial"/>
          <w:sz w:val="22"/>
        </w:rPr>
        <w:t>Eclipse</w:t>
      </w:r>
      <w:proofErr w:type="spellEnd"/>
      <w:r w:rsidRPr="007C4ADB">
        <w:rPr>
          <w:rFonts w:ascii="Arial" w:hAnsi="Arial" w:cs="Arial"/>
          <w:sz w:val="22"/>
        </w:rPr>
        <w:t xml:space="preserve"> RCP (Rich Client </w:t>
      </w:r>
      <w:proofErr w:type="spellStart"/>
      <w:r w:rsidRPr="007C4ADB">
        <w:rPr>
          <w:rFonts w:ascii="Arial" w:hAnsi="Arial" w:cs="Arial"/>
          <w:sz w:val="22"/>
        </w:rPr>
        <w:t>Platform</w:t>
      </w:r>
      <w:proofErr w:type="spellEnd"/>
      <w:r w:rsidRPr="007C4ADB">
        <w:rPr>
          <w:rFonts w:ascii="Arial" w:hAnsi="Arial" w:cs="Arial"/>
          <w:sz w:val="22"/>
        </w:rPr>
        <w:t xml:space="preserve">) basiert, wurde hier ebenfalls Java zur Realisierung des Projekts gewählt. So wird der </w:t>
      </w:r>
      <w:proofErr w:type="spellStart"/>
      <w:r w:rsidRPr="007C4ADB">
        <w:rPr>
          <w:rFonts w:ascii="Arial" w:hAnsi="Arial" w:cs="Arial"/>
          <w:sz w:val="22"/>
        </w:rPr>
        <w:t>Tooling</w:t>
      </w:r>
      <w:proofErr w:type="spellEnd"/>
      <w:r w:rsidRPr="007C4ADB">
        <w:rPr>
          <w:rFonts w:ascii="Arial" w:hAnsi="Arial" w:cs="Arial"/>
          <w:sz w:val="22"/>
        </w:rPr>
        <w:t xml:space="preserve">-Aufwand möglichst gering gehalten, da </w:t>
      </w:r>
      <w:proofErr w:type="spellStart"/>
      <w:r w:rsidRPr="007C4ADB">
        <w:rPr>
          <w:rFonts w:ascii="Arial" w:hAnsi="Arial" w:cs="Arial"/>
          <w:sz w:val="22"/>
        </w:rPr>
        <w:t>Eclipse</w:t>
      </w:r>
      <w:proofErr w:type="spellEnd"/>
      <w:r w:rsidRPr="007C4ADB">
        <w:rPr>
          <w:rFonts w:ascii="Arial" w:hAnsi="Arial" w:cs="Arial"/>
          <w:sz w:val="22"/>
        </w:rPr>
        <w:t xml:space="preserve"> durch Plug-Ins die nötige Funktionalität anbietet und ebenfalls die zu modifizierenden Projekte verwalten kann.</w:t>
      </w:r>
    </w:p>
    <w:p w:rsidR="000A6F70" w:rsidRDefault="000A2A1D" w:rsidP="000A2A1D">
      <w:pPr>
        <w:rPr>
          <w:rFonts w:ascii="Arial" w:hAnsi="Arial" w:cs="Arial"/>
          <w:sz w:val="22"/>
        </w:rPr>
      </w:pPr>
      <w:r w:rsidRPr="007C4ADB">
        <w:rPr>
          <w:rFonts w:ascii="Arial" w:hAnsi="Arial" w:cs="Arial"/>
          <w:sz w:val="22"/>
        </w:rPr>
        <w:t>Vor der eigentlichen Implementierung muss zuerst die Erstellung einer pom.xml beispielhaft an einem Modul durchgeführt werden, bevor diese Datei dann für jedes beliebige Projekt der firmeninternen Programmierungsrichtlinien generiert werden kann.</w:t>
      </w:r>
    </w:p>
    <w:p w:rsidR="00114F0E" w:rsidRDefault="00114F0E">
      <w:pPr>
        <w:spacing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---</w:t>
      </w:r>
      <w:r>
        <w:rPr>
          <w:rFonts w:ascii="Arial" w:hAnsi="Arial" w:cs="Arial"/>
          <w:sz w:val="22"/>
        </w:rPr>
        <w:br w:type="page"/>
      </w:r>
    </w:p>
    <w:p w:rsidR="000A6F70" w:rsidRDefault="000A6F70">
      <w:pPr>
        <w:spacing w:after="200" w:line="276" w:lineRule="auto"/>
        <w:rPr>
          <w:rFonts w:ascii="Arial" w:hAnsi="Arial" w:cs="Arial"/>
          <w:sz w:val="22"/>
        </w:rPr>
      </w:pPr>
    </w:p>
    <w:p w:rsidR="000A2A1D" w:rsidRPr="005E2C86" w:rsidRDefault="000A2A1D" w:rsidP="000A2A1D">
      <w:pPr>
        <w:rPr>
          <w:rFonts w:ascii="Arial" w:hAnsi="Arial" w:cs="Arial"/>
          <w:sz w:val="22"/>
          <w:u w:val="single"/>
        </w:rPr>
      </w:pPr>
      <w:r w:rsidRPr="005E2C86">
        <w:rPr>
          <w:rFonts w:ascii="Arial" w:hAnsi="Arial" w:cs="Arial"/>
          <w:sz w:val="22"/>
          <w:u w:val="single"/>
        </w:rPr>
        <w:t>Umsetzung</w:t>
      </w:r>
    </w:p>
    <w:p w:rsidR="000A2A1D" w:rsidRDefault="000A2A1D" w:rsidP="000A2A1D">
      <w:pPr>
        <w:rPr>
          <w:rFonts w:ascii="Arial" w:hAnsi="Arial" w:cs="Arial"/>
          <w:sz w:val="22"/>
        </w:rPr>
      </w:pPr>
    </w:p>
    <w:p w:rsidR="00114F0E" w:rsidRPr="007C4ADB" w:rsidRDefault="00114F0E" w:rsidP="000A2A1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---</w:t>
      </w:r>
    </w:p>
    <w:p w:rsidR="000A2A1D" w:rsidRPr="007C4ADB" w:rsidRDefault="000A2A1D" w:rsidP="000A2A1D">
      <w:pPr>
        <w:rPr>
          <w:rFonts w:ascii="Arial" w:hAnsi="Arial" w:cs="Arial"/>
          <w:sz w:val="22"/>
        </w:rPr>
      </w:pPr>
      <w:r w:rsidRPr="007C4ADB">
        <w:rPr>
          <w:rFonts w:ascii="Arial" w:hAnsi="Arial" w:cs="Arial"/>
          <w:sz w:val="22"/>
        </w:rPr>
        <w:t xml:space="preserve">Die Entwicklung erfolgt in Java unter Verwendung von </w:t>
      </w:r>
      <w:proofErr w:type="spellStart"/>
      <w:r w:rsidRPr="007C4ADB">
        <w:rPr>
          <w:rFonts w:ascii="Arial" w:hAnsi="Arial" w:cs="Arial"/>
          <w:sz w:val="22"/>
        </w:rPr>
        <w:t>Eclipse</w:t>
      </w:r>
      <w:proofErr w:type="spellEnd"/>
      <w:r w:rsidRPr="007C4ADB">
        <w:rPr>
          <w:rFonts w:ascii="Arial" w:hAnsi="Arial" w:cs="Arial"/>
          <w:sz w:val="22"/>
        </w:rPr>
        <w:t xml:space="preserve"> Luna, genauer der Version 4.4.2.</w:t>
      </w:r>
    </w:p>
    <w:p w:rsidR="000A2A1D" w:rsidRPr="007C4ADB" w:rsidRDefault="000A2A1D" w:rsidP="000A2A1D">
      <w:pPr>
        <w:rPr>
          <w:rFonts w:ascii="Arial" w:hAnsi="Arial" w:cs="Arial"/>
          <w:sz w:val="22"/>
        </w:rPr>
      </w:pPr>
      <w:proofErr w:type="spellStart"/>
      <w:r w:rsidRPr="007C4ADB">
        <w:rPr>
          <w:rFonts w:ascii="Arial" w:hAnsi="Arial" w:cs="Arial"/>
          <w:sz w:val="22"/>
        </w:rPr>
        <w:t>Eclipse</w:t>
      </w:r>
      <w:proofErr w:type="spellEnd"/>
      <w:r w:rsidRPr="007C4ADB">
        <w:rPr>
          <w:rFonts w:ascii="Arial" w:hAnsi="Arial" w:cs="Arial"/>
          <w:sz w:val="22"/>
        </w:rPr>
        <w:t xml:space="preserve"> befindet sich bereits im produktiven Einsatz bei der Entwicklung der </w:t>
      </w:r>
      <w:proofErr w:type="spellStart"/>
      <w:r w:rsidRPr="007C4ADB">
        <w:rPr>
          <w:rFonts w:ascii="Arial" w:hAnsi="Arial" w:cs="Arial"/>
          <w:sz w:val="22"/>
        </w:rPr>
        <w:t>MBTsuite</w:t>
      </w:r>
      <w:proofErr w:type="spellEnd"/>
      <w:r w:rsidRPr="007C4ADB">
        <w:rPr>
          <w:rFonts w:ascii="Arial" w:hAnsi="Arial" w:cs="Arial"/>
          <w:sz w:val="22"/>
        </w:rPr>
        <w:t xml:space="preserve"> und besitzt Unterstützung für </w:t>
      </w:r>
      <w:proofErr w:type="spellStart"/>
      <w:r w:rsidRPr="007C4ADB">
        <w:rPr>
          <w:rFonts w:ascii="Arial" w:hAnsi="Arial" w:cs="Arial"/>
          <w:sz w:val="22"/>
        </w:rPr>
        <w:t>Maven</w:t>
      </w:r>
      <w:proofErr w:type="spellEnd"/>
      <w:r w:rsidRPr="007C4ADB">
        <w:rPr>
          <w:rFonts w:ascii="Arial" w:hAnsi="Arial" w:cs="Arial"/>
          <w:sz w:val="22"/>
        </w:rPr>
        <w:t>, somit stellt dieses Tool zusammen mit Plug-Ins alle erforderlichen Funktionen und Bibliotheken zur Verfügung.</w:t>
      </w:r>
    </w:p>
    <w:p w:rsidR="000A2A1D" w:rsidRPr="007C4ADB" w:rsidRDefault="000A2A1D" w:rsidP="000A2A1D">
      <w:pPr>
        <w:rPr>
          <w:rFonts w:ascii="Arial" w:hAnsi="Arial" w:cs="Arial"/>
          <w:sz w:val="22"/>
        </w:rPr>
      </w:pPr>
      <w:r w:rsidRPr="007C4ADB">
        <w:rPr>
          <w:rFonts w:ascii="Arial" w:hAnsi="Arial" w:cs="Arial"/>
          <w:sz w:val="22"/>
        </w:rPr>
        <w:t xml:space="preserve">Das Tool wird als eigenständiges Java-Programm implementiert und ist nicht von der </w:t>
      </w:r>
      <w:proofErr w:type="spellStart"/>
      <w:r w:rsidRPr="007C4ADB">
        <w:rPr>
          <w:rFonts w:ascii="Arial" w:hAnsi="Arial" w:cs="Arial"/>
          <w:sz w:val="22"/>
        </w:rPr>
        <w:t>MBTsuite</w:t>
      </w:r>
      <w:proofErr w:type="spellEnd"/>
      <w:r w:rsidRPr="007C4ADB">
        <w:rPr>
          <w:rFonts w:ascii="Arial" w:hAnsi="Arial" w:cs="Arial"/>
          <w:sz w:val="22"/>
        </w:rPr>
        <w:t xml:space="preserve"> selbst abhängig.</w:t>
      </w:r>
    </w:p>
    <w:p w:rsidR="000A2A1D" w:rsidRDefault="00114F0E" w:rsidP="000A2A1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---</w:t>
      </w:r>
    </w:p>
    <w:p w:rsidR="00114F0E" w:rsidRDefault="00114F0E" w:rsidP="000A2A1D">
      <w:pPr>
        <w:rPr>
          <w:rFonts w:ascii="Arial" w:hAnsi="Arial" w:cs="Arial"/>
          <w:sz w:val="22"/>
        </w:rPr>
      </w:pPr>
    </w:p>
    <w:p w:rsidR="00114F0E" w:rsidRPr="007C4ADB" w:rsidRDefault="00114F0E" w:rsidP="000A2A1D">
      <w:pPr>
        <w:rPr>
          <w:rFonts w:ascii="Arial" w:hAnsi="Arial" w:cs="Arial"/>
          <w:sz w:val="22"/>
        </w:rPr>
      </w:pPr>
    </w:p>
    <w:p w:rsidR="000A2A1D" w:rsidRPr="005E2C86" w:rsidRDefault="000A2A1D" w:rsidP="000A2A1D">
      <w:pPr>
        <w:rPr>
          <w:rFonts w:ascii="Arial" w:hAnsi="Arial" w:cs="Arial"/>
          <w:sz w:val="22"/>
          <w:u w:val="single"/>
        </w:rPr>
      </w:pPr>
      <w:r w:rsidRPr="005E2C86">
        <w:rPr>
          <w:rFonts w:ascii="Arial" w:hAnsi="Arial" w:cs="Arial"/>
          <w:sz w:val="22"/>
          <w:u w:val="single"/>
        </w:rPr>
        <w:t>Ergebnis und Test der Implementierung</w:t>
      </w:r>
    </w:p>
    <w:p w:rsidR="000A2A1D" w:rsidRDefault="000A2A1D" w:rsidP="000A2A1D">
      <w:pPr>
        <w:rPr>
          <w:rFonts w:ascii="Arial" w:hAnsi="Arial" w:cs="Arial"/>
          <w:sz w:val="22"/>
        </w:rPr>
      </w:pPr>
    </w:p>
    <w:p w:rsidR="00114F0E" w:rsidRPr="007C4ADB" w:rsidRDefault="00114F0E" w:rsidP="000A2A1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---</w:t>
      </w:r>
    </w:p>
    <w:p w:rsidR="007C4ADB" w:rsidRDefault="000A2A1D" w:rsidP="000A2A1D">
      <w:pPr>
        <w:rPr>
          <w:rFonts w:ascii="Arial" w:hAnsi="Arial" w:cs="Arial"/>
          <w:sz w:val="22"/>
        </w:rPr>
      </w:pPr>
      <w:r w:rsidRPr="007C4ADB">
        <w:rPr>
          <w:rFonts w:ascii="Arial" w:hAnsi="Arial" w:cs="Arial"/>
          <w:sz w:val="22"/>
        </w:rPr>
        <w:t xml:space="preserve">Nach Entwicklung und Ausführung des Programms sollen alle Module der </w:t>
      </w:r>
      <w:proofErr w:type="spellStart"/>
      <w:r w:rsidRPr="007C4ADB">
        <w:rPr>
          <w:rFonts w:ascii="Arial" w:hAnsi="Arial" w:cs="Arial"/>
          <w:sz w:val="22"/>
        </w:rPr>
        <w:t>MBTsuite</w:t>
      </w:r>
      <w:proofErr w:type="spellEnd"/>
      <w:r w:rsidRPr="007C4ADB">
        <w:rPr>
          <w:rFonts w:ascii="Arial" w:hAnsi="Arial" w:cs="Arial"/>
          <w:sz w:val="22"/>
        </w:rPr>
        <w:t xml:space="preserve"> in </w:t>
      </w:r>
      <w:proofErr w:type="spellStart"/>
      <w:r w:rsidRPr="007C4ADB">
        <w:rPr>
          <w:rFonts w:ascii="Arial" w:hAnsi="Arial" w:cs="Arial"/>
          <w:sz w:val="22"/>
        </w:rPr>
        <w:t>Maven</w:t>
      </w:r>
      <w:proofErr w:type="spellEnd"/>
      <w:r w:rsidRPr="007C4ADB">
        <w:rPr>
          <w:rFonts w:ascii="Arial" w:hAnsi="Arial" w:cs="Arial"/>
          <w:sz w:val="22"/>
        </w:rPr>
        <w:t xml:space="preserve"> integriert sein. Getestet werden muss dann die syntaktische und semantische Korrektheit der erzeugten pom.xml – Dateien sowie die Funktionalität der Module nach erfolgreichem Abschließen des </w:t>
      </w:r>
      <w:proofErr w:type="spellStart"/>
      <w:r w:rsidRPr="007C4ADB">
        <w:rPr>
          <w:rFonts w:ascii="Arial" w:hAnsi="Arial" w:cs="Arial"/>
          <w:sz w:val="22"/>
        </w:rPr>
        <w:t>Buildprozesses</w:t>
      </w:r>
      <w:proofErr w:type="spellEnd"/>
      <w:r w:rsidRPr="007C4ADB">
        <w:rPr>
          <w:rFonts w:ascii="Arial" w:hAnsi="Arial" w:cs="Arial"/>
          <w:sz w:val="22"/>
        </w:rPr>
        <w:t>.</w:t>
      </w:r>
    </w:p>
    <w:p w:rsidR="007C4ADB" w:rsidRDefault="00114F0E">
      <w:pPr>
        <w:spacing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---</w:t>
      </w:r>
      <w:r w:rsidR="007C4ADB">
        <w:rPr>
          <w:rFonts w:ascii="Arial" w:hAnsi="Arial" w:cs="Arial"/>
          <w:sz w:val="22"/>
        </w:rPr>
        <w:br w:type="page"/>
      </w:r>
    </w:p>
    <w:p w:rsidR="000A2A1D" w:rsidRPr="005E2C86" w:rsidRDefault="000A2A1D" w:rsidP="000A2A1D">
      <w:pPr>
        <w:rPr>
          <w:rFonts w:ascii="Arial" w:hAnsi="Arial" w:cs="Arial"/>
          <w:b/>
        </w:rPr>
      </w:pPr>
      <w:r w:rsidRPr="005E2C86">
        <w:rPr>
          <w:rFonts w:ascii="Arial" w:hAnsi="Arial" w:cs="Arial"/>
          <w:b/>
        </w:rPr>
        <w:lastRenderedPageBreak/>
        <w:t>Projektumfeld:</w:t>
      </w:r>
    </w:p>
    <w:p w:rsidR="000A2A1D" w:rsidRPr="000A2A1D" w:rsidRDefault="000A2A1D" w:rsidP="000A2A1D">
      <w:pPr>
        <w:rPr>
          <w:rFonts w:ascii="Arial" w:hAnsi="Arial" w:cs="Arial"/>
          <w:sz w:val="22"/>
          <w:szCs w:val="22"/>
        </w:rPr>
      </w:pPr>
      <w:r w:rsidRPr="000A2A1D">
        <w:rPr>
          <w:rFonts w:ascii="Arial" w:hAnsi="Arial" w:cs="Arial"/>
          <w:sz w:val="22"/>
          <w:szCs w:val="22"/>
        </w:rPr>
        <w:t xml:space="preserve">Die Ausführung des Projekts geschieht bei der Firma sepp.med in </w:t>
      </w:r>
      <w:proofErr w:type="spellStart"/>
      <w:r w:rsidRPr="000A2A1D">
        <w:rPr>
          <w:rFonts w:ascii="Arial" w:hAnsi="Arial" w:cs="Arial"/>
          <w:sz w:val="22"/>
          <w:szCs w:val="22"/>
        </w:rPr>
        <w:t>Röttenbach</w:t>
      </w:r>
      <w:proofErr w:type="spellEnd"/>
      <w:r w:rsidRPr="000A2A1D">
        <w:rPr>
          <w:rFonts w:ascii="Arial" w:hAnsi="Arial" w:cs="Arial"/>
          <w:sz w:val="22"/>
          <w:szCs w:val="22"/>
        </w:rPr>
        <w:t xml:space="preserve"> in der Abteilung Forschung und Entwicklung unter der Leitung von Dr. Martin Beißer.</w:t>
      </w:r>
    </w:p>
    <w:p w:rsidR="000A2A1D" w:rsidRPr="000A2A1D" w:rsidRDefault="000A2A1D" w:rsidP="000A2A1D">
      <w:pPr>
        <w:rPr>
          <w:rFonts w:ascii="Arial" w:hAnsi="Arial" w:cs="Arial"/>
          <w:sz w:val="22"/>
          <w:szCs w:val="22"/>
        </w:rPr>
      </w:pPr>
      <w:r w:rsidRPr="000A2A1D">
        <w:rPr>
          <w:rFonts w:ascii="Arial" w:hAnsi="Arial" w:cs="Arial"/>
          <w:sz w:val="22"/>
          <w:szCs w:val="22"/>
        </w:rPr>
        <w:t xml:space="preserve">Die Abteilung ist für die Entwicklung der </w:t>
      </w:r>
      <w:proofErr w:type="spellStart"/>
      <w:r w:rsidRPr="000A2A1D">
        <w:rPr>
          <w:rFonts w:ascii="Arial" w:hAnsi="Arial" w:cs="Arial"/>
          <w:sz w:val="22"/>
          <w:szCs w:val="22"/>
        </w:rPr>
        <w:t>MBTsuite</w:t>
      </w:r>
      <w:proofErr w:type="spellEnd"/>
      <w:r w:rsidRPr="000A2A1D">
        <w:rPr>
          <w:rFonts w:ascii="Arial" w:hAnsi="Arial" w:cs="Arial"/>
          <w:sz w:val="22"/>
          <w:szCs w:val="22"/>
        </w:rPr>
        <w:t xml:space="preserve"> sowie deren Anbindungen und Erweiterungen zuständig. Des Weiteren werden diese Module ebenfalls getestet und weitere Prototypen entwickelt.</w:t>
      </w:r>
    </w:p>
    <w:p w:rsidR="000A2A1D" w:rsidRPr="000A2A1D" w:rsidRDefault="000A2A1D" w:rsidP="000A2A1D">
      <w:pPr>
        <w:rPr>
          <w:rFonts w:ascii="Arial" w:hAnsi="Arial" w:cs="Arial"/>
          <w:sz w:val="22"/>
          <w:szCs w:val="22"/>
        </w:rPr>
      </w:pPr>
    </w:p>
    <w:p w:rsidR="000A2A1D" w:rsidRPr="000A2A1D" w:rsidRDefault="000A2A1D" w:rsidP="000A2A1D">
      <w:pPr>
        <w:rPr>
          <w:rFonts w:ascii="Arial" w:hAnsi="Arial" w:cs="Arial"/>
          <w:sz w:val="22"/>
          <w:szCs w:val="22"/>
        </w:rPr>
      </w:pPr>
      <w:r w:rsidRPr="000A2A1D">
        <w:rPr>
          <w:rFonts w:ascii="Arial" w:hAnsi="Arial" w:cs="Arial"/>
          <w:sz w:val="22"/>
          <w:szCs w:val="22"/>
        </w:rPr>
        <w:t>Die Entwicklung erfolgt auf einem Windows-System. Zielplattform ist ebenfalls eine Windows-Umgebung.</w:t>
      </w:r>
    </w:p>
    <w:p w:rsidR="000A2A1D" w:rsidRPr="000A2A1D" w:rsidRDefault="000A2A1D" w:rsidP="000A2A1D">
      <w:pPr>
        <w:rPr>
          <w:rFonts w:ascii="Arial" w:hAnsi="Arial" w:cs="Arial"/>
          <w:sz w:val="22"/>
          <w:szCs w:val="22"/>
        </w:rPr>
      </w:pPr>
    </w:p>
    <w:p w:rsidR="000A2A1D" w:rsidRPr="000A2A1D" w:rsidRDefault="000A2A1D" w:rsidP="000A2A1D">
      <w:pPr>
        <w:rPr>
          <w:rFonts w:ascii="Arial" w:hAnsi="Arial" w:cs="Arial"/>
          <w:sz w:val="22"/>
          <w:szCs w:val="22"/>
        </w:rPr>
      </w:pPr>
      <w:r w:rsidRPr="000A2A1D">
        <w:rPr>
          <w:rFonts w:ascii="Arial" w:hAnsi="Arial" w:cs="Arial"/>
          <w:sz w:val="22"/>
          <w:szCs w:val="22"/>
        </w:rPr>
        <w:t xml:space="preserve">Das in diesem Projekt erstellte Tool wird zunächst als interner Prototyp erstellt. Gegebenenfalls werden dann die generierten, in </w:t>
      </w:r>
      <w:proofErr w:type="spellStart"/>
      <w:r w:rsidRPr="000A2A1D">
        <w:rPr>
          <w:rFonts w:ascii="Arial" w:hAnsi="Arial" w:cs="Arial"/>
          <w:sz w:val="22"/>
          <w:szCs w:val="22"/>
        </w:rPr>
        <w:t>Maven</w:t>
      </w:r>
      <w:proofErr w:type="spellEnd"/>
      <w:r w:rsidRPr="000A2A1D">
        <w:rPr>
          <w:rFonts w:ascii="Arial" w:hAnsi="Arial" w:cs="Arial"/>
          <w:sz w:val="22"/>
          <w:szCs w:val="22"/>
        </w:rPr>
        <w:t xml:space="preserve"> integrierten, Module in dieser Form in den späteren </w:t>
      </w:r>
      <w:proofErr w:type="spellStart"/>
      <w:r w:rsidRPr="000A2A1D">
        <w:rPr>
          <w:rFonts w:ascii="Arial" w:hAnsi="Arial" w:cs="Arial"/>
          <w:sz w:val="22"/>
          <w:szCs w:val="22"/>
        </w:rPr>
        <w:t>Buildprozess</w:t>
      </w:r>
      <w:proofErr w:type="spellEnd"/>
      <w:r w:rsidRPr="000A2A1D">
        <w:rPr>
          <w:rFonts w:ascii="Arial" w:hAnsi="Arial" w:cs="Arial"/>
          <w:sz w:val="22"/>
          <w:szCs w:val="22"/>
        </w:rPr>
        <w:t xml:space="preserve"> übernommen.</w:t>
      </w:r>
    </w:p>
    <w:p w:rsidR="000A2A1D" w:rsidRPr="000A2A1D" w:rsidRDefault="000A2A1D" w:rsidP="000A2A1D">
      <w:pPr>
        <w:rPr>
          <w:rFonts w:ascii="Arial" w:hAnsi="Arial" w:cs="Arial"/>
        </w:rPr>
      </w:pPr>
    </w:p>
    <w:p w:rsidR="000A2A1D" w:rsidRPr="005E2C86" w:rsidRDefault="000A2A1D" w:rsidP="000A2A1D">
      <w:pPr>
        <w:rPr>
          <w:rFonts w:ascii="Arial" w:hAnsi="Arial" w:cs="Arial"/>
          <w:b/>
        </w:rPr>
      </w:pPr>
      <w:r w:rsidRPr="005E2C86">
        <w:rPr>
          <w:rFonts w:ascii="Arial" w:hAnsi="Arial" w:cs="Arial"/>
          <w:b/>
        </w:rPr>
        <w:t>Projektphasen:</w:t>
      </w:r>
    </w:p>
    <w:p w:rsidR="000A2A1D" w:rsidRPr="000A2A1D" w:rsidRDefault="000A2A1D" w:rsidP="000A2A1D">
      <w:pPr>
        <w:rPr>
          <w:rFonts w:ascii="Arial" w:hAnsi="Arial" w:cs="Arial"/>
          <w:sz w:val="22"/>
          <w:szCs w:val="22"/>
        </w:rPr>
      </w:pPr>
      <w:r w:rsidRPr="000A2A1D">
        <w:rPr>
          <w:rFonts w:ascii="Arial" w:hAnsi="Arial" w:cs="Arial"/>
          <w:sz w:val="22"/>
          <w:szCs w:val="22"/>
        </w:rPr>
        <w:t>Die angesetzte Arbeitszeit für das Projekt beträgt 70 Stunden, geplant ist folgender Aufbau:</w:t>
      </w:r>
    </w:p>
    <w:p w:rsidR="000A2A1D" w:rsidRPr="000A2A1D" w:rsidRDefault="000A2A1D" w:rsidP="000A2A1D">
      <w:pPr>
        <w:rPr>
          <w:rFonts w:ascii="Arial" w:hAnsi="Arial" w:cs="Arial"/>
          <w:sz w:val="22"/>
          <w:szCs w:val="22"/>
        </w:rPr>
      </w:pPr>
    </w:p>
    <w:p w:rsidR="000A2A1D" w:rsidRPr="000A2A1D" w:rsidRDefault="000A2A1D" w:rsidP="000A2A1D">
      <w:pPr>
        <w:rPr>
          <w:rFonts w:ascii="Arial" w:hAnsi="Arial" w:cs="Arial"/>
          <w:sz w:val="22"/>
          <w:szCs w:val="22"/>
        </w:rPr>
      </w:pPr>
      <w:r w:rsidRPr="000A2A1D">
        <w:rPr>
          <w:rFonts w:ascii="Arial" w:hAnsi="Arial" w:cs="Arial"/>
          <w:sz w:val="22"/>
          <w:szCs w:val="22"/>
        </w:rPr>
        <w:t>2 Stunden Vorbereitung</w:t>
      </w:r>
    </w:p>
    <w:p w:rsidR="000A2A1D" w:rsidRPr="000A2A1D" w:rsidRDefault="000A2A1D" w:rsidP="000A2A1D">
      <w:pPr>
        <w:rPr>
          <w:rFonts w:ascii="Arial" w:hAnsi="Arial" w:cs="Arial"/>
          <w:sz w:val="22"/>
          <w:szCs w:val="22"/>
        </w:rPr>
      </w:pPr>
      <w:r w:rsidRPr="000A2A1D">
        <w:rPr>
          <w:rFonts w:ascii="Arial" w:hAnsi="Arial" w:cs="Arial"/>
          <w:sz w:val="22"/>
          <w:szCs w:val="22"/>
        </w:rPr>
        <w:t>8 Stunden Analyse</w:t>
      </w:r>
    </w:p>
    <w:p w:rsidR="000A2A1D" w:rsidRPr="000A2A1D" w:rsidRDefault="000A2A1D" w:rsidP="000A2A1D">
      <w:pPr>
        <w:rPr>
          <w:rFonts w:ascii="Arial" w:hAnsi="Arial" w:cs="Arial"/>
          <w:sz w:val="22"/>
          <w:szCs w:val="22"/>
        </w:rPr>
      </w:pPr>
      <w:r w:rsidRPr="000A2A1D">
        <w:rPr>
          <w:rFonts w:ascii="Arial" w:hAnsi="Arial" w:cs="Arial"/>
          <w:sz w:val="22"/>
          <w:szCs w:val="22"/>
        </w:rPr>
        <w:t>35 Stunden Implementierung des Programmcodes</w:t>
      </w:r>
    </w:p>
    <w:p w:rsidR="000A2A1D" w:rsidRPr="000A2A1D" w:rsidRDefault="000A2A1D" w:rsidP="000A2A1D">
      <w:pPr>
        <w:rPr>
          <w:rFonts w:ascii="Arial" w:hAnsi="Arial" w:cs="Arial"/>
          <w:sz w:val="22"/>
          <w:szCs w:val="22"/>
        </w:rPr>
      </w:pPr>
      <w:r w:rsidRPr="000A2A1D">
        <w:rPr>
          <w:rFonts w:ascii="Arial" w:hAnsi="Arial" w:cs="Arial"/>
          <w:sz w:val="22"/>
          <w:szCs w:val="22"/>
        </w:rPr>
        <w:t>5 Stunden Testdurchführung</w:t>
      </w:r>
    </w:p>
    <w:p w:rsidR="000A2A1D" w:rsidRPr="000A2A1D" w:rsidRDefault="000A2A1D" w:rsidP="000A2A1D">
      <w:pPr>
        <w:rPr>
          <w:rFonts w:ascii="Arial" w:hAnsi="Arial" w:cs="Arial"/>
          <w:sz w:val="22"/>
          <w:szCs w:val="22"/>
        </w:rPr>
      </w:pPr>
      <w:r w:rsidRPr="000A2A1D">
        <w:rPr>
          <w:rFonts w:ascii="Arial" w:hAnsi="Arial" w:cs="Arial"/>
          <w:sz w:val="22"/>
          <w:szCs w:val="22"/>
        </w:rPr>
        <w:t>6 Stunden Bugfixing</w:t>
      </w:r>
    </w:p>
    <w:p w:rsidR="000A2A1D" w:rsidRPr="000A2A1D" w:rsidRDefault="000A2A1D" w:rsidP="000A2A1D">
      <w:pPr>
        <w:rPr>
          <w:rFonts w:ascii="Arial" w:hAnsi="Arial" w:cs="Arial"/>
          <w:sz w:val="22"/>
          <w:szCs w:val="22"/>
        </w:rPr>
      </w:pPr>
      <w:r w:rsidRPr="000A2A1D">
        <w:rPr>
          <w:rFonts w:ascii="Arial" w:hAnsi="Arial" w:cs="Arial"/>
          <w:sz w:val="22"/>
          <w:szCs w:val="22"/>
        </w:rPr>
        <w:t>10 Stunden Projektdokumentation</w:t>
      </w:r>
    </w:p>
    <w:p w:rsidR="000A2A1D" w:rsidRPr="000A2A1D" w:rsidRDefault="000A2A1D" w:rsidP="000A2A1D">
      <w:pPr>
        <w:rPr>
          <w:rFonts w:ascii="Arial" w:hAnsi="Arial" w:cs="Arial"/>
          <w:sz w:val="22"/>
          <w:szCs w:val="22"/>
        </w:rPr>
      </w:pPr>
      <w:r w:rsidRPr="000A2A1D">
        <w:rPr>
          <w:rFonts w:ascii="Arial" w:hAnsi="Arial" w:cs="Arial"/>
          <w:sz w:val="22"/>
          <w:szCs w:val="22"/>
        </w:rPr>
        <w:t>4 Stunden Puffer für eventuelle Änderungen</w:t>
      </w:r>
    </w:p>
    <w:p w:rsidR="000A2A1D" w:rsidRPr="000A2A1D" w:rsidRDefault="000A2A1D" w:rsidP="000A2A1D">
      <w:pPr>
        <w:rPr>
          <w:rFonts w:ascii="Arial" w:hAnsi="Arial" w:cs="Arial"/>
          <w:sz w:val="22"/>
          <w:szCs w:val="22"/>
        </w:rPr>
      </w:pPr>
    </w:p>
    <w:p w:rsidR="000A2A1D" w:rsidRPr="005E2C86" w:rsidRDefault="000A2A1D" w:rsidP="000A2A1D">
      <w:pPr>
        <w:rPr>
          <w:rFonts w:ascii="Arial" w:hAnsi="Arial" w:cs="Arial"/>
          <w:b/>
        </w:rPr>
      </w:pPr>
      <w:r w:rsidRPr="005E2C86">
        <w:rPr>
          <w:rFonts w:ascii="Arial" w:hAnsi="Arial" w:cs="Arial"/>
          <w:b/>
        </w:rPr>
        <w:t>Dokumentation:</w:t>
      </w:r>
    </w:p>
    <w:p w:rsidR="000A2A1D" w:rsidRPr="000A2A1D" w:rsidRDefault="000A2A1D" w:rsidP="000A2A1D">
      <w:pPr>
        <w:rPr>
          <w:rFonts w:ascii="Arial" w:hAnsi="Arial" w:cs="Arial"/>
          <w:sz w:val="22"/>
          <w:szCs w:val="22"/>
        </w:rPr>
      </w:pPr>
      <w:r w:rsidRPr="000A2A1D">
        <w:rPr>
          <w:rFonts w:ascii="Arial" w:hAnsi="Arial" w:cs="Arial"/>
          <w:sz w:val="22"/>
          <w:szCs w:val="22"/>
        </w:rPr>
        <w:t>Die Dokumentation des Projekts soll nach einem prozessorientierten Prozessbericht erfolgen. Dieser gliedert sich wie folgt:</w:t>
      </w:r>
    </w:p>
    <w:p w:rsidR="000A2A1D" w:rsidRPr="000A2A1D" w:rsidRDefault="000A2A1D" w:rsidP="000A2A1D">
      <w:pPr>
        <w:rPr>
          <w:rFonts w:ascii="Arial" w:hAnsi="Arial" w:cs="Arial"/>
          <w:sz w:val="22"/>
          <w:szCs w:val="22"/>
        </w:rPr>
      </w:pPr>
    </w:p>
    <w:p w:rsidR="00D35069" w:rsidRPr="003779BD" w:rsidRDefault="00D35069" w:rsidP="00D35069">
      <w:pPr>
        <w:rPr>
          <w:rFonts w:ascii="Arial" w:hAnsi="Arial" w:cs="Arial"/>
          <w:sz w:val="22"/>
        </w:rPr>
      </w:pPr>
      <w:r w:rsidRPr="003779BD">
        <w:rPr>
          <w:rFonts w:ascii="Arial" w:hAnsi="Arial" w:cs="Arial"/>
          <w:sz w:val="22"/>
        </w:rPr>
        <w:t>1    Einleitung (Projektumfeld, Aufgabenstellung)</w:t>
      </w:r>
    </w:p>
    <w:p w:rsidR="00D35069" w:rsidRPr="003779BD" w:rsidRDefault="00D35069" w:rsidP="00D35069">
      <w:pPr>
        <w:rPr>
          <w:rFonts w:ascii="Arial" w:hAnsi="Arial" w:cs="Arial"/>
          <w:sz w:val="22"/>
        </w:rPr>
      </w:pPr>
      <w:r w:rsidRPr="003779BD">
        <w:rPr>
          <w:rFonts w:ascii="Arial" w:hAnsi="Arial" w:cs="Arial"/>
          <w:sz w:val="22"/>
        </w:rPr>
        <w:t>2    Analyse und Planung</w:t>
      </w:r>
    </w:p>
    <w:p w:rsidR="00D35069" w:rsidRPr="003779BD" w:rsidRDefault="00D35069" w:rsidP="00D35069">
      <w:pPr>
        <w:rPr>
          <w:rFonts w:ascii="Arial" w:hAnsi="Arial" w:cs="Arial"/>
          <w:sz w:val="22"/>
        </w:rPr>
      </w:pPr>
      <w:r w:rsidRPr="003779BD">
        <w:rPr>
          <w:rFonts w:ascii="Arial" w:hAnsi="Arial" w:cs="Arial"/>
          <w:sz w:val="22"/>
        </w:rPr>
        <w:t xml:space="preserve">      2.1    Ist-Analyse</w:t>
      </w:r>
    </w:p>
    <w:p w:rsidR="00D35069" w:rsidRPr="003779BD" w:rsidRDefault="00D35069" w:rsidP="00D35069">
      <w:pPr>
        <w:rPr>
          <w:rFonts w:ascii="Arial" w:hAnsi="Arial" w:cs="Arial"/>
          <w:sz w:val="22"/>
        </w:rPr>
      </w:pPr>
      <w:r w:rsidRPr="003779BD">
        <w:rPr>
          <w:rFonts w:ascii="Arial" w:hAnsi="Arial" w:cs="Arial"/>
          <w:sz w:val="22"/>
        </w:rPr>
        <w:t xml:space="preserve">      2.2    Soll-Konzept</w:t>
      </w:r>
    </w:p>
    <w:p w:rsidR="00D35069" w:rsidRPr="003779BD" w:rsidRDefault="00D35069" w:rsidP="00D35069">
      <w:pPr>
        <w:rPr>
          <w:rFonts w:ascii="Arial" w:hAnsi="Arial" w:cs="Arial"/>
          <w:sz w:val="22"/>
        </w:rPr>
      </w:pPr>
      <w:r w:rsidRPr="003779BD">
        <w:rPr>
          <w:rFonts w:ascii="Arial" w:hAnsi="Arial" w:cs="Arial"/>
          <w:sz w:val="22"/>
        </w:rPr>
        <w:t xml:space="preserve">      2.3    Zeitplanung</w:t>
      </w:r>
    </w:p>
    <w:p w:rsidR="00D35069" w:rsidRPr="003779BD" w:rsidRDefault="00D35069" w:rsidP="00D35069">
      <w:pPr>
        <w:rPr>
          <w:rFonts w:ascii="Arial" w:hAnsi="Arial" w:cs="Arial"/>
          <w:sz w:val="22"/>
        </w:rPr>
      </w:pPr>
      <w:r w:rsidRPr="003779BD">
        <w:rPr>
          <w:rFonts w:ascii="Arial" w:hAnsi="Arial" w:cs="Arial"/>
          <w:sz w:val="22"/>
        </w:rPr>
        <w:t>3    Entwurf</w:t>
      </w:r>
    </w:p>
    <w:p w:rsidR="00D35069" w:rsidRPr="003779BD" w:rsidRDefault="00D35069" w:rsidP="00D35069">
      <w:pPr>
        <w:rPr>
          <w:rFonts w:ascii="Arial" w:hAnsi="Arial" w:cs="Arial"/>
          <w:sz w:val="22"/>
        </w:rPr>
      </w:pPr>
      <w:r w:rsidRPr="003779BD">
        <w:rPr>
          <w:rFonts w:ascii="Arial" w:hAnsi="Arial" w:cs="Arial"/>
          <w:sz w:val="22"/>
        </w:rPr>
        <w:t>4    Implementierung</w:t>
      </w:r>
    </w:p>
    <w:p w:rsidR="00D35069" w:rsidRPr="003779BD" w:rsidRDefault="00D35069" w:rsidP="00D35069">
      <w:pPr>
        <w:rPr>
          <w:rFonts w:ascii="Arial" w:hAnsi="Arial" w:cs="Arial"/>
          <w:sz w:val="22"/>
        </w:rPr>
      </w:pPr>
      <w:r w:rsidRPr="003779BD">
        <w:rPr>
          <w:rFonts w:ascii="Arial" w:hAnsi="Arial" w:cs="Arial"/>
          <w:sz w:val="22"/>
        </w:rPr>
        <w:t>5    Abschluss</w:t>
      </w:r>
    </w:p>
    <w:p w:rsidR="00D35069" w:rsidRPr="003779BD" w:rsidRDefault="00D35069" w:rsidP="00D35069">
      <w:pPr>
        <w:rPr>
          <w:rFonts w:ascii="Arial" w:hAnsi="Arial" w:cs="Arial"/>
          <w:sz w:val="22"/>
        </w:rPr>
      </w:pPr>
      <w:r w:rsidRPr="003779BD">
        <w:rPr>
          <w:rFonts w:ascii="Arial" w:hAnsi="Arial" w:cs="Arial"/>
          <w:sz w:val="22"/>
        </w:rPr>
        <w:t xml:space="preserve">     5.1    Test</w:t>
      </w:r>
    </w:p>
    <w:p w:rsidR="00D35069" w:rsidRPr="003779BD" w:rsidRDefault="00D35069" w:rsidP="00D35069">
      <w:pPr>
        <w:rPr>
          <w:rFonts w:ascii="Arial" w:hAnsi="Arial" w:cs="Arial"/>
          <w:sz w:val="22"/>
        </w:rPr>
      </w:pPr>
      <w:r w:rsidRPr="003779BD">
        <w:rPr>
          <w:rFonts w:ascii="Arial" w:hAnsi="Arial" w:cs="Arial"/>
          <w:sz w:val="22"/>
        </w:rPr>
        <w:t xml:space="preserve">     5.2    Ergebnispräsentation</w:t>
      </w:r>
    </w:p>
    <w:p w:rsidR="00D35069" w:rsidRPr="003779BD" w:rsidRDefault="00D35069" w:rsidP="00D35069">
      <w:pPr>
        <w:rPr>
          <w:rFonts w:ascii="Arial" w:hAnsi="Arial" w:cs="Arial"/>
          <w:sz w:val="22"/>
        </w:rPr>
      </w:pPr>
      <w:r w:rsidRPr="003779BD">
        <w:rPr>
          <w:rFonts w:ascii="Arial" w:hAnsi="Arial" w:cs="Arial"/>
          <w:sz w:val="22"/>
        </w:rPr>
        <w:t xml:space="preserve">     5.3    Ist-Soll-Vergleich</w:t>
      </w:r>
    </w:p>
    <w:p w:rsidR="00D35069" w:rsidRPr="003779BD" w:rsidRDefault="00D35069" w:rsidP="00D35069">
      <w:pPr>
        <w:rPr>
          <w:rFonts w:ascii="Arial" w:hAnsi="Arial" w:cs="Arial"/>
          <w:sz w:val="22"/>
        </w:rPr>
      </w:pPr>
      <w:r w:rsidRPr="003779BD">
        <w:rPr>
          <w:rFonts w:ascii="Arial" w:hAnsi="Arial" w:cs="Arial"/>
          <w:sz w:val="22"/>
        </w:rPr>
        <w:t>5    Übergabe</w:t>
      </w:r>
    </w:p>
    <w:p w:rsidR="00D35069" w:rsidRPr="003779BD" w:rsidRDefault="00D35069" w:rsidP="00D35069">
      <w:pPr>
        <w:rPr>
          <w:rFonts w:ascii="Arial" w:hAnsi="Arial" w:cs="Arial"/>
          <w:sz w:val="22"/>
        </w:rPr>
      </w:pPr>
      <w:r w:rsidRPr="003779BD">
        <w:rPr>
          <w:rFonts w:ascii="Arial" w:hAnsi="Arial" w:cs="Arial"/>
          <w:sz w:val="22"/>
        </w:rPr>
        <w:t>6    Fazit</w:t>
      </w:r>
    </w:p>
    <w:p w:rsidR="000A2A1D" w:rsidRPr="003779BD" w:rsidRDefault="00D35069" w:rsidP="000A2A1D">
      <w:pPr>
        <w:rPr>
          <w:rFonts w:ascii="Arial" w:hAnsi="Arial" w:cs="Arial"/>
          <w:sz w:val="22"/>
        </w:rPr>
      </w:pPr>
      <w:r w:rsidRPr="003779BD">
        <w:rPr>
          <w:rFonts w:ascii="Arial" w:hAnsi="Arial" w:cs="Arial"/>
          <w:sz w:val="22"/>
        </w:rPr>
        <w:t>7    Anlagen</w:t>
      </w:r>
    </w:p>
    <w:p w:rsidR="00D35069" w:rsidRPr="000A2A1D" w:rsidRDefault="00D35069" w:rsidP="000A2A1D">
      <w:pPr>
        <w:rPr>
          <w:rFonts w:ascii="Arial" w:hAnsi="Arial" w:cs="Arial"/>
          <w:sz w:val="22"/>
          <w:szCs w:val="22"/>
        </w:rPr>
      </w:pPr>
    </w:p>
    <w:p w:rsidR="000A2A1D" w:rsidRPr="005E2C86" w:rsidRDefault="000A2A1D" w:rsidP="000A2A1D">
      <w:pPr>
        <w:rPr>
          <w:rFonts w:ascii="Arial" w:hAnsi="Arial" w:cs="Arial"/>
          <w:b/>
        </w:rPr>
      </w:pPr>
      <w:r w:rsidRPr="005E2C86">
        <w:rPr>
          <w:rFonts w:ascii="Arial" w:hAnsi="Arial" w:cs="Arial"/>
          <w:b/>
        </w:rPr>
        <w:t>Anlagen:</w:t>
      </w:r>
    </w:p>
    <w:p w:rsidR="000A2A1D" w:rsidRDefault="000A2A1D" w:rsidP="000A2A1D">
      <w:pPr>
        <w:rPr>
          <w:rFonts w:ascii="Arial" w:hAnsi="Arial" w:cs="Arial"/>
          <w:sz w:val="22"/>
          <w:szCs w:val="22"/>
        </w:rPr>
      </w:pPr>
      <w:r w:rsidRPr="000A2A1D">
        <w:rPr>
          <w:rFonts w:ascii="Arial" w:hAnsi="Arial" w:cs="Arial"/>
          <w:sz w:val="22"/>
          <w:szCs w:val="22"/>
        </w:rPr>
        <w:t>/</w:t>
      </w:r>
    </w:p>
    <w:p w:rsidR="005E2C86" w:rsidRPr="000A2A1D" w:rsidRDefault="005E2C86" w:rsidP="000A2A1D">
      <w:pPr>
        <w:rPr>
          <w:rFonts w:ascii="Arial" w:hAnsi="Arial" w:cs="Arial"/>
          <w:sz w:val="22"/>
          <w:szCs w:val="22"/>
        </w:rPr>
      </w:pPr>
    </w:p>
    <w:p w:rsidR="000A2A1D" w:rsidRPr="005E2C86" w:rsidRDefault="000A2A1D" w:rsidP="000A2A1D">
      <w:pPr>
        <w:rPr>
          <w:rFonts w:ascii="Arial" w:hAnsi="Arial" w:cs="Arial"/>
          <w:b/>
        </w:rPr>
      </w:pPr>
      <w:r w:rsidRPr="005E2C86">
        <w:rPr>
          <w:rFonts w:ascii="Arial" w:hAnsi="Arial" w:cs="Arial"/>
          <w:b/>
        </w:rPr>
        <w:t>Präsentationsmittel:</w:t>
      </w:r>
    </w:p>
    <w:p w:rsidR="000A2A1D" w:rsidRDefault="00E51631" w:rsidP="00E51631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Laptop</w:t>
      </w:r>
    </w:p>
    <w:p w:rsidR="001E23DB" w:rsidRPr="00054C2A" w:rsidRDefault="001E23DB" w:rsidP="000A2A1D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</w:p>
    <w:sectPr w:rsidR="001E23DB" w:rsidRPr="00054C2A" w:rsidSect="00B167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80627"/>
    <w:multiLevelType w:val="hybridMultilevel"/>
    <w:tmpl w:val="F0B048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F6F2C"/>
    <w:multiLevelType w:val="hybridMultilevel"/>
    <w:tmpl w:val="EC26F53C"/>
    <w:lvl w:ilvl="0" w:tplc="547A243E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055B8"/>
    <w:rsid w:val="00054C2A"/>
    <w:rsid w:val="000A2A1D"/>
    <w:rsid w:val="000A6F70"/>
    <w:rsid w:val="00114F0E"/>
    <w:rsid w:val="001E23DB"/>
    <w:rsid w:val="00263344"/>
    <w:rsid w:val="00292FC1"/>
    <w:rsid w:val="002B75A3"/>
    <w:rsid w:val="002C22FD"/>
    <w:rsid w:val="003779BD"/>
    <w:rsid w:val="003A3998"/>
    <w:rsid w:val="00422128"/>
    <w:rsid w:val="005E2C86"/>
    <w:rsid w:val="006055B8"/>
    <w:rsid w:val="007812F4"/>
    <w:rsid w:val="007C4ADB"/>
    <w:rsid w:val="009E0856"/>
    <w:rsid w:val="00A451D8"/>
    <w:rsid w:val="00B167CC"/>
    <w:rsid w:val="00BC3754"/>
    <w:rsid w:val="00C66A7B"/>
    <w:rsid w:val="00D35069"/>
    <w:rsid w:val="00DA7B25"/>
    <w:rsid w:val="00E27C12"/>
    <w:rsid w:val="00E51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A2A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516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A2A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516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0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609</Words>
  <Characters>3839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jcksn</dc:creator>
  <cp:keywords/>
  <dc:description/>
  <cp:lastModifiedBy>jcksn</cp:lastModifiedBy>
  <cp:revision>20</cp:revision>
  <dcterms:created xsi:type="dcterms:W3CDTF">2016-02-21T17:39:00Z</dcterms:created>
  <dcterms:modified xsi:type="dcterms:W3CDTF">2016-02-22T17:16:00Z</dcterms:modified>
</cp:coreProperties>
</file>