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7.png" ContentType="image/png"/>
  <Override PartName="/word/media/rId46.png" ContentType="image/png"/>
  <Override PartName="/word/media/rId49.png" ContentType="image/png"/>
  <Override PartName="/word/media/rId5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technologie"/>
      <w:bookmarkEnd w:id="36"/>
      <w:r>
        <w:t xml:space="preserve">Technologie</w:t>
      </w:r>
    </w:p>
    <w:p>
      <w:r>
        <w:rPr>
          <w:b/>
        </w:rPr>
        <w:t xml:space="preserve">TODO überarbeiten phpcr ersetzt durch S3</w:t>
      </w:r>
    </w:p>
    <w:p>
      <w:r>
        <w:t xml:space="preserve">Dieses Kapitel beschreibt die verwendeten Technologien etwas genauer. Die Abbildung</w:t>
      </w:r>
      <w:r>
        <w:t xml:space="preserve"> </w:t>
      </w:r>
      <w:r>
        <w:t xml:space="preserve"> </w:t>
      </w:r>
      <w:r>
        <w:t xml:space="preserve">zeigt die Abhängigkeiten als Schichtendiagramm. Ganz oben ist die Oberfläche von Symcloud, die in die Sulu Umgebung eingebettet ist. Sulu selbst ist eine "One-Page application", die verschiedene Javascript Komponenten zur Verfügung stellt, um die Anwendung erweitern zu können. Die andere Schnittstelle ganz oben ist der Synchronisierungs-Client, der es ermöglicht, Daten über ein Kommandozeilenprogramm zu synchronisieren. Beide "Oberflächen" sprechen das Backend über eine gesicherte REST-API an. Diese API wird verwendet, um Daten zu empfangen aber auch um Daten an den Server zu senden. Zum Beispiel sendet der Synchronisierungs-Client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
      <w:bookmarkEnd w:id="40"/>
      <w:r>
        <w:t xml:space="preserve">PHP</w:t>
      </w:r>
    </w:p>
    <w:p>
      <w:pPr>
        <w:pStyle w:val="Heading3"/>
      </w:pPr>
      <w:bookmarkStart w:id="41" w:name="s3"/>
      <w:bookmarkEnd w:id="41"/>
      <w:r>
        <w:t xml:space="preserve">S3</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Kapiter weden moderne Anwendungen und ihre Architektur analysiert.</w:t>
      </w:r>
    </w:p>
    <w:p>
      <w:r>
        <w:rPr>
          <w:b/>
        </w:rPr>
        <w:t xml:space="preserve">TODO bessere einleitung (=</w:t>
      </w:r>
    </w:p>
    <w:p>
      <w:pPr>
        <w:pStyle w:val="Heading2"/>
      </w:pPr>
      <w:bookmarkStart w:id="44" w:name="verteilte-systeme"/>
      <w:bookmarkEnd w:id="44"/>
      <w:r>
        <w:t xml:space="preserve">Verteilte Systeme</w:t>
      </w:r>
    </w:p>
    <w:p>
      <w:r>
        <w:t xml:space="preserve">Andrew Tannenbaum definiert "verteilte Systemen" in seinem Buch folgendermassen: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replicationüber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Infomationen durchsucht und ohne auf die Nutzdaten zuzugreifen an den Benutzer weitergeleitet. Dies steigert sehr stark die Effizienz von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Verknütpfte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2 Datenbankservern. Dies ermöglicht auch bei stark frequentierten Installationen eine horizontale Skalierbarkeit. Zusaätzlich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51" w:name="diaspora"/>
      <w:bookmarkEnd w:id="51"/>
      <w:r>
        <w:t xml:space="preserve">Diaspora</w:t>
      </w:r>
    </w:p>
    <w:p>
      <w:r>
        <w:rPr>
          <w:b/>
        </w:rPr>
        <w:t xml:space="preserve">TODO kaum infos weitere suchen notwendig</w:t>
      </w:r>
    </w:p>
    <w:p>
      <w:pPr>
        <w:pStyle w:val="Heading2"/>
      </w:pPr>
      <w:bookmarkStart w:id="52" w:name="zusammenfassung"/>
      <w:bookmarkEnd w:id="52"/>
      <w:r>
        <w:t xml:space="preserve">Zusammenfassung</w:t>
      </w:r>
    </w:p>
    <w:p>
      <w:r>
        <w:rPr>
          <w:b/>
        </w:rPr>
        <w:t xml:space="preserve">TODO zusammenfassung state of the art chapter</w:t>
      </w:r>
    </w:p>
    <w:p>
      <w:pPr>
        <w:pStyle w:val="Heading1"/>
      </w:pPr>
      <w:bookmarkStart w:id="53" w:name="cloud-computing"/>
      <w:bookmarkEnd w:id="53"/>
      <w:r>
        <w:t xml:space="preserve">Cloud Computing</w:t>
      </w:r>
    </w:p>
    <w:p>
      <w:pPr>
        <w:pStyle w:val="Heading2"/>
      </w:pPr>
      <w:bookmarkStart w:id="54" w:name="amazon-s3"/>
      <w:bookmarkEnd w:id="54"/>
      <w:r>
        <w:t xml:space="preserve">Amazon S3</w:t>
      </w:r>
    </w:p>
    <w:p>
      <w:pPr>
        <w:pStyle w:val="Heading2"/>
      </w:pPr>
      <w:bookmarkStart w:id="55" w:name="eucalyptus"/>
      <w:bookmarkEnd w:id="55"/>
      <w:r>
        <w:t xml:space="preserve">Eucalyptus</w:t>
      </w:r>
    </w:p>
    <w:p>
      <w:pPr>
        <w:pStyle w:val="Heading2"/>
      </w:pPr>
      <w:bookmarkStart w:id="56" w:name="heroku"/>
      <w:bookmarkEnd w:id="56"/>
      <w:r>
        <w:t xml:space="preserve">Heroku</w:t>
      </w:r>
    </w:p>
    <w:p>
      <w:pPr>
        <w:pStyle w:val="Heading2"/>
      </w:pPr>
      <w:bookmarkStart w:id="57" w:name="docker"/>
      <w:bookmarkEnd w:id="57"/>
      <w:r>
        <w:t xml:space="preserve">Docker</w:t>
      </w:r>
    </w:p>
    <w:p>
      <w:pPr>
        <w:pStyle w:val="Heading2"/>
      </w:pPr>
      <w:bookmarkStart w:id="58" w:name="evaluation"/>
      <w:bookmarkEnd w:id="58"/>
      <w:r>
        <w:t xml:space="preserve">Evaluation</w:t>
      </w:r>
    </w:p>
    <w:p>
      <w:pPr>
        <w:pStyle w:val="Heading1"/>
      </w:pPr>
      <w:bookmarkStart w:id="59" w:name="speicherverwaltung"/>
      <w:bookmarkEnd w:id="59"/>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verschiendenen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60" w:name="datenhaltung-in-cloud-infrastrukturen"/>
      <w:bookmarkEnd w:id="60"/>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61"/>
      </w:r>
      <w:r>
        <w:t xml:space="preserve">, ermöglichen das Speichern von sogenannten Objekten (Dateien, Ordner und Metadaten). Sie sind optimiert for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 meisten dieser Dateisysteme erfolgt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63"/>
      </w:r>
      <w:r>
        <w:t xml:space="preserve"> </w:t>
      </w:r>
      <w:r>
        <w:t xml:space="preserve">von MondoDB, erweitern Datenbanken um große Dateien effizient und sicher abzuspeichern.</w:t>
      </w:r>
    </w:p>
    <w:p>
      <w:pPr>
        <w:pStyle w:val="Heading2"/>
      </w:pPr>
      <w:bookmarkStart w:id="65" w:name="amazon-simple-storage-service-s3"/>
      <w:bookmarkEnd w:id="65"/>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6" w:name="versionierung"/>
      <w:bookmarkEnd w:id="66"/>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7"/>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8" w:name="skalierbarkeit"/>
      <w:bookmarkEnd w:id="68"/>
      <w:r>
        <w:t xml:space="preserve">Skalierbarkeit</w:t>
      </w:r>
    </w:p>
    <w:p>
      <w:r>
        <w:t xml:space="preserve">Die Skalierbarkeit ist aufgrund der, von Amazon,verwalteten Umgebung, sehr einfach. Es wird soviel Speicherplatz zur Verfügung gestellt, wie benötgit wird. Der Umstand, das mehr Speicherplatz benötigt wird, zeichnet sich nur auf der Rechnung des Betreibers ab.</w:t>
      </w:r>
    </w:p>
    <w:p>
      <w:pPr>
        <w:pStyle w:val="Heading3"/>
      </w:pPr>
      <w:bookmarkStart w:id="69" w:name="datenschutz"/>
      <w:bookmarkEnd w:id="69"/>
      <w:r>
        <w:t xml:space="preserve">Datenschutz</w:t>
      </w:r>
    </w:p>
    <w:p>
      <w:r>
        <w:t xml:space="preserve">Amazon ist ein US-Amerikanisches Unternehmen und wir aus diesem Grund, wie andere Dienste, seit Jahren kritisiert.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70" w:name="alternativen-zu-amazon-s3"/>
      <w:bookmarkEnd w:id="70"/>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Objkte zu versionieren. Ausserdem ist das vergeben von Berechtigungen für andere Benutzer ebenfalls nur mit Amazon S3 möglich.</w:t>
      </w:r>
    </w:p>
    <w:p>
      <w:pPr>
        <w:pStyle w:val="Heading3"/>
      </w:pPr>
      <w:bookmarkStart w:id="71" w:name="performance"/>
      <w:bookmarkEnd w:id="71"/>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72"/>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abhängig.</w:t>
      </w:r>
    </w:p>
    <w:p>
      <w:pPr>
        <w:pStyle w:val="Heading2"/>
      </w:pPr>
      <w:bookmarkStart w:id="73" w:name="verteilte-dateisysteme"/>
      <w:bookmarkEnd w:id="73"/>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werden, wie für lokal gespeicherte Daten. Wohldurchdachte Dateisysteme erziehlen oft bessere Ergebnisse in Leistung und Zuverlässigkeit als lokale Systeme. Die entferneten Dateien werden genauso verwendet wie lokale Dateien, da verteilte Dateisysteme die Schnittstelle des Betriebsystems emulieren. Dadurch können die Vorteile von verteilten Systemen in einem Programm genutzt werden ohne dieses Anzupassen. Die Schreibzugriffe auf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agepasst werden, wenn das Dateisystem gewechselt wird.</w:t>
      </w:r>
    </w:p>
    <w:p>
      <w:r>
        <w:rPr>
          <w:b/>
        </w:rPr>
        <w:t xml:space="preserve">TODO Anforderungen an ein verteiltes Dateisystem?</w:t>
      </w:r>
    </w:p>
    <w:p>
      <w:pPr>
        <w:pStyle w:val="Heading3"/>
      </w:pPr>
      <w:bookmarkStart w:id="74" w:name="nfs"/>
      <w:bookmarkEnd w:id="74"/>
      <w:r>
        <w:t xml:space="preserve">NFS</w:t>
      </w:r>
    </w:p>
    <w:p>
      <w:r>
        <w:t xml:space="preserve">Network File System wurde von Sun Microsystem entwickelt. Das Grundlegende Prinzip von NFS ist, dass jeder Dateiserver ein standardisierte Dateischnittstelle und Dateien des lokeln Speicher den Benutzern zur verfügung zu stellen.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pPr>
        <w:pStyle w:val="Heading4"/>
      </w:pPr>
      <w:bookmarkStart w:id="75" w:name="architektur"/>
      <w:bookmarkEnd w:id="75"/>
      <w:r>
        <w:t xml:space="preserve">Architektur</w:t>
      </w:r>
    </w:p>
    <w:p>
      <w:pPr>
        <w:pStyle w:val="Heading3"/>
      </w:pPr>
      <w:bookmarkStart w:id="76" w:name="ceph"/>
      <w:bookmarkEnd w:id="76"/>
      <w:r>
        <w:t xml:space="preserve">Ceph</w:t>
      </w:r>
    </w:p>
    <w:p>
      <w:pPr>
        <w:pStyle w:val="Heading3"/>
      </w:pPr>
      <w:bookmarkStart w:id="77" w:name="xtreemfs"/>
      <w:bookmarkEnd w:id="77"/>
      <w:r>
        <w:t xml:space="preserve">XtreemFS</w:t>
      </w:r>
    </w:p>
    <w:p>
      <w:pPr>
        <w:pStyle w:val="Heading3"/>
      </w:pPr>
      <w:bookmarkStart w:id="78" w:name="speichergeschwindigkeit"/>
      <w:bookmarkEnd w:id="78"/>
      <w:r>
        <w:t xml:space="preserve">Speichergeschwindigkeit</w:t>
      </w:r>
    </w:p>
    <w:p>
      <w:pPr>
        <w:pStyle w:val="Heading2"/>
      </w:pPr>
      <w:bookmarkStart w:id="79" w:name="datenbank-gestützte-dateiverwaltungen"/>
      <w:bookmarkEnd w:id="79"/>
      <w:r>
        <w:t xml:space="preserve">Datenbank gestützte Dateiverwaltungen</w:t>
      </w:r>
    </w:p>
    <w:p>
      <w:pPr>
        <w:pStyle w:val="Heading3"/>
      </w:pPr>
      <w:bookmarkStart w:id="80" w:name="mongodb-gridfs"/>
      <w:bookmarkEnd w:id="80"/>
      <w:r>
        <w:t xml:space="preserve">MongoDB &amp; GridFS</w:t>
      </w:r>
    </w:p>
    <w:p>
      <w:pPr>
        <w:pStyle w:val="Heading3"/>
      </w:pPr>
      <w:bookmarkStart w:id="81" w:name="crate"/>
      <w:bookmarkEnd w:id="81"/>
      <w:r>
        <w:t xml:space="preserve">Crate</w:t>
      </w:r>
    </w:p>
    <w:p>
      <w:pPr>
        <w:pStyle w:val="Heading2"/>
      </w:pPr>
      <w:bookmarkStart w:id="82" w:name="performance-1"/>
      <w:bookmarkEnd w:id="82"/>
      <w:r>
        <w:t xml:space="preserve">Performance</w:t>
      </w:r>
    </w:p>
    <w:p>
      <w:pPr>
        <w:pStyle w:val="Heading2"/>
      </w:pPr>
      <w:bookmarkStart w:id="83" w:name="evaluation-1"/>
      <w:bookmarkEnd w:id="83"/>
      <w:r>
        <w:t xml:space="preserve">Evaluation</w:t>
      </w:r>
    </w:p>
    <w:p>
      <w:pPr>
        <w:pStyle w:val="Compact"/>
        <w:numPr>
          <w:numId w:val="1002"/>
          <w:ilvl w:val="0"/>
        </w:numPr>
      </w:pPr>
      <w:hyperlink r:id="rId84">
        <w:r>
          <w:rPr>
            <w:rStyle w:val="Link"/>
          </w:rPr>
          <w:t xml:space="preserve">http://member.wide.ad.jp/~shima/publications/20120924-dfs-performance.pdf</w:t>
        </w:r>
      </w:hyperlink>
    </w:p>
    <w:p>
      <w:pPr>
        <w:pStyle w:val="Heading1"/>
      </w:pPr>
      <w:bookmarkStart w:id="85" w:name="speicherkonzept-für-symcloud"/>
      <w:bookmarkEnd w:id="85"/>
      <w:r>
        <w:t xml:space="preserve">Speicherkonzept für Symcloud</w:t>
      </w:r>
    </w:p>
    <w:p>
      <w:pPr>
        <w:pStyle w:val="Heading1"/>
      </w:pPr>
      <w:bookmarkStart w:id="86" w:name="anhang"/>
      <w:bookmarkEnd w:id="86"/>
      <w:r>
        <w:t xml:space="preserve">Anhang</w:t>
      </w:r>
    </w:p>
    <w:p>
      <w:pPr>
        <w:pStyle w:val="Bibliography"/>
      </w:pPr>
      <w:r>
        <w:t xml:space="preserve">“Amazon S3.” 2015.</w:t>
      </w:r>
      <w:r>
        <w:t xml:space="preserve"> </w:t>
      </w:r>
      <w:hyperlink r:id="rId62">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87">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88">
        <w:r>
          <w:rPr>
            <w:rStyle w:val="Link"/>
          </w:rPr>
          <w:t xml:space="preserve">http://books.google.at/books?id=FfsQAAAACAAJ</w:t>
        </w:r>
      </w:hyperlink>
      <w:r>
        <w:t xml:space="preserve">.</w:t>
      </w:r>
    </w:p>
    <w:p>
      <w:pPr>
        <w:pStyle w:val="Bibliography"/>
      </w:pPr>
      <w:r>
        <w:t xml:space="preserve">“Object Key and Metadata.” 2015.</w:t>
      </w:r>
      <w:r>
        <w:t xml:space="preserve"> </w:t>
      </w:r>
      <w:hyperlink r:id="rId89">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90">
        <w:r>
          <w:rPr>
            <w:rStyle w:val="Link"/>
          </w:rPr>
          <w:t xml:space="preserve">https://owncloud.com/de/owncloud-architecture-overview</w:t>
        </w:r>
      </w:hyperlink>
      <w:r>
        <w:t xml:space="preserve">.</w:t>
      </w:r>
    </w:p>
    <w:p>
      <w:pPr>
        <w:pStyle w:val="Bibliography"/>
      </w:pPr>
      <w:r>
        <w:t xml:space="preserve">“Owncloud Features.” 2015.</w:t>
      </w:r>
      <w:r>
        <w:t xml:space="preserve"> </w:t>
      </w:r>
      <w:hyperlink r:id="rId91">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92">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93">
        <w:r>
          <w:rPr>
            <w:rStyle w:val="Link"/>
          </w:rPr>
          <w:t xml:space="preserve">https://books.google.at/books?id=qXGnOgAACAAJ</w:t>
        </w:r>
      </w:hyperlink>
      <w:r>
        <w:t xml:space="preserve">.</w:t>
      </w:r>
    </w:p>
    <w:p>
      <w:pPr>
        <w:pStyle w:val="Bibliography"/>
      </w:pPr>
      <w:r>
        <w:t xml:space="preserve">“Using Versioning.” 2015.</w:t>
      </w:r>
      <w:r>
        <w:t xml:space="preserve"> </w:t>
      </w:r>
      <w:hyperlink r:id="rId94">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95">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96">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7">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61">
    <w:p>
      <w:pPr>
        <w:pStyle w:val="FootnoteText"/>
      </w:pPr>
      <w:r>
        <w:rPr>
          <w:rStyle w:val="FootnoteRef"/>
        </w:rPr>
        <w:footnoteRef/>
      </w:r>
      <w:hyperlink r:id="rId62">
        <w:r>
          <w:rPr>
            <w:rStyle w:val="Link"/>
          </w:rPr>
          <w:t xml:space="preserve">http://aws.amazon.com/de/s3/</w:t>
        </w:r>
      </w:hyperlink>
    </w:p>
  </w:footnote>
  <w:footnote w:id="63">
    <w:p>
      <w:pPr>
        <w:pStyle w:val="FootnoteText"/>
      </w:pPr>
      <w:r>
        <w:rPr>
          <w:rStyle w:val="FootnoteRef"/>
        </w:rPr>
        <w:footnoteRef/>
      </w:r>
      <w:hyperlink r:id="rId64">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5924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8b9e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2" Target="media/rId72.png" /><Relationship Type="http://schemas.openxmlformats.org/officeDocument/2006/relationships/hyperlink" Id="rId62" Target="http://aws.amazon.com/de/s3/" TargetMode="External" /><Relationship Type="http://schemas.openxmlformats.org/officeDocument/2006/relationships/hyperlink" Id="rId88" Target="http://books.google.at/books?id=FfsQAAAACAAJ" TargetMode="External" /><Relationship Type="http://schemas.openxmlformats.org/officeDocument/2006/relationships/hyperlink" Id="rId96" Target="http://de.wikipedia.org/w/index.php?title=Amazon_Web_Services&amp;oldid=139854883" TargetMode="External" /><Relationship Type="http://schemas.openxmlformats.org/officeDocument/2006/relationships/hyperlink" Id="rId97" Target="http://de.wikipedia.org/w/index.php?title=Eucalyptus_(Software)&amp;oldid=137397846" TargetMode="External" /><Relationship Type="http://schemas.openxmlformats.org/officeDocument/2006/relationships/hyperlink" Id="rId89" Target="http://docs.aws.amazon.com/AmazonS3/latest/dev/UsingMetadata.html" TargetMode="External" /><Relationship Type="http://schemas.openxmlformats.org/officeDocument/2006/relationships/hyperlink" Id="rId94" Target="http://docs.aws.amazon.com/AmazonS3/latest/dev/Versioning.html" TargetMode="External" /><Relationship Type="http://schemas.openxmlformats.org/officeDocument/2006/relationships/hyperlink" Id="rId64" Target="http://docs.mongodb.org/manual/core/gridfs/" TargetMode="External" /><Relationship Type="http://schemas.openxmlformats.org/officeDocument/2006/relationships/hyperlink" Id="rId84"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5" Target="https://diasporafoundation.org/about" TargetMode="External" /><Relationship Type="http://schemas.openxmlformats.org/officeDocument/2006/relationships/hyperlink" Id="rId9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1" Target="https://owncloud.org/features" TargetMode="External" /><Relationship Type="http://schemas.openxmlformats.org/officeDocument/2006/relationships/hyperlink" Id="rId92" Target="https://www.bitblokes.de/2014/07/server-2-server-sharing-mit-der-owncloud-7-schritt-fuer-schritt" TargetMode="External" /><Relationship Type="http://schemas.openxmlformats.org/officeDocument/2006/relationships/hyperlink" Id="rId87"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62" Target="http://aws.amazon.com/de/s3/" TargetMode="External" /><Relationship Type="http://schemas.openxmlformats.org/officeDocument/2006/relationships/hyperlink" Id="rId88" Target="http://books.google.at/books?id=FfsQAAAACAAJ" TargetMode="External" /><Relationship Type="http://schemas.openxmlformats.org/officeDocument/2006/relationships/hyperlink" Id="rId96" Target="http://de.wikipedia.org/w/index.php?title=Amazon_Web_Services&amp;oldid=139854883" TargetMode="External" /><Relationship Type="http://schemas.openxmlformats.org/officeDocument/2006/relationships/hyperlink" Id="rId97" Target="http://de.wikipedia.org/w/index.php?title=Eucalyptus_(Software)&amp;oldid=137397846" TargetMode="External" /><Relationship Type="http://schemas.openxmlformats.org/officeDocument/2006/relationships/hyperlink" Id="rId89" Target="http://docs.aws.amazon.com/AmazonS3/latest/dev/UsingMetadata.html" TargetMode="External" /><Relationship Type="http://schemas.openxmlformats.org/officeDocument/2006/relationships/hyperlink" Id="rId94" Target="http://docs.aws.amazon.com/AmazonS3/latest/dev/Versioning.html" TargetMode="External" /><Relationship Type="http://schemas.openxmlformats.org/officeDocument/2006/relationships/hyperlink" Id="rId64" Target="http://docs.mongodb.org/manual/core/gridfs/" TargetMode="External" /><Relationship Type="http://schemas.openxmlformats.org/officeDocument/2006/relationships/hyperlink" Id="rId84"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5" Target="https://diasporafoundation.org/about" TargetMode="External" /><Relationship Type="http://schemas.openxmlformats.org/officeDocument/2006/relationships/hyperlink" Id="rId9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1" Target="https://owncloud.org/features" TargetMode="External" /><Relationship Type="http://schemas.openxmlformats.org/officeDocument/2006/relationships/hyperlink" Id="rId92" Target="https://www.bitblokes.de/2014/07/server-2-server-sharing-mit-der-owncloud-7-schritt-fuer-schritt" TargetMode="External" /><Relationship Type="http://schemas.openxmlformats.org/officeDocument/2006/relationships/hyperlink" Id="rId87"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