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Trying out simplenote</w:t>
      </w:r>
    </w:p>
    <w:p>
      <w:pPr>
        <w:pStyle w:val="Heading1"/>
      </w:pPr>
      <w:bookmarkStart w:id="20" w:name="this-is-a-nice-title"/>
      <w:r>
        <w:t xml:space="preserve">This is a nice title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this is content below the nice title.</w:t>
      </w:r>
    </w:p>
    <w:p>
      <w:pPr>
        <w:pStyle w:val="Heading1"/>
      </w:pPr>
      <w:bookmarkStart w:id="21" w:name="first-header"/>
      <w:r>
        <w:t xml:space="preserve">First header</w:t>
      </w:r>
      <w:bookmarkEnd w:id="21"/>
    </w:p>
    <w:p>
      <w:pPr>
        <w:pStyle w:val="Heading1"/>
      </w:pPr>
      <w:bookmarkStart w:id="22" w:name="first-header-1"/>
      <w:r>
        <w:t xml:space="preserve">First header</w:t>
      </w:r>
      <w:bookmarkEnd w:id="22"/>
    </w:p>
    <w:p>
      <w:pPr>
        <w:pStyle w:val="Heading2"/>
      </w:pPr>
      <w:bookmarkStart w:id="23" w:name="second-header"/>
      <w:r>
        <w:t xml:space="preserve">Second header</w:t>
      </w:r>
      <w:bookmarkEnd w:id="23"/>
    </w:p>
    <w:p>
      <w:pPr>
        <w:pStyle w:val="Heading2"/>
      </w:pPr>
      <w:bookmarkStart w:id="24" w:name="second-header-1"/>
      <w:r>
        <w:t xml:space="preserve">Second header</w:t>
      </w:r>
      <w:bookmarkEnd w:id="24"/>
    </w:p>
    <w:p>
      <w:pPr>
        <w:pStyle w:val="Heading3"/>
      </w:pPr>
      <w:bookmarkStart w:id="25" w:name="third-header"/>
      <w:r>
        <w:t xml:space="preserve">Third header</w:t>
      </w:r>
      <w:bookmarkEnd w:id="25"/>
    </w:p>
    <w:p>
      <w:pPr>
        <w:pStyle w:val="Heading4"/>
      </w:pPr>
      <w:bookmarkStart w:id="26" w:name="fourth-header"/>
      <w:r>
        <w:t xml:space="preserve">Fourth header</w:t>
      </w:r>
      <w:bookmarkEnd w:id="26"/>
    </w:p>
    <w:p>
      <w:pPr>
        <w:pStyle w:val="Heading5"/>
      </w:pPr>
      <w:bookmarkStart w:id="27" w:name="fifth-header"/>
      <w:r>
        <w:t xml:space="preserve">Fifth header</w:t>
      </w:r>
      <w:bookmarkEnd w:id="27"/>
    </w:p>
    <w:p>
      <w:pPr>
        <w:pStyle w:val="Heading6"/>
      </w:pPr>
      <w:bookmarkStart w:id="28" w:name="sixth-header"/>
      <w:r>
        <w:t xml:space="preserve">Sixth header</w:t>
      </w:r>
      <w:bookmarkEnd w:id="28"/>
    </w:p>
    <w:p>
      <w:pPr>
        <w:pStyle w:val="FirstParagraph"/>
      </w:pPr>
      <w:r>
        <w:rPr>
          <w:i/>
        </w:rPr>
        <w:t xml:space="preserve">italics</w:t>
      </w:r>
    </w:p>
    <w:p>
      <w:pPr>
        <w:pStyle w:val="BlockText"/>
      </w:pPr>
      <w:r>
        <w:t xml:space="preserve">Block quote starts here</w:t>
      </w:r>
      <w:r>
        <w:t xml:space="preserve"> </w:t>
      </w:r>
      <w:r>
        <w:t xml:space="preserve">and continues…</w:t>
      </w:r>
      <w:r>
        <w:t xml:space="preserve"> </w:t>
      </w:r>
      <w:r>
        <w:t xml:space="preserve">and ends here.</w:t>
      </w:r>
      <w:r>
        <w:t xml:space="preserve"> </w:t>
      </w:r>
      <w:r>
        <w:t xml:space="preserve">&gt; and a nested one</w:t>
      </w:r>
      <w:r>
        <w:t xml:space="preserve"> </w:t>
      </w:r>
      <w:r>
        <w:t xml:space="preserve">I thought it was ended…</w:t>
      </w:r>
    </w:p>
    <w:p>
      <w:pPr>
        <w:pStyle w:val="BlockText"/>
      </w:pPr>
      <w:r>
        <w:t xml:space="preserve">not yet though</w:t>
      </w:r>
    </w:p>
    <w:p>
      <w:pPr>
        <w:pStyle w:val="Heading2"/>
      </w:pPr>
      <w:bookmarkStart w:id="29" w:name="making-lists"/>
      <w:r>
        <w:t xml:space="preserve">Making lists</w:t>
      </w:r>
      <w:bookmarkEnd w:id="29"/>
    </w:p>
    <w:p>
      <w:pPr>
        <w:pStyle w:val="FirstParagraph"/>
      </w:pPr>
      <w:r>
        <w:t xml:space="preserve">Here’s a shopping list:</w:t>
      </w:r>
      <w:r>
        <w:t xml:space="preserve"> </w:t>
      </w:r>
      <w:r>
        <w:t xml:space="preserve">* shoe polish</w:t>
      </w:r>
      <w:r>
        <w:t xml:space="preserve"> </w:t>
      </w:r>
      <w:r>
        <w:t xml:space="preserve">* toothbrush</w:t>
      </w:r>
      <w:r>
        <w:t xml:space="preserve"> </w:t>
      </w:r>
      <w:r>
        <w:t xml:space="preserve">* school bag</w:t>
      </w:r>
      <w:r>
        <w:t xml:space="preserve"> </w:t>
      </w:r>
      <w:r>
        <w:t xml:space="preserve">* etc</w:t>
      </w:r>
    </w:p>
    <w:p>
      <w:pPr>
        <w:pStyle w:val="Heading3"/>
      </w:pPr>
      <w:bookmarkStart w:id="30" w:name="and-an-ordered-list"/>
      <w:r>
        <w:t xml:space="preserve">and an ordered list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Tomatoes</w:t>
      </w:r>
    </w:p>
    <w:p>
      <w:pPr>
        <w:pStyle w:val="Compact"/>
        <w:numPr>
          <w:numId w:val="1001"/>
          <w:ilvl w:val="0"/>
        </w:numPr>
      </w:pPr>
      <w:r>
        <w:t xml:space="preserve">Lemons</w:t>
      </w:r>
    </w:p>
    <w:p>
      <w:pPr>
        <w:pStyle w:val="Compact"/>
        <w:numPr>
          <w:numId w:val="1001"/>
          <w:ilvl w:val="0"/>
        </w:numPr>
      </w:pPr>
      <w:r>
        <w:t xml:space="preserve">Water melon</w:t>
      </w:r>
    </w:p>
    <w:p>
      <w:pPr>
        <w:pStyle w:val="Heading2"/>
      </w:pPr>
      <w:bookmarkStart w:id="31" w:name="code-blocks"/>
      <w:r>
        <w:t xml:space="preserve">Code blocks</w:t>
      </w:r>
      <w:bookmarkEnd w:id="31"/>
    </w:p>
    <w:p>
      <w:pPr>
        <w:pStyle w:val="Compact"/>
      </w:pPr>
      <w:r>
        <w:t xml:space="preserve">use pre</w:t>
      </w:r>
    </w:p>
    <w:p>
      <w:pPr>
        <w:pStyle w:val="BodyText"/>
      </w:pPr>
      <w:r>
        <w:t xml:space="preserve">end of code</w:t>
      </w:r>
      <w:r>
        <w:t xml:space="preserve"> </w:t>
      </w:r>
      <w:r>
        <w:t xml:space="preserve">using tabs or four spaces:</w:t>
      </w:r>
    </w:p>
    <w:p>
      <w:pPr>
        <w:pStyle w:val="SourceCode"/>
      </w:pPr>
      <w:r>
        <w:rPr>
          <w:rStyle w:val="VerbatimChar"/>
        </w:rPr>
        <w:t xml:space="preserve">another code</w:t>
      </w:r>
      <w:r>
        <w:br w:type="textWrapping"/>
      </w:r>
      <w:r>
        <w:rPr>
          <w:rStyle w:val="VerbatimChar"/>
        </w:rPr>
        <w:t xml:space="preserve">and another</w:t>
      </w:r>
    </w:p>
    <w:p>
      <w:pPr>
        <w:pStyle w:val="FirstParagraph"/>
      </w:pPr>
      <w:r>
        <w:t xml:space="preserve">I can also write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within a paragraph.</w:t>
      </w:r>
    </w:p>
    <w:p>
      <w:pPr>
        <w:pStyle w:val="Heading2"/>
      </w:pPr>
      <w:bookmarkStart w:id="32" w:name="links"/>
      <w:r>
        <w:t xml:space="preserve">Links</w:t>
      </w:r>
      <w:bookmarkEnd w:id="32"/>
    </w:p>
    <w:p>
      <w:pPr>
        <w:pStyle w:val="FirstParagraph"/>
      </w:pPr>
      <w:r>
        <w:t xml:space="preserve">Please visit</w:t>
      </w:r>
      <w:r>
        <w:t xml:space="preserve"> </w:t>
      </w:r>
      <w:hyperlink r:id="rId33">
        <w:r>
          <w:rPr>
            <w:rStyle w:val="Hyperlink"/>
          </w:rPr>
          <w:t xml:space="preserve">The New Walk website</w:t>
        </w:r>
      </w:hyperlink>
      <w:r>
        <w:t xml:space="preserve"> </w:t>
      </w:r>
      <w:r>
        <w:t xml:space="preserve">today</w:t>
      </w:r>
    </w:p>
    <w:p>
      <w:pPr>
        <w:pStyle w:val="BodyText"/>
      </w:pPr>
      <w:r>
        <w:t xml:space="preserve">Emphasis</w:t>
      </w:r>
    </w:p>
    <w:p>
      <w:pPr>
        <w:pStyle w:val="Compact"/>
        <w:numPr>
          <w:numId w:val="1002"/>
          <w:ilvl w:val="0"/>
        </w:numPr>
      </w:pPr>
      <w:r>
        <w:t xml:space="preserve">single asterisks*</w:t>
      </w:r>
    </w:p>
    <w:p>
      <w:pPr>
        <w:pStyle w:val="Compact"/>
        <w:numPr>
          <w:numId w:val="1002"/>
          <w:ilvl w:val="0"/>
        </w:numPr>
      </w:pPr>
      <w:r>
        <w:t xml:space="preserve">*double asterisks**</w:t>
      </w:r>
      <w:r>
        <w:t xml:space="preserve"> </w:t>
      </w:r>
      <w:r>
        <w:rPr>
          <w:i/>
        </w:rPr>
        <w:t xml:space="preserve">single underscores</w:t>
      </w:r>
      <w:r>
        <w:t xml:space="preserve"> </w:t>
      </w:r>
      <w:r>
        <w:rPr>
          <w:b/>
        </w:rPr>
        <w:t xml:space="preserve">double underscores</w:t>
      </w:r>
    </w:p>
    <w:p>
      <w:pPr>
        <w:pStyle w:val="FirstParagraph"/>
      </w:pPr>
      <w:r>
        <w:t xml:space="preserve">This app looks nice. Let me try whether I can add an image.</w:t>
      </w:r>
      <w:r>
        <w:t xml:space="preserve"> </w:t>
      </w:r>
      <w:r>
        <w:t xml:space="preserve">I love this</w:t>
      </w:r>
      <w:r>
        <w:t xml:space="preserve"> </w:t>
      </w:r>
      <w:r>
        <w:drawing>
          <wp:inline>
            <wp:extent cx="3048000" cy="2298700"/>
            <wp:effectExtent b="0" l="0" r="0" t="0"/>
            <wp:docPr descr="Image" title="Optional title" id="1" name="Picture"/>
            <a:graphic>
              <a:graphicData uri="http://schemas.openxmlformats.org/drawingml/2006/picture">
                <pic:pic>
                  <pic:nvPicPr>
                    <pic:cNvPr descr="https://www.gstatic.com/webp/gallery3/1.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</w:t>
      </w:r>
      <w:r>
        <w:t xml:space="preserve"> </w:t>
      </w:r>
      <w:r>
        <w:t xml:space="preserve">pandoc simplenote.md -s -o simplenote.pdf</w:t>
      </w:r>
    </w:p>
    <w:p>
      <w:pPr>
        <w:pStyle w:val="BodyText"/>
      </w:pPr>
      <w:r>
        <w:t xml:space="preserve">Tags:</w:t>
      </w:r>
      <w:r>
        <w:t xml:space="preserve"> </w:t>
      </w:r>
      <w:r>
        <w:t xml:space="preserve">export, pdf, Sample, Template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33" Target="http://thenewwalk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thenewwalk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2018-09-16T11:59:34Z</dcterms:created>
  <dcterms:modified xsi:type="dcterms:W3CDTF">2018-09-16T11:59:34Z</dcterms:modified>
</cp:coreProperties>
</file>