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C3B44" w14:textId="63F3AE9C" w:rsidR="007732EE" w:rsidRPr="007732EE" w:rsidRDefault="007732EE" w:rsidP="007732EE">
      <w:pPr>
        <w:pStyle w:val="Titl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32EE">
        <w:rPr>
          <w:rFonts w:ascii="Times New Roman" w:hAnsi="Times New Roman" w:cs="Times New Roman"/>
          <w:sz w:val="24"/>
          <w:szCs w:val="24"/>
        </w:rPr>
        <w:t>H</w:t>
      </w:r>
      <w:r w:rsidRPr="007732EE">
        <w:rPr>
          <w:rFonts w:ascii="Times New Roman" w:hAnsi="Times New Roman" w:cs="Times New Roman"/>
          <w:sz w:val="24"/>
          <w:szCs w:val="24"/>
        </w:rPr>
        <w:t>ere is a technical writing cheat sheet that covers some important concepts and best practices</w:t>
      </w:r>
      <w:r w:rsidRPr="007732EE">
        <w:rPr>
          <w:rFonts w:ascii="Times New Roman" w:hAnsi="Times New Roman" w:cs="Times New Roman"/>
          <w:sz w:val="24"/>
          <w:szCs w:val="24"/>
        </w:rPr>
        <w:t xml:space="preserve"> I have gather along the why as a Technical writer</w:t>
      </w:r>
      <w:r w:rsidRPr="007732EE">
        <w:rPr>
          <w:rFonts w:ascii="Times New Roman" w:hAnsi="Times New Roman" w:cs="Times New Roman"/>
          <w:sz w:val="24"/>
          <w:szCs w:val="24"/>
        </w:rPr>
        <w:t>:</w:t>
      </w:r>
    </w:p>
    <w:p w14:paraId="26E55CE4" w14:textId="77777777" w:rsidR="007732EE" w:rsidRDefault="007732EE" w:rsidP="007732EE">
      <w:pPr>
        <w:pStyle w:val="Titl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32EE">
        <w:rPr>
          <w:rFonts w:ascii="Times New Roman" w:hAnsi="Times New Roman" w:cs="Times New Roman"/>
          <w:sz w:val="24"/>
          <w:szCs w:val="24"/>
        </w:rPr>
        <w:t>Know your audience: Understanding your audience is critical in technical writing. Consider their technical background, expertise, and knowledge level when writing.</w:t>
      </w:r>
    </w:p>
    <w:p w14:paraId="27E96262" w14:textId="77777777" w:rsidR="007732EE" w:rsidRDefault="007732EE" w:rsidP="007732EE">
      <w:pPr>
        <w:pStyle w:val="Titl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32EE">
        <w:rPr>
          <w:rFonts w:ascii="Times New Roman" w:hAnsi="Times New Roman" w:cs="Times New Roman"/>
          <w:sz w:val="24"/>
          <w:szCs w:val="24"/>
        </w:rPr>
        <w:t>Use clear and concise language: Use simple and easy-to-understand language in your technical writing. Avoid using jargon, technical terms, or acronyms unless they are necessary.</w:t>
      </w:r>
    </w:p>
    <w:p w14:paraId="525E57E6" w14:textId="77777777" w:rsidR="007732EE" w:rsidRDefault="007732EE" w:rsidP="007732EE">
      <w:pPr>
        <w:pStyle w:val="Titl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32EE">
        <w:rPr>
          <w:rFonts w:ascii="Times New Roman" w:hAnsi="Times New Roman" w:cs="Times New Roman"/>
          <w:sz w:val="24"/>
          <w:szCs w:val="24"/>
        </w:rPr>
        <w:t>Use active voice: Use active voice in your writing to make it clear who is responsible for the action. Active voice is also more engaging and helps keep the reader's attention.</w:t>
      </w:r>
    </w:p>
    <w:p w14:paraId="4F1CC412" w14:textId="77777777" w:rsidR="007732EE" w:rsidRDefault="007732EE" w:rsidP="007732EE">
      <w:pPr>
        <w:pStyle w:val="Titl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32EE">
        <w:rPr>
          <w:rFonts w:ascii="Times New Roman" w:hAnsi="Times New Roman" w:cs="Times New Roman"/>
          <w:sz w:val="24"/>
          <w:szCs w:val="24"/>
        </w:rPr>
        <w:t>Organize your writing: Use headings, subheadings, bullet points, and lists to make your writing easy to scan and digest. Consider using a table of contents if your document is long.</w:t>
      </w:r>
    </w:p>
    <w:p w14:paraId="09857A86" w14:textId="77777777" w:rsidR="007732EE" w:rsidRDefault="007732EE" w:rsidP="007732EE">
      <w:pPr>
        <w:pStyle w:val="Titl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32EE">
        <w:rPr>
          <w:rFonts w:ascii="Times New Roman" w:hAnsi="Times New Roman" w:cs="Times New Roman"/>
          <w:sz w:val="24"/>
          <w:szCs w:val="24"/>
        </w:rPr>
        <w:t>Include visuals: Visual aids such as diagrams, charts, and images can help explain complex concepts and make your writing more engaging.</w:t>
      </w:r>
    </w:p>
    <w:p w14:paraId="5DA75174" w14:textId="77777777" w:rsidR="007732EE" w:rsidRDefault="007732EE" w:rsidP="007732EE">
      <w:pPr>
        <w:pStyle w:val="Titl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32EE">
        <w:rPr>
          <w:rFonts w:ascii="Times New Roman" w:hAnsi="Times New Roman" w:cs="Times New Roman"/>
          <w:sz w:val="24"/>
          <w:szCs w:val="24"/>
        </w:rPr>
        <w:t>Proofread and edit: Take the time to proofread and edit your work to ensure it is free from errors and is easy to understand. Consider having someone else review your work as well.</w:t>
      </w:r>
    </w:p>
    <w:p w14:paraId="6FA373E2" w14:textId="77777777" w:rsidR="007732EE" w:rsidRDefault="007732EE" w:rsidP="007732EE">
      <w:pPr>
        <w:pStyle w:val="Titl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32EE">
        <w:rPr>
          <w:rFonts w:ascii="Times New Roman" w:hAnsi="Times New Roman" w:cs="Times New Roman"/>
          <w:sz w:val="24"/>
          <w:szCs w:val="24"/>
        </w:rPr>
        <w:t>Use a consistent style: Use a consistent style guide and formatting throughout your document. This includes font type and size, spacing, headings, and subheadings.</w:t>
      </w:r>
    </w:p>
    <w:p w14:paraId="3E71EC8F" w14:textId="77777777" w:rsidR="007732EE" w:rsidRDefault="007732EE" w:rsidP="007732EE">
      <w:pPr>
        <w:pStyle w:val="Titl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32EE">
        <w:rPr>
          <w:rFonts w:ascii="Times New Roman" w:hAnsi="Times New Roman" w:cs="Times New Roman"/>
          <w:sz w:val="24"/>
          <w:szCs w:val="24"/>
        </w:rPr>
        <w:t>Test and validate: Test and validate any technical instructions or procedures to ensure they are accurate and work as expected.</w:t>
      </w:r>
    </w:p>
    <w:p w14:paraId="2449AD71" w14:textId="77777777" w:rsidR="007732EE" w:rsidRDefault="007732EE" w:rsidP="007732EE">
      <w:pPr>
        <w:pStyle w:val="Titl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32EE">
        <w:rPr>
          <w:rFonts w:ascii="Times New Roman" w:hAnsi="Times New Roman" w:cs="Times New Roman"/>
          <w:sz w:val="24"/>
          <w:szCs w:val="24"/>
        </w:rPr>
        <w:t>Follow legal and ethical guidelines: Ensure that your writing follows any relevant legal and ethical guidelines, such as copyright laws and data protection regulations.</w:t>
      </w:r>
    </w:p>
    <w:p w14:paraId="2AB72175" w14:textId="398F8C89" w:rsidR="007732EE" w:rsidRDefault="007732EE" w:rsidP="007732EE">
      <w:pPr>
        <w:pStyle w:val="Titl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32EE">
        <w:rPr>
          <w:rFonts w:ascii="Times New Roman" w:hAnsi="Times New Roman" w:cs="Times New Roman"/>
          <w:sz w:val="24"/>
          <w:szCs w:val="24"/>
        </w:rPr>
        <w:t>Get feedback: Always seek feedback on your writing from your peers, subject matter experts, and end-users. This can help you improve your writing and ensure it meets the needs of your audience.</w:t>
      </w:r>
    </w:p>
    <w:p w14:paraId="4E8B4904" w14:textId="77777777" w:rsidR="007732EE" w:rsidRPr="007732EE" w:rsidRDefault="007732EE" w:rsidP="007732EE">
      <w:pPr>
        <w:pStyle w:val="Titl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32EE">
        <w:rPr>
          <w:rFonts w:ascii="Times New Roman" w:hAnsi="Times New Roman" w:cs="Times New Roman"/>
          <w:sz w:val="24"/>
          <w:szCs w:val="24"/>
        </w:rPr>
        <w:t>I hope this cheat sheet is helpful! Remember to tailor your writing to the specific needs and expectations of your audience, and always strive to communicate complex technical information in a clear and understandable way.</w:t>
      </w:r>
    </w:p>
    <w:p w14:paraId="4F5E869E" w14:textId="77777777" w:rsidR="00CD09AF" w:rsidRPr="007732EE" w:rsidRDefault="00CD09AF" w:rsidP="00773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D09AF" w:rsidRPr="00773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2693"/>
    <w:multiLevelType w:val="hybridMultilevel"/>
    <w:tmpl w:val="FB6038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21307"/>
    <w:multiLevelType w:val="multilevel"/>
    <w:tmpl w:val="5BE8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0329174">
    <w:abstractNumId w:val="1"/>
  </w:num>
  <w:num w:numId="2" w16cid:durableId="972910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ED"/>
    <w:rsid w:val="005E7AED"/>
    <w:rsid w:val="007732EE"/>
    <w:rsid w:val="00CD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2666"/>
  <w15:chartTrackingRefBased/>
  <w15:docId w15:val="{A384CBE4-B3FD-44FF-8CE3-14370CBE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3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732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2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Rabuogi</dc:creator>
  <cp:keywords/>
  <dc:description/>
  <cp:lastModifiedBy>Simon Rabuogi</cp:lastModifiedBy>
  <cp:revision>2</cp:revision>
  <dcterms:created xsi:type="dcterms:W3CDTF">2023-03-11T10:59:00Z</dcterms:created>
  <dcterms:modified xsi:type="dcterms:W3CDTF">2023-03-11T11:07:00Z</dcterms:modified>
</cp:coreProperties>
</file>