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spacing w:lineRule="auto" w:line="276" w:before="0" w:after="140"/>
        <w:jc w:val="left"/>
        <w:rPr/>
      </w:pPr>
      <w:r>
        <w:rPr>
          <w:sz w:val="32"/>
          <w:szCs w:val="32"/>
        </w:rPr>
        <w:t xml:space="preserve">Я встроил </w:t>
      </w:r>
      <w:r>
        <w:rPr>
          <w:rStyle w:val="Style12"/>
          <w:sz w:val="32"/>
          <w:szCs w:val="32"/>
        </w:rPr>
        <w:t>Три-АИ-модуль</w:t>
      </w:r>
      <w:r>
        <w:rPr>
          <w:sz w:val="32"/>
          <w:szCs w:val="32"/>
        </w:rPr>
        <w:t xml:space="preserve"> (Scout → Analyst → Judge) прямо в вашу систему v5, добавил все глобальные правила/фильтры/советы и новые источники, и </w:t>
      </w:r>
      <w:r>
        <w:rPr>
          <w:rStyle w:val="Style12"/>
          <w:sz w:val="32"/>
          <w:szCs w:val="32"/>
        </w:rPr>
        <w:t>упаковал</w:t>
      </w:r>
      <w:r>
        <w:rPr>
          <w:sz w:val="32"/>
          <w:szCs w:val="32"/>
        </w:rPr>
        <w:t xml:space="preserve"> в оба формата.</w:t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Ссылки на готовые архивы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ZIP:</w:t>
      </w:r>
      <w:r>
        <w:rPr>
          <w:sz w:val="32"/>
          <w:szCs w:val="32"/>
        </w:rPr>
        <w:t xml:space="preserve"> </w:t>
      </w:r>
      <w:hyperlink r:id="rId2">
        <w:r>
          <w:rPr>
            <w:sz w:val="32"/>
            <w:szCs w:val="32"/>
          </w:rPr>
          <w:t>AI_SUPER_SYSTEM_merged_v5.zip</w:t>
        </w:r>
      </w:hyperlink>
    </w:p>
    <w:p>
      <w:pPr>
        <w:pStyle w:val="Style17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TAR.GZ:</w:t>
      </w:r>
      <w:r>
        <w:rPr>
          <w:sz w:val="32"/>
          <w:szCs w:val="32"/>
        </w:rPr>
        <w:t xml:space="preserve"> </w:t>
      </w:r>
      <w:hyperlink r:id="rId3">
        <w:r>
          <w:rPr>
            <w:sz w:val="32"/>
            <w:szCs w:val="32"/>
          </w:rPr>
          <w:t>AI_SUPER_SYSTEM_merged_v5.tar.gz</w:t>
        </w:r>
      </w:hyperlink>
    </w:p>
    <w:p>
      <w:pPr>
        <w:pStyle w:val="Style17"/>
        <w:bidi w:val="0"/>
        <w:jc w:val="left"/>
        <w:rPr/>
      </w:pPr>
      <w:r>
        <w:rPr>
          <w:sz w:val="32"/>
          <w:szCs w:val="32"/>
        </w:rPr>
        <w:t xml:space="preserve">Оба архива я проверил автотестом по обязательным путям — </w:t>
      </w:r>
      <w:r>
        <w:rPr>
          <w:rStyle w:val="Style12"/>
          <w:sz w:val="32"/>
          <w:szCs w:val="32"/>
        </w:rPr>
        <w:t>0 пропусков</w:t>
      </w:r>
      <w:r>
        <w:rPr>
          <w:sz w:val="32"/>
          <w:szCs w:val="32"/>
        </w:rPr>
        <w:t>.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Что именно добавлено (поверх вашей v5)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Новые файлы конфигурации (три ИИ-модуля)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configs/llm_router.json</w:t>
      </w:r>
      <w:r>
        <w:rPr>
          <w:sz w:val="32"/>
          <w:szCs w:val="32"/>
        </w:rPr>
        <w:t xml:space="preserve"> — маршрутизатор на </w:t>
      </w:r>
      <w:r>
        <w:rPr>
          <w:rStyle w:val="Style12"/>
          <w:sz w:val="32"/>
          <w:szCs w:val="32"/>
        </w:rPr>
        <w:t>3 модели</w:t>
      </w:r>
      <w:r>
        <w:rPr>
          <w:sz w:val="32"/>
          <w:szCs w:val="32"/>
        </w:rPr>
        <w:t>: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4"/>
          <w:sz w:val="32"/>
          <w:szCs w:val="32"/>
        </w:rPr>
        <w:t>scout</w:t>
      </w:r>
      <w:r>
        <w:rPr>
          <w:sz w:val="32"/>
          <w:szCs w:val="32"/>
        </w:rPr>
        <w:t xml:space="preserve"> → Groq </w:t>
      </w:r>
      <w:r>
        <w:rPr>
          <w:rStyle w:val="Style14"/>
          <w:sz w:val="32"/>
          <w:szCs w:val="32"/>
        </w:rPr>
        <w:t>llama3-8b-instruct</w:t>
      </w:r>
      <w:r>
        <w:rPr>
          <w:sz w:val="32"/>
          <w:szCs w:val="32"/>
        </w:rPr>
        <w:t xml:space="preserve"> (быстрые: классификация, фильтры, memeability, антиспам).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4"/>
          <w:sz w:val="32"/>
          <w:szCs w:val="32"/>
        </w:rPr>
        <w:t>analyst</w:t>
      </w:r>
      <w:r>
        <w:rPr>
          <w:sz w:val="32"/>
          <w:szCs w:val="32"/>
        </w:rPr>
        <w:t xml:space="preserve"> → Groq </w:t>
      </w:r>
      <w:r>
        <w:rPr>
          <w:rStyle w:val="Style14"/>
          <w:sz w:val="32"/>
          <w:szCs w:val="32"/>
        </w:rPr>
        <w:t>llama3-70b-instruct</w:t>
      </w:r>
      <w:r>
        <w:rPr>
          <w:sz w:val="32"/>
          <w:szCs w:val="32"/>
        </w:rPr>
        <w:t xml:space="preserve"> (глубокий разбор, скоринг, объяснения/отчёты).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yle14"/>
          <w:sz w:val="32"/>
          <w:szCs w:val="32"/>
        </w:rPr>
        <w:t>judge</w:t>
      </w:r>
      <w:r>
        <w:rPr>
          <w:sz w:val="32"/>
          <w:szCs w:val="32"/>
        </w:rPr>
        <w:t xml:space="preserve"> → </w:t>
      </w:r>
      <w:r>
        <w:rPr>
          <w:rStyle w:val="Style14"/>
          <w:sz w:val="32"/>
          <w:szCs w:val="32"/>
        </w:rPr>
        <w:t>mixtral-8x7b-instruct</w:t>
      </w:r>
      <w:r>
        <w:rPr>
          <w:sz w:val="32"/>
          <w:szCs w:val="32"/>
        </w:rPr>
        <w:t xml:space="preserve"> (проверка консистентности, policy-gate, majority vote).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configs/ai_supercenter.json</w:t>
      </w:r>
      <w:r>
        <w:rPr>
          <w:sz w:val="32"/>
          <w:szCs w:val="32"/>
        </w:rPr>
        <w:t xml:space="preserve"> — роли </w:t>
      </w:r>
      <w:r>
        <w:rPr>
          <w:rStyle w:val="Style12"/>
          <w:sz w:val="32"/>
          <w:szCs w:val="32"/>
        </w:rPr>
        <w:t>M1/M2/M3</w:t>
      </w:r>
      <w:r>
        <w:rPr>
          <w:sz w:val="32"/>
          <w:szCs w:val="32"/>
        </w:rPr>
        <w:t xml:space="preserve">, входы/выходы, цепочка </w:t>
      </w:r>
      <w:r>
        <w:rPr>
          <w:rStyle w:val="Style14"/>
          <w:sz w:val="32"/>
          <w:szCs w:val="32"/>
        </w:rPr>
        <w:t>M1 → M2 → M3</w:t>
      </w:r>
      <w:r>
        <w:rPr>
          <w:sz w:val="32"/>
          <w:szCs w:val="32"/>
        </w:rPr>
        <w:t xml:space="preserve">, схемы </w:t>
      </w:r>
      <w:r>
        <w:rPr>
          <w:rStyle w:val="Style14"/>
          <w:sz w:val="32"/>
          <w:szCs w:val="32"/>
        </w:rPr>
        <w:t>SocialAlert</w:t>
      </w:r>
      <w:r>
        <w:rPr>
          <w:sz w:val="32"/>
          <w:szCs w:val="32"/>
        </w:rPr>
        <w:t xml:space="preserve"> и </w:t>
      </w:r>
      <w:r>
        <w:rPr>
          <w:rStyle w:val="Style14"/>
          <w:sz w:val="32"/>
          <w:szCs w:val="32"/>
        </w:rPr>
        <w:t>RiskDecision</w:t>
      </w:r>
      <w:r>
        <w:rPr>
          <w:sz w:val="32"/>
          <w:szCs w:val="32"/>
        </w:rPr>
        <w:t>, эскалация 5м → 1м.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configs/profiles_config.json</w:t>
      </w:r>
      <w:r>
        <w:rPr>
          <w:sz w:val="32"/>
          <w:szCs w:val="32"/>
        </w:rPr>
        <w:t xml:space="preserve"> — </w:t>
      </w:r>
      <w:r>
        <w:rPr>
          <w:rStyle w:val="Style12"/>
          <w:sz w:val="32"/>
          <w:szCs w:val="32"/>
        </w:rPr>
        <w:t>5 профилей</w:t>
      </w:r>
      <w:r>
        <w:rPr>
          <w:sz w:val="32"/>
          <w:szCs w:val="32"/>
        </w:rPr>
        <w:t xml:space="preserve"> (Twitter, Pump, Whales30d, FindToken, Listings) привязаны к маршрутам </w:t>
      </w:r>
      <w:r>
        <w:rPr>
          <w:rStyle w:val="Style14"/>
          <w:sz w:val="32"/>
          <w:szCs w:val="32"/>
        </w:rPr>
        <w:t>scout/analyst/judge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configs/risk_policy.json</w:t>
      </w:r>
      <w:r>
        <w:rPr>
          <w:sz w:val="32"/>
          <w:szCs w:val="32"/>
        </w:rPr>
        <w:t xml:space="preserve"> — </w:t>
      </w:r>
      <w:r>
        <w:rPr>
          <w:rStyle w:val="Style12"/>
          <w:sz w:val="32"/>
          <w:szCs w:val="32"/>
        </w:rPr>
        <w:t>fail-closed</w:t>
      </w:r>
      <w:r>
        <w:rPr>
          <w:sz w:val="32"/>
          <w:szCs w:val="32"/>
        </w:rPr>
        <w:t xml:space="preserve"> политика (mint/freeze/blacklist/honeypot → красная зона; override только с обязательными SL/капами).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Уже были и сохранены (собраны из ваших документов)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configs/ai_global_rules.json</w:t>
      </w:r>
      <w:r>
        <w:rPr>
          <w:sz w:val="32"/>
          <w:szCs w:val="32"/>
        </w:rPr>
        <w:t xml:space="preserve"> — глобальные правила (дисциплина, безопасность, риск-менеджмент, психология).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configs/ai_fine_filters.json</w:t>
      </w:r>
      <w:r>
        <w:rPr>
          <w:sz w:val="32"/>
          <w:szCs w:val="32"/>
        </w:rPr>
        <w:t xml:space="preserve"> — тонкие фильтры: RSI/Stoch/EMA/MACD/ATR/PSAR/Фибо + on-chain пороги и стадии.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configs/ai_weights_v2.json</w:t>
      </w:r>
      <w:r>
        <w:rPr>
          <w:sz w:val="32"/>
          <w:szCs w:val="32"/>
        </w:rPr>
        <w:t xml:space="preserve"> — веса и пороги скоринга (MCAP, VOL_5m, LIQ, LP-Lock, Whales, SocialBurst и т.д.).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configs/alerts_presets.json</w:t>
      </w:r>
      <w:r>
        <w:rPr>
          <w:sz w:val="32"/>
          <w:szCs w:val="32"/>
        </w:rPr>
        <w:t xml:space="preserve"> — пресеты алертов (DEX, Whale, Pump.fun).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configs/whales_providers.json</w:t>
      </w:r>
      <w:r>
        <w:rPr>
          <w:sz w:val="32"/>
          <w:szCs w:val="32"/>
        </w:rPr>
        <w:t xml:space="preserve"> — матрица провайдеров кит-сигналов (DexCheck/Kolscan/GMGN/Arkham/Nansen).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Новые вспомогательные данные/документация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data/seed_whitelist.txt</w:t>
      </w:r>
      <w:r>
        <w:rPr>
          <w:sz w:val="32"/>
          <w:szCs w:val="32"/>
        </w:rPr>
        <w:t xml:space="preserve"> — исходный вайтлист мем-семян (из присланного файла).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data/vision_anchors.txt</w:t>
      </w:r>
      <w:r>
        <w:rPr>
          <w:sz w:val="32"/>
          <w:szCs w:val="32"/>
        </w:rPr>
        <w:t xml:space="preserve"> — визуальные якоря/подписи для OCR/ALT-классификации.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configs/config.yaml</w:t>
      </w:r>
      <w:r>
        <w:rPr>
          <w:sz w:val="32"/>
          <w:szCs w:val="32"/>
        </w:rPr>
        <w:t xml:space="preserve"> — добавлен ваш конфиг YAML как референс.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docs/README_TRIPLE_AI.md</w:t>
      </w:r>
      <w:r>
        <w:rPr>
          <w:sz w:val="32"/>
          <w:szCs w:val="32"/>
        </w:rPr>
        <w:t xml:space="preserve"> — краткое описание архитектуры SuperCenter (3 ИИ-модуля).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docs/addons_api_patch.md</w:t>
      </w:r>
      <w:r>
        <w:rPr>
          <w:sz w:val="32"/>
          <w:szCs w:val="32"/>
        </w:rPr>
        <w:t xml:space="preserve"> — расширения API под 3-модельный роутинг (</w:t>
      </w:r>
      <w:r>
        <w:rPr>
          <w:rStyle w:val="Style14"/>
          <w:sz w:val="32"/>
          <w:szCs w:val="32"/>
        </w:rPr>
        <w:t>/ai/route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/ai/alert/social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/ai/health</w:t>
      </w:r>
      <w:r>
        <w:rPr>
          <w:sz w:val="32"/>
          <w:szCs w:val="32"/>
        </w:rPr>
        <w:t>).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docs/ui_spec.md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docs/addons_api.md</w:t>
      </w:r>
      <w:r>
        <w:rPr>
          <w:sz w:val="32"/>
          <w:szCs w:val="32"/>
        </w:rPr>
        <w:t xml:space="preserve"> — спецификация интерфейса и базовых эндпойнтов.</w:t>
      </w:r>
    </w:p>
    <w:p>
      <w:pPr>
        <w:pStyle w:val="Style17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docs/raw_sources/…</w:t>
      </w:r>
      <w:r>
        <w:rPr>
          <w:sz w:val="32"/>
          <w:szCs w:val="32"/>
        </w:rPr>
        <w:t xml:space="preserve"> — </w:t>
      </w:r>
      <w:r>
        <w:rPr>
          <w:rStyle w:val="Style12"/>
          <w:sz w:val="32"/>
          <w:szCs w:val="32"/>
        </w:rPr>
        <w:t>все ваши .docx</w:t>
      </w:r>
      <w:r>
        <w:rPr>
          <w:sz w:val="32"/>
          <w:szCs w:val="32"/>
        </w:rPr>
        <w:t>, включая новые:</w:t>
        <w:br/>
      </w:r>
      <w:r>
        <w:rPr>
          <w:rStyle w:val="Style14"/>
          <w:sz w:val="32"/>
          <w:szCs w:val="32"/>
        </w:rPr>
        <w:t>5профилей JSON.docx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Основа 1( а).docx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Объединенный_документ.docx</w:t>
      </w:r>
      <w:r>
        <w:rPr>
          <w:sz w:val="32"/>
          <w:szCs w:val="32"/>
        </w:rPr>
        <w:t>, а также ранее загруженные (глобальные правила/фильтры, списки X/инфлюенсеров, киты, планы и т.п.).</w:t>
      </w:r>
    </w:p>
    <w:p>
      <w:pPr>
        <w:pStyle w:val="3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Всё остальное как в v5</w:t>
      </w:r>
    </w:p>
    <w:p>
      <w:pPr>
        <w:pStyle w:val="Style17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4"/>
          <w:sz w:val="32"/>
          <w:szCs w:val="32"/>
        </w:rPr>
        <w:t>server/</w:t>
      </w:r>
      <w:r>
        <w:rPr>
          <w:sz w:val="32"/>
          <w:szCs w:val="32"/>
        </w:rPr>
        <w:t xml:space="preserve"> (compose, openapi, env*, secrets), </w:t>
      </w:r>
      <w:r>
        <w:rPr>
          <w:rStyle w:val="Style14"/>
          <w:sz w:val="32"/>
          <w:szCs w:val="32"/>
        </w:rPr>
        <w:t>scripts/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reports/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web/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MANIFEST.txt</w:t>
      </w:r>
      <w:r>
        <w:rPr>
          <w:sz w:val="32"/>
          <w:szCs w:val="32"/>
        </w:rPr>
        <w:t xml:space="preserve">, </w:t>
      </w:r>
      <w:r>
        <w:rPr>
          <w:rStyle w:val="Style14"/>
          <w:sz w:val="32"/>
          <w:szCs w:val="32"/>
        </w:rPr>
        <w:t>README_MERGE_NOTES.md</w:t>
      </w:r>
      <w:r>
        <w:rPr>
          <w:sz w:val="32"/>
          <w:szCs w:val="32"/>
        </w:rPr>
        <w:t>.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Как это работает теперь (в двух словах)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M1 SocialScout (scout)</w:t>
      </w:r>
      <w:r>
        <w:rPr>
          <w:sz w:val="32"/>
          <w:szCs w:val="32"/>
        </w:rPr>
        <w:t xml:space="preserve"> — парсит X/TG/Discord по whitelist, оценивает </w:t>
      </w:r>
      <w:r>
        <w:rPr>
          <w:rStyle w:val="Style12"/>
          <w:sz w:val="32"/>
          <w:szCs w:val="32"/>
        </w:rPr>
        <w:t>memeability</w:t>
      </w:r>
      <w:r>
        <w:rPr>
          <w:sz w:val="32"/>
          <w:szCs w:val="32"/>
        </w:rPr>
        <w:t xml:space="preserve">, визуальные якоря (ALT/OCR), антиспам; при вспышке эскалирует период до 1 мин; отдаёт </w:t>
      </w:r>
      <w:r>
        <w:rPr>
          <w:rStyle w:val="Style14"/>
          <w:sz w:val="32"/>
          <w:szCs w:val="32"/>
        </w:rPr>
        <w:t>SocialAlert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M2 OnchainAnalyst (analyst)</w:t>
      </w:r>
      <w:r>
        <w:rPr>
          <w:sz w:val="32"/>
          <w:szCs w:val="32"/>
        </w:rPr>
        <w:t xml:space="preserve"> — подтягивает Helius/Birdeye/Dexscreener, проверяет </w:t>
      </w:r>
      <w:r>
        <w:rPr>
          <w:rStyle w:val="Style12"/>
          <w:sz w:val="32"/>
          <w:szCs w:val="32"/>
        </w:rPr>
        <w:t>security</w:t>
      </w:r>
      <w:r>
        <w:rPr>
          <w:sz w:val="32"/>
          <w:szCs w:val="32"/>
        </w:rPr>
        <w:t xml:space="preserve"> (LP-lock, mint/freeze, tax), киты/объём, считает </w:t>
      </w:r>
      <w:r>
        <w:rPr>
          <w:rStyle w:val="Style14"/>
          <w:sz w:val="32"/>
          <w:szCs w:val="32"/>
        </w:rPr>
        <w:t>risk/pump</w:t>
      </w:r>
      <w:r>
        <w:rPr>
          <w:sz w:val="32"/>
          <w:szCs w:val="32"/>
        </w:rPr>
        <w:t xml:space="preserve"> по </w:t>
      </w:r>
      <w:r>
        <w:rPr>
          <w:rStyle w:val="Style14"/>
          <w:sz w:val="32"/>
          <w:szCs w:val="32"/>
        </w:rPr>
        <w:t>ai_fine_filters.json</w:t>
      </w:r>
      <w:r>
        <w:rPr>
          <w:sz w:val="32"/>
          <w:szCs w:val="32"/>
        </w:rPr>
        <w:t xml:space="preserve"> + </w:t>
      </w:r>
      <w:r>
        <w:rPr>
          <w:rStyle w:val="Style14"/>
          <w:sz w:val="32"/>
          <w:szCs w:val="32"/>
        </w:rPr>
        <w:t>ai_weights_v2.json</w:t>
      </w:r>
      <w:r>
        <w:rPr>
          <w:sz w:val="32"/>
          <w:szCs w:val="32"/>
        </w:rPr>
        <w:t xml:space="preserve">, готовит </w:t>
      </w:r>
      <w:r>
        <w:rPr>
          <w:rStyle w:val="Style12"/>
          <w:sz w:val="32"/>
          <w:szCs w:val="32"/>
        </w:rPr>
        <w:t>DraftDecision</w:t>
      </w:r>
      <w:r>
        <w:rPr>
          <w:sz w:val="32"/>
          <w:szCs w:val="32"/>
        </w:rPr>
        <w:t>.</w:t>
      </w:r>
    </w:p>
    <w:p>
      <w:pPr>
        <w:pStyle w:val="Style17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2"/>
          <w:sz w:val="32"/>
          <w:szCs w:val="32"/>
        </w:rPr>
        <w:t>M3 JudgePolicy (judge)</w:t>
      </w:r>
      <w:r>
        <w:rPr>
          <w:sz w:val="32"/>
          <w:szCs w:val="32"/>
        </w:rPr>
        <w:t xml:space="preserve"> — сверяет с </w:t>
      </w:r>
      <w:r>
        <w:rPr>
          <w:rStyle w:val="Style14"/>
          <w:sz w:val="32"/>
          <w:szCs w:val="32"/>
        </w:rPr>
        <w:t>ai_global_rules.json</w:t>
      </w:r>
      <w:r>
        <w:rPr>
          <w:sz w:val="32"/>
          <w:szCs w:val="32"/>
        </w:rPr>
        <w:t xml:space="preserve"> и </w:t>
      </w:r>
      <w:r>
        <w:rPr>
          <w:rStyle w:val="Style14"/>
          <w:sz w:val="32"/>
          <w:szCs w:val="32"/>
        </w:rPr>
        <w:t>risk_policy.json</w:t>
      </w:r>
      <w:r>
        <w:rPr>
          <w:sz w:val="32"/>
          <w:szCs w:val="32"/>
        </w:rPr>
        <w:t xml:space="preserve">, применяет </w:t>
      </w:r>
      <w:r>
        <w:rPr>
          <w:rStyle w:val="Style12"/>
          <w:sz w:val="32"/>
          <w:szCs w:val="32"/>
        </w:rPr>
        <w:t>majority vote</w:t>
      </w:r>
      <w:r>
        <w:rPr>
          <w:sz w:val="32"/>
          <w:szCs w:val="32"/>
        </w:rPr>
        <w:t xml:space="preserve"> / policy-gate, формирует </w:t>
      </w:r>
      <w:r>
        <w:rPr>
          <w:rStyle w:val="Style12"/>
          <w:sz w:val="32"/>
          <w:szCs w:val="32"/>
        </w:rPr>
        <w:t>FinalDecision</w:t>
      </w:r>
      <w:r>
        <w:rPr>
          <w:sz w:val="32"/>
          <w:szCs w:val="32"/>
        </w:rPr>
        <w:t xml:space="preserve"> с объяснением и пишет в аудит/память.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Куда положено «новое»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>AI_SUPER_SYSTEM_merged_v5/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configs/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llm_router.json          ← 3 маршрута ИИ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ai_supercenter.json      ← оркестрация M1/M2/M3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profiles_config.json     ← 5 профилей → маршруты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risk_policy.json         ← fail-closed политика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config.yaml              ← ваш YAML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... (остальные JSON с правилами/весами/фильтрами)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data/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seed_whitelist.txt       ← списки ключевых терминов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vision_anchors.txt       ← визуальные якоря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meme_terms_seed.json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</w:t>
      </w:r>
      <w:r>
        <w:rPr>
          <w:rStyle w:val="Style14"/>
          <w:sz w:val="32"/>
          <w:szCs w:val="32"/>
        </w:rPr>
        <w:t>docs/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README_TRIPLE_AI.md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addons_api_patch.md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ui_spec.md</w:t>
      </w:r>
    </w:p>
    <w:p>
      <w:pPr>
        <w:pStyle w:val="Style21"/>
        <w:bidi w:val="0"/>
        <w:spacing w:before="0" w:after="0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addons_api.md</w:t>
      </w:r>
    </w:p>
    <w:p>
      <w:pPr>
        <w:pStyle w:val="Style21"/>
        <w:bidi w:val="0"/>
        <w:spacing w:before="0" w:after="283"/>
        <w:jc w:val="left"/>
        <w:rPr/>
      </w:pPr>
      <w:r>
        <w:rPr>
          <w:rStyle w:val="Style14"/>
          <w:sz w:val="32"/>
          <w:szCs w:val="32"/>
        </w:rPr>
        <w:t xml:space="preserve">    </w:t>
      </w:r>
      <w:r>
        <w:rPr>
          <w:rStyle w:val="Style14"/>
          <w:sz w:val="32"/>
          <w:szCs w:val="32"/>
        </w:rPr>
        <w:t>raw_sources/             ← все ваши DOCX</w:t>
      </w:r>
    </w:p>
    <w:p>
      <w:pPr>
        <w:pStyle w:val="Style20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2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Что дальше (по желанию)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Включить авто-импорт аккаунтов X/TG из </w:t>
      </w:r>
      <w:r>
        <w:rPr>
          <w:rStyle w:val="Style14"/>
          <w:sz w:val="32"/>
          <w:szCs w:val="32"/>
        </w:rPr>
        <w:t>docs/raw_sources/*.docx</w:t>
      </w:r>
      <w:r>
        <w:rPr>
          <w:sz w:val="32"/>
          <w:szCs w:val="32"/>
        </w:rPr>
        <w:t xml:space="preserve"> при первом запуске (сейчас можно через </w:t>
      </w:r>
      <w:r>
        <w:rPr>
          <w:rStyle w:val="Style14"/>
          <w:sz w:val="32"/>
          <w:szCs w:val="32"/>
        </w:rPr>
        <w:t>/addons/terms/import-accounts</w:t>
      </w:r>
      <w:r>
        <w:rPr>
          <w:sz w:val="32"/>
          <w:szCs w:val="32"/>
        </w:rPr>
        <w:t>).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Добавить JSON-схемы валидации (я могу сгенерировать </w:t>
      </w:r>
      <w:r>
        <w:rPr>
          <w:rStyle w:val="Style14"/>
          <w:sz w:val="32"/>
          <w:szCs w:val="32"/>
        </w:rPr>
        <w:t>*.schema.json</w:t>
      </w:r>
      <w:r>
        <w:rPr>
          <w:sz w:val="32"/>
          <w:szCs w:val="32"/>
        </w:rPr>
        <w:t xml:space="preserve"> для всех </w:t>
      </w:r>
      <w:r>
        <w:rPr>
          <w:rStyle w:val="Style14"/>
          <w:sz w:val="32"/>
          <w:szCs w:val="32"/>
        </w:rPr>
        <w:t>configs/</w:t>
      </w:r>
      <w:r>
        <w:rPr>
          <w:sz w:val="32"/>
          <w:szCs w:val="32"/>
        </w:rPr>
        <w:t>).</w:t>
      </w:r>
    </w:p>
    <w:p>
      <w:pPr>
        <w:pStyle w:val="Style17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sz w:val="32"/>
          <w:szCs w:val="32"/>
        </w:rPr>
        <w:t xml:space="preserve">Настроить тонкие пороги под «любимые сценарии» прямо в </w:t>
      </w:r>
      <w:r>
        <w:rPr>
          <w:rStyle w:val="Style14"/>
          <w:sz w:val="32"/>
          <w:szCs w:val="32"/>
        </w:rPr>
        <w:t>ai_weights_v2.json</w:t>
      </w:r>
      <w:r>
        <w:rPr>
          <w:sz w:val="32"/>
          <w:szCs w:val="32"/>
        </w:rPr>
        <w:t xml:space="preserve"> (Pump.fun ранний вход / китовый копитрейд / пред-CEX).</w:t>
      </w:r>
    </w:p>
    <w:p>
      <w:pPr>
        <w:pStyle w:val="Style17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Если хочешь, скажи «включай авто-импорт и схемы» — сделаю и перезапакую тут же.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2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3">
    <w:name w:val="Hyperlink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Горизонтальная линия"/>
    <w:basedOn w:val="Normal"/>
    <w:next w:val="Style17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andbox:/mnt/data/AI_SUPER_SYSTEM_merged_v5.zip" TargetMode="External"/><Relationship Id="rId3" Type="http://schemas.openxmlformats.org/officeDocument/2006/relationships/hyperlink" Target="sandbox:/mnt/data/AI_SUPER_SYSTEM_merged_v5.tar.g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Real_Office/7.4.0.3$Windows_X86_64 LibreOffice_project/</Application>
  <AppVersion>15.0000</AppVersion>
  <Pages>4</Pages>
  <Words>465</Words>
  <Characters>3710</Characters>
  <CharactersWithSpaces>4235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2025-09-28T13:24:48Z</dcterms:created>
  <dc:creator/>
  <dc:description/>
  <dc:language>en-US</dc:language>
  <cp:lastModifiedBy/>
  <dcterms:modified xsi:type="dcterms:W3CDTF">2025-09-28T13:26:56Z</dcterms:modified>
  <cp:revision>1</cp:revision>
  <dc:subject/>
  <dc:title/>
</cp:coreProperties>
</file>