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SOXX 신모델 가이드 — 창1+F 통합 사양 (v2)</w:t>
      </w:r>
    </w:p>
    <w:p>
      <w:pPr>
        <w:spacing w:after="200"/>
      </w:pPr>
      <w:r>
        <w:rPr>
          <w:b w:val="false"/>
          <w:bCs w:val="false"/>
          <w:color w:val="666666"/>
          <w:sz w:val="21"/>
          <w:szCs w:val="21"/>
        </w:rPr>
        <w:t xml:space="preserve">작성 2026-08-06 · 기준 커밋 03d705e · 리포 문서: docs/soxx-model-guide.md</w:t>
      </w:r>
    </w:p>
    <w:p>
      <w:pPr>
        <w:pStyle w:val="Heading1"/>
        <w:spacing w:after="120" w:before="240"/>
      </w:pPr>
      <w:r>
        <w:rPr>
          <w:b/>
          <w:bCs/>
        </w:rPr>
        <w:t xml:space="preserve">1. 개요 — 무엇을 하는 모델인가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판정 대상: 미국 반도체 ETF SOXX (실매매는 상방 SOXL·하방 SOXS, 3배 레버리지)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하루 리듬: 프리장(20:00 KST~) 첫 신호 → 정규장 개장(22:30 KST) 후 심판 → 비이견일 1박(다음날 22:30 시가 청산), 이견일 종가(MOC) 청산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성능(246일 백테스트): 누적 +141.6%p (SOXX 기준·3x 계좌 환산 일당 약 +1.7%) · 최악일 -4.08% · 스탑 컷 32일(13%)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운영: 크론 매분 감시 — 모든 행동은 실전(신모델)·SOXX 문자가 정량 지시. 웹 확인 = /newmodel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</w:rPr>
        <w:t xml:space="preserve">2. 판정 엔진 — 두 신호와 역할 분담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50"/>
        <w:gridCol w:w="3850"/>
      </w:tblGrid>
      <w:tr>
        <w:trPr>
          <w:tblHeader/>
        </w:trPr>
        <w:tc>
          <w:tcPr>
            <w:tcW w:type="dxa" w:w="13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85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창1 (모멘텀)</w:t>
            </w:r>
          </w:p>
        </w:tc>
        <w:tc>
          <w:tcPr>
            <w:tcW w:type="dxa" w:w="385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 (피셔)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봉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1분봉 6봉 누적 순전진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5분봉 (OR 3봉·확인 1봉)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창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정규장만 (09:30 ET 게이트)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프리장 07:00 ET(20:00 KST)~ + 0930 재박스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문턱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6봉 전진 ≥ 평소 흔들림×5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기준 박스 ± 오프셋(10일 평균폭 5%) 이탈 마감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역할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속도 담당 — 컷률 6%로 더 정확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검증·선행 담당 — 프리장을 먼저 봄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파라미터 격자 3축 실측으로 닫힘: F 1분봉화(-27~-39%p)·확인 2~3봉(-3~-5)·10/15분봉(-11~-14) 전부 열위 → 5분봉·확인 1봉이 국소 최적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0930 재박스: 프리장 박스를 정규장 진폭에 맞게 09:30~45 박스로 교체(상태 승계) — +3.4%p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</w:rPr>
        <w:t xml:space="preserve">3. 규칙 세트 (수정안 — 확정)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진입: 먼저 온 신호 방향으로 100%. F 프리장 확인이면 확인가로 즉시 매수(개장가 대기 대비 +10.7%p). 문자 제목에 판정 주체(F/창1) 명시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프리장 무스탑: 개장 전 자동스탑설정 안 함(전 폭 실측 열위) — 이 구간 실측 최대 손실 SOXL/SOXS 약 -5.0%(SOXX -1.67%, 57일 최악치). 개장 직후 자동스탑설정 SOXX -2%(ETF 약 -6%)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E1 심판 (F 선행일): 창1이 F와 반대로 서면 전량 청산 + 창1 방향 100% 역진입 — '나중 신호가 심판' (+36.2 vs 심판 없음 +8.7, 59일)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수정안 (창1 선행일): F가 반대여도 낮에는 행동 없음(보유·스탑만) — F 반대의 가치는 1박 금지 문지기뿐 (+5.1%p)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1박: 자격 = 비이견일(동의+무판정 — F확인 ≥ 창1, 동시각 포함). 다음 세션 22:30 시가 전량 매도. 밤 자동스탑설정은 재난선 SOXX -5%(3x -15%) — 낮 폭을 밤에 두면 애프터 급락·회복 경로에 컷(8/5 실사고)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이견일: 1박 금지 — 취침 전 보유 전량 MOC(종가) 매도 예약 (접수 마감 04:40 KST)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인버스 이익 보호: SOXS 레그 미실현 +1% 도달 후 저점 대비 0.9% 반등 시 즉시 전량 매도 (09:30~10:30 ET) — 기브백 33일 중 26일이 인버스 (+14.4%p). 레버(SOXL)에는 미적용 — 보유가 정답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창2(재점화)·창 반대 점화: 규칙 아님 — 창의 정보는 그날 첫 판정뿐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</w:rPr>
        <w:t xml:space="preserve">4. 하루 흐름 (ET · 한국시간 병기)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시각</w:t>
            </w:r>
          </w:p>
        </w:tc>
        <w:tc>
          <w:tcPr>
            <w:tcW w:type="dxa" w:w="64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일어나는 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04:30 ET (17:30 KST)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모니터 시작 · 프리장 개시 브리핑 문자 (시세·갭·1박 보유 안내)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07:00 ET (20:00 KST)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 창 개시 — F 확인 시 '진입 — F(피셔) 판정' 문자 → 확인가 즉시 매수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09:30 ET (22:30 KST)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정규장 개장 — 자동스탑설정(-2%) · 전일 1박 시가 청산 문자 · 창1 판정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~09:45 ET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창1 동의 → '1박 자격' / 반대 → '전환' 문자 (E1)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09:30~10:30 ET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인버스 이익 보호 감시 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10:30 ET (23:30 KST)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취침 지침 — 동의일 무행동 1박(재난선 -5% 변경) / 이견·무판정일 MOC 예약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 ET (05:00 KST)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종가 — 결산(이메일) · 1박이면 보유 지속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07:00 KST~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아침 요약 문자 (00~07시 이벤트 합산) · 11:00 발송 점검 문자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실사례 (8/5 세션): 08:04 ET(21:04) F 하락 확인 → SOXS 진입 → 09:30 ET(22:30) 창1 상승(개장 5분 +0.7% 급등) = 이견 → 09:31 전환 문자(SOXS 매도·SOXL 매수) → 09:50 ET 고점 +2.0% → 되밀림 → 이견일 규칙으로 종가 청산.</w:t>
      </w:r>
    </w:p>
    <w:p>
      <w:pPr>
        <w:pStyle w:val="Heading1"/>
        <w:spacing w:after="120" w:before="240"/>
      </w:pPr>
      <w:r>
        <w:rPr>
          <w:b/>
          <w:bCs/>
        </w:rPr>
        <w:t xml:space="preserve">5. 문자 체계 — 받으면 무엇을 하는가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문자</w:t>
            </w:r>
          </w:p>
        </w:tc>
        <w:tc>
          <w:tcPr>
            <w:tcW w:type="dxa" w:w="58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액션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진입 — F/창1 판정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① 해당 ETF 100% 즉시 매수 ② (프리장이면) 스탑은 개장 후 ③ 다음 문자 대기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전환 — 창1이 F와 반대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① 보유 전량 매도 ② 반대 ETF 100% 매수 ③ 새 자동스탑설정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동의 확인 (1박 자격)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행동 없음 — 보유 유지, 취침 시 무행동 1박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 이견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보유는 유지 — 오늘 1박 금지, 취침 전 MOC 예약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이익 보호 청산 (인버스)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보유 SOXS 전량 즉시 매도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스탑 도달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자동매도 체결 확인만 — 재진입 없음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취침 지침 (23:30 KST)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동의일: 재난선 -5%로 변경 후 취침 / 그 외: MOC 예약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1박 청산 (22:30 KST)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보유 전량 시가 매도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세션 전환 예고 (전환 10분 전 4회)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레그별 현황·지침 확인 — 급등 시 재량 익절 선택지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결산·아침 요약·발송 점검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정보 — 행동 없음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시간 정책: 한국 00:00~07:00 SMS 금지(이메일+아침 요약 대체) — 세션 전환 예고(04:50)만 예외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모든 액션 문자는 정량(가격 숫자·수량·주문유형·시각) + 판정 주체 명시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</w:rPr>
        <w:t xml:space="preserve">6. 성능 총괄 (SOXXM 246일 — 사양 확정 경로)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00"/>
      </w:tblGrid>
      <w:tr>
        <w:trPr>
          <w:tblHeader/>
        </w:trPr>
        <w:tc>
          <w:tcPr>
            <w:tcW w:type="dxa" w:w="34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누적</w:t>
            </w:r>
          </w:p>
        </w:tc>
        <w:tc>
          <w:tcPr>
            <w:tcW w:type="dxa" w:w="38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통합 수정안 (기본)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+114.4%p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창1 선행 +78.2 + F 선행 E1 +36.2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F 0930 재박스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+117.8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프리장 OR 진폭 괴리 교정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인버스 이익 보호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+130.9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최악 -5.34 → -4.08 동시 개선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프리장 확인가 진입 (최종)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+141.6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컷 32일 · 최악 -4.08%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1박 기여 +53.3%p (전체의 38%) — 오버나이트 갭이 최대 수익원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수수료 미차감(미장 편도 0.07%) · 3x 계좌 환산 시 손익 ×3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리스크: 최악일 -4.08%(3x -12%) · 컷 13% 빈도 · 프리장 무스탑 구간 실측 최대 -1.67%(3x -5%)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</w:rPr>
        <w:t xml:space="preserve">7. 기각된 아이디어 (실측 근거 — 재론 시 참조)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아이디어</w:t>
            </w:r>
          </w:p>
        </w:tc>
        <w:tc>
          <w:tcPr>
            <w:tcW w:type="dxa" w:w="4400"/>
            <w:shd w:fill="E8E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창2(재점화) 규칙화 · 30분 경계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 구간 무익 — 분석 렌즈로만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창 반대 점화 심판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 용도 궤멸 (배경 소음)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프리장 스탑 (-1~-6% 전 폭, SOXL -4% 포함)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-4.6~-15.3%p 열위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04:00~07:00 조기 판정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방향 일치 22~37% — 역예측, 브리핑만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 1분봉화 / 확인 2~3봉 / 10·15분봉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전부 열위 — 5분봉·확인1 국소 최적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 매도 후 아침 재진입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건너뛰는 구간이 수익 구간 + 수수료 — 1박 유지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 방향 상시 트레일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기준선 이하 — 인버스 한정 무장 트레일만 채택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저녁 SOXX 신호로 하닉·삼전 애프터 매매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갭 방향 일치 40~55% — 기각, 갭 추격 금지 경고로 전환</w:t>
            </w:r>
          </w:p>
        </w:tc>
      </w:tr>
    </w:tbl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</w:rPr>
        <w:t xml:space="preserve">8. 운영·검증 장치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웹: /newmodel — 지금 할 액션·오늘 문자 타임라인·채점 누적 (로그인 필요, 홈 메뉴 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채점 4열: p(주기준)·pNP(보호 없음)·pRe(역진입판)·pV0(무rebox) — 60일 페이퍼 궤도(일당 +0.58% SOXX) 이탈 시 재검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parity: scripts/soxx-v2-parity.ts — 라이브 산식 = 백테스트 완전 일치 (수정안 +114.4 → 최종 +141.6 체인)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발송 점검: 매일 11:00 문자 — 판정 기록 vs 실제 발송 대조·누락 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데이터 축적 중(추후 판정): 밤 분봉 BAQ(밤 조기청산 규칙)·저녁 신호 캐시·조기 프리장(역방향 가설)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10일 평가: 8/17(월) 11시 — 신모델 vs 기존 피셔 계층 비교 문자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b/>
          <w:bCs/>
        </w:rPr>
        <w:t xml:space="preserve">9. 용어 (쉬운 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창1: 직전 6분간 한 방향 순전진이 평소 흔들림의 몇 배인지로 추세 시작을 잡는 모멘텀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F(피셔): 시초 15분 박스를 오프셋만큼 벗어나 마감하면 추세로 인정하는 돌파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E1/심판: 두 신호가 반대일 때 나중 신호를 따르는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비이견일/이견일: 두 신호 방향 일치(또는 한쪽 무판정) / 반대 — 1박 허용 여부를 가름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1박: 당일 청산하지 않고 다음 세션 시가에 파는 것 — 밤 갭이 수익원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재난선: 밤 구간 전용 넓은 스탑(-5%) — 통계 밖 붕괴만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MOC: 장 마감 단일가(종가)에 무조건 체결되는 예약 주문 (접수 마감 04:40 KST)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2026-08-05T15:35:28.408Z</dcterms:created>
  <dcterms:modified xsi:type="dcterms:W3CDTF">2026-08-05T15:35:28.409Z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