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1C1D1" w14:textId="77777777" w:rsidR="009264E8" w:rsidRPr="009264E8" w:rsidRDefault="009264E8" w:rsidP="009264E8">
      <w:pPr>
        <w:widowControl w:val="0"/>
        <w:spacing w:after="0" w:line="240" w:lineRule="auto"/>
        <w:jc w:val="right"/>
        <w:rPr>
          <w:rFonts w:ascii="Arial Bold" w:eastAsia="Times New Roman" w:hAnsi="Arial Bold" w:cs="Times New Roman"/>
          <w:b/>
          <w:caps/>
          <w:sz w:val="32"/>
          <w:szCs w:val="32"/>
        </w:rPr>
      </w:pPr>
      <w:bookmarkStart w:id="0" w:name="_GoBack"/>
      <w:bookmarkEnd w:id="0"/>
      <w:r>
        <w:rPr>
          <w:rFonts w:ascii="Arial" w:eastAsia="Times New Roman" w:hAnsi="Arial" w:cs="Times New Roman"/>
          <w:noProof/>
          <w:sz w:val="20"/>
        </w:rPr>
        <w:drawing>
          <wp:anchor distT="0" distB="0" distL="114300" distR="114300" simplePos="0" relativeHeight="251659264" behindDoc="1" locked="0" layoutInCell="1" allowOverlap="1" wp14:anchorId="6C81C2F0" wp14:editId="6C81C2F1">
            <wp:simplePos x="0" y="0"/>
            <wp:positionH relativeFrom="column">
              <wp:posOffset>-19685</wp:posOffset>
            </wp:positionH>
            <wp:positionV relativeFrom="paragraph">
              <wp:posOffset>15875</wp:posOffset>
            </wp:positionV>
            <wp:extent cx="723900" cy="857250"/>
            <wp:effectExtent l="0" t="0" r="0" b="0"/>
            <wp:wrapNone/>
            <wp:docPr id="2" name="Picture 2" descr="Description: Description: Description: Description: Markel Logo 2011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Markel Logo 2011 - Bl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857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IssuingCompanyP"/>
      <w:r w:rsidRPr="009264E8">
        <w:rPr>
          <w:rFonts w:ascii="Arial Bold" w:eastAsia="Times New Roman" w:hAnsi="Arial Bold" w:cs="Times New Roman"/>
          <w:b/>
          <w:caps/>
          <w:sz w:val="32"/>
          <w:szCs w:val="32"/>
        </w:rPr>
        <w:fldChar w:fldCharType="begin">
          <w:ffData>
            <w:name w:val="IssuingCompanyP"/>
            <w:enabled/>
            <w:calcOnExit w:val="0"/>
            <w:textInput>
              <w:default w:val="IssuingCompanyP"/>
            </w:textInput>
          </w:ffData>
        </w:fldChar>
      </w:r>
      <w:r w:rsidRPr="009264E8">
        <w:rPr>
          <w:rFonts w:ascii="Arial Bold" w:eastAsia="Times New Roman" w:hAnsi="Arial Bold" w:cs="Times New Roman"/>
          <w:b/>
          <w:caps/>
          <w:sz w:val="32"/>
          <w:szCs w:val="32"/>
        </w:rPr>
        <w:instrText xml:space="preserve"> FORMTEXT </w:instrText>
      </w:r>
      <w:r w:rsidRPr="009264E8">
        <w:rPr>
          <w:rFonts w:ascii="Arial Bold" w:eastAsia="Times New Roman" w:hAnsi="Arial Bold" w:cs="Times New Roman"/>
          <w:b/>
          <w:caps/>
          <w:sz w:val="32"/>
          <w:szCs w:val="32"/>
        </w:rPr>
      </w:r>
      <w:r w:rsidRPr="009264E8">
        <w:rPr>
          <w:rFonts w:ascii="Arial Bold" w:eastAsia="Times New Roman" w:hAnsi="Arial Bold" w:cs="Times New Roman"/>
          <w:b/>
          <w:caps/>
          <w:sz w:val="32"/>
          <w:szCs w:val="32"/>
        </w:rPr>
        <w:fldChar w:fldCharType="separate"/>
      </w:r>
      <w:r w:rsidRPr="009264E8">
        <w:rPr>
          <w:rFonts w:ascii="Arial Bold" w:eastAsia="Times New Roman" w:hAnsi="Arial Bold" w:cs="Times New Roman"/>
          <w:b/>
          <w:caps/>
          <w:noProof/>
          <w:sz w:val="32"/>
          <w:szCs w:val="32"/>
        </w:rPr>
        <w:t>ISSUINGCOMPANYP</w:t>
      </w:r>
      <w:r w:rsidRPr="009264E8">
        <w:rPr>
          <w:rFonts w:ascii="Arial Bold" w:eastAsia="Times New Roman" w:hAnsi="Arial Bold" w:cs="Times New Roman"/>
          <w:b/>
          <w:caps/>
          <w:sz w:val="32"/>
          <w:szCs w:val="32"/>
        </w:rPr>
        <w:fldChar w:fldCharType="end"/>
      </w:r>
      <w:bookmarkEnd w:id="1"/>
      <w:r w:rsidRPr="009264E8">
        <w:rPr>
          <w:rFonts w:ascii="Arial Bold" w:eastAsia="Times New Roman" w:hAnsi="Arial Bold" w:cs="Times New Roman"/>
          <w:b/>
          <w:caps/>
          <w:sz w:val="32"/>
          <w:szCs w:val="32"/>
        </w:rPr>
        <w:t xml:space="preserve"> </w:t>
      </w:r>
    </w:p>
    <w:p w14:paraId="6C81C1D2" w14:textId="77777777" w:rsidR="009264E8" w:rsidRPr="009264E8" w:rsidRDefault="009264E8" w:rsidP="009264E8">
      <w:pPr>
        <w:widowControl w:val="0"/>
        <w:spacing w:after="0" w:line="240" w:lineRule="auto"/>
        <w:rPr>
          <w:rFonts w:ascii="Arial" w:eastAsia="Times New Roman" w:hAnsi="Arial" w:cs="Times New Roman"/>
          <w:sz w:val="24"/>
          <w:szCs w:val="24"/>
        </w:rPr>
      </w:pPr>
    </w:p>
    <w:p w14:paraId="6C81C1D3" w14:textId="77777777" w:rsidR="009264E8" w:rsidRPr="009264E8" w:rsidRDefault="009264E8" w:rsidP="009264E8">
      <w:pPr>
        <w:widowControl w:val="0"/>
        <w:spacing w:after="0" w:line="240" w:lineRule="auto"/>
        <w:rPr>
          <w:rFonts w:ascii="Arial" w:eastAsia="Times New Roman" w:hAnsi="Arial" w:cs="Times New Roman"/>
          <w:sz w:val="24"/>
          <w:szCs w:val="24"/>
        </w:rPr>
      </w:pPr>
    </w:p>
    <w:p w14:paraId="6C81C1D4" w14:textId="77777777" w:rsidR="009264E8" w:rsidRPr="009264E8" w:rsidRDefault="009264E8" w:rsidP="009264E8">
      <w:pPr>
        <w:widowControl w:val="0"/>
        <w:spacing w:after="0" w:line="240" w:lineRule="auto"/>
        <w:rPr>
          <w:rFonts w:ascii="Arial" w:eastAsia="Times New Roman" w:hAnsi="Arial" w:cs="Times New Roman"/>
          <w:sz w:val="24"/>
          <w:szCs w:val="24"/>
        </w:rPr>
      </w:pPr>
    </w:p>
    <w:p w14:paraId="6C81C1D5" w14:textId="77777777" w:rsidR="009264E8" w:rsidRPr="009264E8" w:rsidRDefault="009264E8" w:rsidP="009264E8">
      <w:pPr>
        <w:widowControl w:val="0"/>
        <w:tabs>
          <w:tab w:val="left" w:pos="360"/>
        </w:tabs>
        <w:spacing w:after="0" w:line="240" w:lineRule="auto"/>
        <w:jc w:val="center"/>
        <w:outlineLvl w:val="0"/>
        <w:rPr>
          <w:rFonts w:ascii="Arial" w:eastAsia="Times New Roman" w:hAnsi="Arial" w:cs="Times New Roman"/>
          <w:b/>
          <w:sz w:val="28"/>
          <w:szCs w:val="32"/>
        </w:rPr>
      </w:pPr>
      <w:r w:rsidRPr="009264E8">
        <w:rPr>
          <w:rFonts w:ascii="Arial" w:eastAsia="Times New Roman" w:hAnsi="Arial" w:cs="Times New Roman"/>
          <w:b/>
          <w:sz w:val="28"/>
          <w:szCs w:val="32"/>
        </w:rPr>
        <w:t>CONTRACTOR’S EQUIPMENT POLICY DECLARATIONS</w:t>
      </w:r>
    </w:p>
    <w:p w14:paraId="6C81C1D6" w14:textId="77777777" w:rsidR="009264E8" w:rsidRPr="009264E8" w:rsidRDefault="009264E8" w:rsidP="009264E8">
      <w:pPr>
        <w:widowControl w:val="0"/>
        <w:tabs>
          <w:tab w:val="left" w:pos="360"/>
        </w:tabs>
        <w:spacing w:after="0" w:line="240" w:lineRule="auto"/>
        <w:jc w:val="center"/>
        <w:outlineLvl w:val="0"/>
        <w:rPr>
          <w:rFonts w:ascii="Arial" w:eastAsia="Times New Roman" w:hAnsi="Arial" w:cs="Times New Roman"/>
          <w:b/>
          <w:sz w:val="28"/>
          <w:szCs w:val="32"/>
        </w:rPr>
      </w:pPr>
      <w:r w:rsidRPr="009264E8">
        <w:rPr>
          <w:rFonts w:ascii="Arial" w:eastAsia="Times New Roman" w:hAnsi="Arial" w:cs="Times New Roman"/>
          <w:b/>
          <w:sz w:val="28"/>
          <w:szCs w:val="32"/>
        </w:rPr>
        <w:t>Broad Form</w:t>
      </w:r>
    </w:p>
    <w:p w14:paraId="6C81C1D7" w14:textId="77777777" w:rsidR="009264E8" w:rsidRPr="009264E8" w:rsidRDefault="009264E8" w:rsidP="009264E8">
      <w:pPr>
        <w:widowControl w:val="0"/>
        <w:tabs>
          <w:tab w:val="left" w:pos="360"/>
        </w:tabs>
        <w:spacing w:after="0" w:line="240" w:lineRule="auto"/>
        <w:jc w:val="center"/>
        <w:outlineLvl w:val="0"/>
        <w:rPr>
          <w:rFonts w:ascii="Arial" w:eastAsia="Times New Roman" w:hAnsi="Arial" w:cs="Arial"/>
          <w:sz w:val="28"/>
          <w:szCs w:val="32"/>
        </w:rPr>
      </w:pPr>
    </w:p>
    <w:p w14:paraId="6C81C1D8" w14:textId="77777777" w:rsidR="009264E8" w:rsidRPr="009264E8" w:rsidRDefault="009264E8" w:rsidP="009264E8">
      <w:pPr>
        <w:widowControl w:val="0"/>
        <w:spacing w:after="0" w:line="240" w:lineRule="auto"/>
        <w:rPr>
          <w:rFonts w:ascii="Arial" w:eastAsia="Times New Roman" w:hAnsi="Arial" w:cs="Times New Roman"/>
          <w:sz w:val="20"/>
        </w:rPr>
      </w:pPr>
    </w:p>
    <w:tbl>
      <w:tblPr>
        <w:tblW w:w="11070" w:type="dxa"/>
        <w:tblInd w:w="108" w:type="dxa"/>
        <w:tblLook w:val="04A0" w:firstRow="1" w:lastRow="0" w:firstColumn="1" w:lastColumn="0" w:noHBand="0" w:noVBand="1"/>
      </w:tblPr>
      <w:tblGrid>
        <w:gridCol w:w="5490"/>
        <w:gridCol w:w="5580"/>
      </w:tblGrid>
      <w:tr w:rsidR="009264E8" w:rsidRPr="009264E8" w14:paraId="6C81C1DB" w14:textId="77777777" w:rsidTr="006D439C">
        <w:tc>
          <w:tcPr>
            <w:tcW w:w="5490" w:type="dxa"/>
          </w:tcPr>
          <w:p w14:paraId="6C81C1D9" w14:textId="77777777" w:rsidR="009264E8" w:rsidRPr="009264E8" w:rsidRDefault="009264E8" w:rsidP="009264E8">
            <w:pPr>
              <w:widowControl w:val="0"/>
              <w:overflowPunct w:val="0"/>
              <w:autoSpaceDE w:val="0"/>
              <w:autoSpaceDN w:val="0"/>
              <w:adjustRightInd w:val="0"/>
              <w:spacing w:after="0" w:line="240" w:lineRule="auto"/>
              <w:jc w:val="both"/>
              <w:textAlignment w:val="baseline"/>
              <w:rPr>
                <w:rFonts w:ascii="Arial" w:eastAsia="Times New Roman" w:hAnsi="Arial" w:cs="Times New Roman"/>
                <w:b/>
                <w:sz w:val="20"/>
                <w:szCs w:val="20"/>
              </w:rPr>
            </w:pPr>
            <w:r w:rsidRPr="009264E8">
              <w:rPr>
                <w:rFonts w:ascii="Arial" w:eastAsia="Times New Roman" w:hAnsi="Arial" w:cs="Times New Roman"/>
                <w:b/>
                <w:sz w:val="20"/>
                <w:szCs w:val="20"/>
              </w:rPr>
              <w:t xml:space="preserve">POLICY NUMBER:  </w:t>
            </w:r>
            <w:bookmarkStart w:id="2" w:name="PolicyNumberP"/>
            <w:r w:rsidRPr="009264E8">
              <w:rPr>
                <w:rFonts w:ascii="Arial" w:eastAsia="Times New Roman" w:hAnsi="Arial" w:cs="Times New Roman"/>
                <w:sz w:val="20"/>
                <w:szCs w:val="20"/>
              </w:rPr>
              <w:fldChar w:fldCharType="begin">
                <w:ffData>
                  <w:name w:val="PolicyNumberP"/>
                  <w:enabled/>
                  <w:calcOnExit w:val="0"/>
                  <w:textInput>
                    <w:default w:val="PolicyNumberP"/>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PolicyNumberP</w:t>
            </w:r>
            <w:r w:rsidRPr="009264E8">
              <w:rPr>
                <w:rFonts w:ascii="Arial" w:eastAsia="Times New Roman" w:hAnsi="Arial" w:cs="Times New Roman"/>
                <w:sz w:val="20"/>
                <w:szCs w:val="20"/>
              </w:rPr>
              <w:fldChar w:fldCharType="end"/>
            </w:r>
            <w:bookmarkEnd w:id="2"/>
          </w:p>
        </w:tc>
        <w:tc>
          <w:tcPr>
            <w:tcW w:w="5580" w:type="dxa"/>
          </w:tcPr>
          <w:p w14:paraId="6C81C1DA" w14:textId="77777777" w:rsidR="009264E8" w:rsidRPr="009264E8" w:rsidRDefault="009264E8" w:rsidP="009264E8">
            <w:pPr>
              <w:widowControl w:val="0"/>
              <w:overflowPunct w:val="0"/>
              <w:autoSpaceDE w:val="0"/>
              <w:autoSpaceDN w:val="0"/>
              <w:adjustRightInd w:val="0"/>
              <w:spacing w:after="0" w:line="240" w:lineRule="auto"/>
              <w:jc w:val="both"/>
              <w:textAlignment w:val="baseline"/>
              <w:rPr>
                <w:rFonts w:ascii="Arial" w:eastAsia="Times New Roman" w:hAnsi="Arial" w:cs="Arial"/>
                <w:b/>
                <w:sz w:val="20"/>
                <w:szCs w:val="20"/>
              </w:rPr>
            </w:pPr>
            <w:r w:rsidRPr="009264E8">
              <w:rPr>
                <w:rFonts w:ascii="Arial" w:eastAsia="Times New Roman" w:hAnsi="Arial" w:cs="Arial"/>
                <w:b/>
                <w:sz w:val="20"/>
                <w:szCs w:val="20"/>
              </w:rPr>
              <w:t xml:space="preserve">RENEWAL OF POLICY: </w:t>
            </w:r>
            <w:bookmarkStart w:id="3" w:name="RenewalOfNumber"/>
            <w:r w:rsidRPr="009264E8">
              <w:rPr>
                <w:rFonts w:ascii="Arial" w:eastAsia="Times New Roman" w:hAnsi="Arial" w:cs="Arial"/>
                <w:sz w:val="20"/>
                <w:szCs w:val="20"/>
              </w:rPr>
              <w:fldChar w:fldCharType="begin">
                <w:ffData>
                  <w:name w:val="RenewalOfNumber"/>
                  <w:enabled/>
                  <w:calcOnExit w:val="0"/>
                  <w:textInput>
                    <w:default w:val="RenewalOfNumber"/>
                  </w:textInput>
                </w:ffData>
              </w:fldChar>
            </w:r>
            <w:r w:rsidRPr="009264E8">
              <w:rPr>
                <w:rFonts w:ascii="Arial" w:eastAsia="Times New Roman" w:hAnsi="Arial" w:cs="Arial"/>
                <w:sz w:val="20"/>
                <w:szCs w:val="20"/>
              </w:rPr>
              <w:instrText xml:space="preserve"> FORMTEXT </w:instrText>
            </w:r>
            <w:r w:rsidRPr="009264E8">
              <w:rPr>
                <w:rFonts w:ascii="Arial" w:eastAsia="Times New Roman" w:hAnsi="Arial" w:cs="Arial"/>
                <w:sz w:val="20"/>
                <w:szCs w:val="20"/>
              </w:rPr>
            </w:r>
            <w:r w:rsidRPr="009264E8">
              <w:rPr>
                <w:rFonts w:ascii="Arial" w:eastAsia="Times New Roman" w:hAnsi="Arial" w:cs="Arial"/>
                <w:sz w:val="20"/>
                <w:szCs w:val="20"/>
              </w:rPr>
              <w:fldChar w:fldCharType="separate"/>
            </w:r>
            <w:r w:rsidRPr="009264E8">
              <w:rPr>
                <w:rFonts w:ascii="Arial" w:eastAsia="Times New Roman" w:hAnsi="Arial" w:cs="Arial"/>
                <w:noProof/>
                <w:sz w:val="20"/>
                <w:szCs w:val="20"/>
              </w:rPr>
              <w:t>RenewalOfNumber</w:t>
            </w:r>
            <w:r w:rsidRPr="009264E8">
              <w:rPr>
                <w:rFonts w:ascii="Arial" w:eastAsia="Times New Roman" w:hAnsi="Arial" w:cs="Arial"/>
                <w:sz w:val="20"/>
                <w:szCs w:val="20"/>
              </w:rPr>
              <w:fldChar w:fldCharType="end"/>
            </w:r>
            <w:bookmarkEnd w:id="3"/>
          </w:p>
        </w:tc>
      </w:tr>
    </w:tbl>
    <w:p w14:paraId="6C81C1DC" w14:textId="77777777" w:rsidR="009264E8" w:rsidRPr="009264E8" w:rsidRDefault="009264E8" w:rsidP="009264E8">
      <w:pPr>
        <w:widowControl w:val="0"/>
        <w:spacing w:after="0" w:line="240" w:lineRule="auto"/>
        <w:rPr>
          <w:rFonts w:ascii="Arial" w:eastAsia="Times New Roman" w:hAnsi="Arial" w:cs="Times New Roman"/>
          <w:sz w:val="20"/>
        </w:rPr>
      </w:pPr>
    </w:p>
    <w:tbl>
      <w:tblPr>
        <w:tblW w:w="11070" w:type="dxa"/>
        <w:tblInd w:w="108" w:type="dxa"/>
        <w:tblLook w:val="01E0" w:firstRow="1" w:lastRow="1" w:firstColumn="1" w:lastColumn="1" w:noHBand="0" w:noVBand="0"/>
      </w:tblPr>
      <w:tblGrid>
        <w:gridCol w:w="11070"/>
      </w:tblGrid>
      <w:tr w:rsidR="009264E8" w:rsidRPr="009264E8" w14:paraId="6C81C1DE" w14:textId="77777777" w:rsidTr="006D439C">
        <w:tc>
          <w:tcPr>
            <w:tcW w:w="11070" w:type="dxa"/>
          </w:tcPr>
          <w:p w14:paraId="6C81C1DD" w14:textId="77777777" w:rsidR="009264E8" w:rsidRPr="009264E8" w:rsidRDefault="009264E8" w:rsidP="009264E8">
            <w:pPr>
              <w:widowControl w:val="0"/>
              <w:overflowPunct w:val="0"/>
              <w:autoSpaceDE w:val="0"/>
              <w:autoSpaceDN w:val="0"/>
              <w:adjustRightInd w:val="0"/>
              <w:spacing w:before="60" w:after="0" w:line="240" w:lineRule="auto"/>
              <w:textAlignment w:val="baseline"/>
              <w:rPr>
                <w:rFonts w:ascii="Arial" w:eastAsia="Times New Roman" w:hAnsi="Arial" w:cs="Arial"/>
                <w:sz w:val="20"/>
                <w:szCs w:val="20"/>
              </w:rPr>
            </w:pPr>
            <w:r w:rsidRPr="009264E8">
              <w:rPr>
                <w:rFonts w:ascii="Arial" w:eastAsia="Times New Roman" w:hAnsi="Arial" w:cs="Arial"/>
                <w:sz w:val="20"/>
                <w:szCs w:val="20"/>
              </w:rPr>
              <w:t xml:space="preserve">Named Insured and Mailing Address (No., Street, Town or City, County, State, Zip Code) </w:t>
            </w:r>
          </w:p>
        </w:tc>
      </w:tr>
      <w:bookmarkStart w:id="4" w:name="InsuredName"/>
      <w:tr w:rsidR="009264E8" w:rsidRPr="009264E8" w14:paraId="6C81C1E0" w14:textId="77777777" w:rsidTr="006D439C">
        <w:tc>
          <w:tcPr>
            <w:tcW w:w="11070" w:type="dxa"/>
          </w:tcPr>
          <w:p w14:paraId="6C81C1DF" w14:textId="77777777" w:rsidR="009264E8" w:rsidRPr="009264E8" w:rsidRDefault="009264E8" w:rsidP="009264E8">
            <w:pPr>
              <w:widowControl w:val="0"/>
              <w:overflowPunct w:val="0"/>
              <w:autoSpaceDE w:val="0"/>
              <w:autoSpaceDN w:val="0"/>
              <w:adjustRightInd w:val="0"/>
              <w:spacing w:before="80" w:after="0" w:line="220" w:lineRule="exact"/>
              <w:textAlignment w:val="baseline"/>
              <w:rPr>
                <w:rFonts w:ascii="Arial" w:eastAsia="Times New Roman" w:hAnsi="Arial" w:cs="Times New Roman"/>
                <w:sz w:val="20"/>
                <w:szCs w:val="20"/>
              </w:rPr>
            </w:pPr>
            <w:r w:rsidRPr="009264E8">
              <w:rPr>
                <w:rFonts w:ascii="Arial" w:eastAsia="Times New Roman" w:hAnsi="Arial" w:cs="Times New Roman"/>
                <w:sz w:val="20"/>
                <w:szCs w:val="20"/>
              </w:rPr>
              <w:fldChar w:fldCharType="begin">
                <w:ffData>
                  <w:name w:val="InsuredName"/>
                  <w:enabled/>
                  <w:calcOnExit w:val="0"/>
                  <w:textInput>
                    <w:default w:val="InsuredName"/>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InsuredName</w:t>
            </w:r>
            <w:r w:rsidRPr="009264E8">
              <w:rPr>
                <w:rFonts w:ascii="Arial" w:eastAsia="Times New Roman" w:hAnsi="Arial" w:cs="Times New Roman"/>
                <w:sz w:val="20"/>
                <w:szCs w:val="20"/>
              </w:rPr>
              <w:fldChar w:fldCharType="end"/>
            </w:r>
            <w:bookmarkEnd w:id="4"/>
            <w:r w:rsidRPr="009264E8">
              <w:rPr>
                <w:rFonts w:ascii="Arial" w:eastAsia="Times New Roman" w:hAnsi="Arial" w:cs="Times New Roman"/>
                <w:sz w:val="20"/>
                <w:szCs w:val="20"/>
              </w:rPr>
              <w:t xml:space="preserve"> </w:t>
            </w:r>
            <w:bookmarkStart w:id="5" w:name="InsuredName2P"/>
            <w:r w:rsidRPr="009264E8">
              <w:rPr>
                <w:rFonts w:ascii="Arial" w:eastAsia="Times New Roman" w:hAnsi="Arial" w:cs="Times New Roman"/>
                <w:sz w:val="20"/>
                <w:szCs w:val="20"/>
              </w:rPr>
              <w:fldChar w:fldCharType="begin">
                <w:ffData>
                  <w:name w:val="InsuredName2P"/>
                  <w:enabled/>
                  <w:calcOnExit w:val="0"/>
                  <w:textInput>
                    <w:default w:val="InsuredName2P"/>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InsuredName2P</w:t>
            </w:r>
            <w:r w:rsidRPr="009264E8">
              <w:rPr>
                <w:rFonts w:ascii="Arial" w:eastAsia="Times New Roman" w:hAnsi="Arial" w:cs="Times New Roman"/>
                <w:sz w:val="20"/>
                <w:szCs w:val="20"/>
              </w:rPr>
              <w:fldChar w:fldCharType="end"/>
            </w:r>
            <w:bookmarkEnd w:id="5"/>
          </w:p>
        </w:tc>
      </w:tr>
      <w:bookmarkStart w:id="6" w:name="InsuredAddress1P"/>
      <w:tr w:rsidR="009264E8" w:rsidRPr="009264E8" w14:paraId="6C81C1E2" w14:textId="77777777" w:rsidTr="006D439C">
        <w:tc>
          <w:tcPr>
            <w:tcW w:w="11070" w:type="dxa"/>
          </w:tcPr>
          <w:p w14:paraId="6C81C1E1" w14:textId="77777777" w:rsidR="009264E8" w:rsidRPr="009264E8" w:rsidRDefault="009264E8" w:rsidP="009264E8">
            <w:pPr>
              <w:widowControl w:val="0"/>
              <w:overflowPunct w:val="0"/>
              <w:autoSpaceDE w:val="0"/>
              <w:autoSpaceDN w:val="0"/>
              <w:adjustRightInd w:val="0"/>
              <w:spacing w:before="80" w:after="0" w:line="220" w:lineRule="exact"/>
              <w:textAlignment w:val="baseline"/>
              <w:rPr>
                <w:rFonts w:ascii="Arial" w:eastAsia="Times New Roman" w:hAnsi="Arial" w:cs="Times New Roman"/>
                <w:sz w:val="20"/>
                <w:szCs w:val="20"/>
              </w:rPr>
            </w:pPr>
            <w:r w:rsidRPr="009264E8">
              <w:rPr>
                <w:rFonts w:ascii="Arial" w:eastAsia="Times New Roman" w:hAnsi="Arial" w:cs="Times New Roman"/>
                <w:sz w:val="20"/>
                <w:szCs w:val="20"/>
              </w:rPr>
              <w:fldChar w:fldCharType="begin">
                <w:ffData>
                  <w:name w:val="InsuredAddress1P"/>
                  <w:enabled/>
                  <w:calcOnExit w:val="0"/>
                  <w:textInput>
                    <w:default w:val="InsuredAddress1P"/>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InsuredAddress1P</w:t>
            </w:r>
            <w:r w:rsidRPr="009264E8">
              <w:rPr>
                <w:rFonts w:ascii="Arial" w:eastAsia="Times New Roman" w:hAnsi="Arial" w:cs="Times New Roman"/>
                <w:sz w:val="20"/>
                <w:szCs w:val="20"/>
              </w:rPr>
              <w:fldChar w:fldCharType="end"/>
            </w:r>
            <w:bookmarkEnd w:id="6"/>
            <w:r w:rsidRPr="009264E8">
              <w:rPr>
                <w:rFonts w:ascii="Arial" w:eastAsia="Times New Roman" w:hAnsi="Arial" w:cs="Times New Roman"/>
                <w:sz w:val="20"/>
                <w:szCs w:val="20"/>
              </w:rPr>
              <w:t xml:space="preserve"> </w:t>
            </w:r>
            <w:bookmarkStart w:id="7" w:name="InsuredAddress2P"/>
            <w:r w:rsidRPr="009264E8">
              <w:rPr>
                <w:rFonts w:ascii="Arial" w:eastAsia="Times New Roman" w:hAnsi="Arial" w:cs="Times New Roman"/>
                <w:sz w:val="20"/>
                <w:szCs w:val="20"/>
              </w:rPr>
              <w:fldChar w:fldCharType="begin">
                <w:ffData>
                  <w:name w:val="InsuredAddress2P"/>
                  <w:enabled/>
                  <w:calcOnExit w:val="0"/>
                  <w:textInput>
                    <w:default w:val="InsuredAddress2P"/>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InsuredAddress2P</w:t>
            </w:r>
            <w:r w:rsidRPr="009264E8">
              <w:rPr>
                <w:rFonts w:ascii="Arial" w:eastAsia="Times New Roman" w:hAnsi="Arial" w:cs="Times New Roman"/>
                <w:sz w:val="20"/>
                <w:szCs w:val="20"/>
              </w:rPr>
              <w:fldChar w:fldCharType="end"/>
            </w:r>
            <w:bookmarkEnd w:id="7"/>
          </w:p>
        </w:tc>
      </w:tr>
      <w:bookmarkStart w:id="8" w:name="InsuredCityP"/>
      <w:tr w:rsidR="009264E8" w:rsidRPr="009264E8" w14:paraId="6C81C1E4" w14:textId="77777777" w:rsidTr="006D439C">
        <w:tc>
          <w:tcPr>
            <w:tcW w:w="11070" w:type="dxa"/>
          </w:tcPr>
          <w:p w14:paraId="6C81C1E3" w14:textId="77777777" w:rsidR="009264E8" w:rsidRPr="009264E8" w:rsidRDefault="009264E8" w:rsidP="009264E8">
            <w:pPr>
              <w:widowControl w:val="0"/>
              <w:overflowPunct w:val="0"/>
              <w:autoSpaceDE w:val="0"/>
              <w:autoSpaceDN w:val="0"/>
              <w:adjustRightInd w:val="0"/>
              <w:spacing w:before="80" w:after="0" w:line="220" w:lineRule="exact"/>
              <w:textAlignment w:val="baseline"/>
              <w:rPr>
                <w:rFonts w:ascii="Arial" w:eastAsia="Times New Roman" w:hAnsi="Arial" w:cs="Times New Roman"/>
                <w:sz w:val="20"/>
                <w:szCs w:val="20"/>
              </w:rPr>
            </w:pPr>
            <w:r w:rsidRPr="009264E8">
              <w:rPr>
                <w:rFonts w:ascii="Arial" w:eastAsia="Times New Roman" w:hAnsi="Arial" w:cs="Times New Roman"/>
                <w:sz w:val="20"/>
                <w:szCs w:val="20"/>
              </w:rPr>
              <w:fldChar w:fldCharType="begin">
                <w:ffData>
                  <w:name w:val="InsuredCityP"/>
                  <w:enabled/>
                  <w:calcOnExit w:val="0"/>
                  <w:textInput>
                    <w:default w:val="InsuredCityP"/>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InsuredCityP</w:t>
            </w:r>
            <w:r w:rsidRPr="009264E8">
              <w:rPr>
                <w:rFonts w:ascii="Arial" w:eastAsia="Times New Roman" w:hAnsi="Arial" w:cs="Times New Roman"/>
                <w:sz w:val="20"/>
                <w:szCs w:val="20"/>
              </w:rPr>
              <w:fldChar w:fldCharType="end"/>
            </w:r>
            <w:bookmarkEnd w:id="8"/>
            <w:r w:rsidRPr="009264E8">
              <w:rPr>
                <w:rFonts w:ascii="Arial" w:eastAsia="Times New Roman" w:hAnsi="Arial" w:cs="Times New Roman"/>
                <w:sz w:val="20"/>
                <w:szCs w:val="20"/>
              </w:rPr>
              <w:t xml:space="preserve">, </w:t>
            </w:r>
            <w:bookmarkStart w:id="9" w:name="InsuredStateP"/>
            <w:r w:rsidRPr="009264E8">
              <w:rPr>
                <w:rFonts w:ascii="Arial" w:eastAsia="Times New Roman" w:hAnsi="Arial" w:cs="Times New Roman"/>
                <w:sz w:val="20"/>
                <w:szCs w:val="20"/>
              </w:rPr>
              <w:fldChar w:fldCharType="begin">
                <w:ffData>
                  <w:name w:val="InsuredStateP"/>
                  <w:enabled/>
                  <w:calcOnExit w:val="0"/>
                  <w:textInput>
                    <w:default w:val="InsuredStateP"/>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InsuredStateP</w:t>
            </w:r>
            <w:r w:rsidRPr="009264E8">
              <w:rPr>
                <w:rFonts w:ascii="Arial" w:eastAsia="Times New Roman" w:hAnsi="Arial" w:cs="Times New Roman"/>
                <w:sz w:val="20"/>
                <w:szCs w:val="20"/>
              </w:rPr>
              <w:fldChar w:fldCharType="end"/>
            </w:r>
            <w:bookmarkEnd w:id="9"/>
            <w:r w:rsidRPr="009264E8">
              <w:rPr>
                <w:rFonts w:ascii="Arial" w:eastAsia="Times New Roman" w:hAnsi="Arial" w:cs="Times New Roman"/>
                <w:sz w:val="20"/>
                <w:szCs w:val="20"/>
              </w:rPr>
              <w:t xml:space="preserve"> </w:t>
            </w:r>
            <w:bookmarkStart w:id="10" w:name="InsuredZip"/>
            <w:r w:rsidRPr="009264E8">
              <w:rPr>
                <w:rFonts w:ascii="Arial" w:eastAsia="Times New Roman" w:hAnsi="Arial" w:cs="Times New Roman"/>
                <w:sz w:val="20"/>
                <w:szCs w:val="20"/>
              </w:rPr>
              <w:fldChar w:fldCharType="begin">
                <w:ffData>
                  <w:name w:val="InsuredZip"/>
                  <w:enabled/>
                  <w:calcOnExit w:val="0"/>
                  <w:textInput>
                    <w:default w:val="InsuredZip"/>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InsuredZip</w:t>
            </w:r>
            <w:r w:rsidRPr="009264E8">
              <w:rPr>
                <w:rFonts w:ascii="Arial" w:eastAsia="Times New Roman" w:hAnsi="Arial" w:cs="Times New Roman"/>
                <w:sz w:val="20"/>
                <w:szCs w:val="20"/>
              </w:rPr>
              <w:fldChar w:fldCharType="end"/>
            </w:r>
            <w:bookmarkEnd w:id="10"/>
          </w:p>
        </w:tc>
      </w:tr>
      <w:tr w:rsidR="009264E8" w:rsidRPr="009264E8" w14:paraId="6C81C1E6" w14:textId="77777777" w:rsidTr="006D439C">
        <w:trPr>
          <w:trHeight w:val="396"/>
        </w:trPr>
        <w:tc>
          <w:tcPr>
            <w:tcW w:w="11070" w:type="dxa"/>
          </w:tcPr>
          <w:p w14:paraId="6C81C1E5" w14:textId="77777777" w:rsidR="009264E8" w:rsidRPr="009264E8" w:rsidRDefault="009264E8" w:rsidP="009264E8">
            <w:pPr>
              <w:widowControl w:val="0"/>
              <w:overflowPunct w:val="0"/>
              <w:autoSpaceDE w:val="0"/>
              <w:autoSpaceDN w:val="0"/>
              <w:adjustRightInd w:val="0"/>
              <w:spacing w:before="120" w:after="120" w:line="240" w:lineRule="auto"/>
              <w:textAlignment w:val="baseline"/>
              <w:rPr>
                <w:rFonts w:ascii="Arial" w:eastAsia="Times New Roman" w:hAnsi="Arial" w:cs="Arial"/>
                <w:sz w:val="20"/>
                <w:szCs w:val="20"/>
              </w:rPr>
            </w:pPr>
            <w:r w:rsidRPr="009264E8">
              <w:rPr>
                <w:rFonts w:ascii="Arial" w:eastAsia="Times New Roman" w:hAnsi="Arial" w:cs="Arial"/>
                <w:sz w:val="20"/>
                <w:szCs w:val="20"/>
              </w:rPr>
              <w:t xml:space="preserve">Policy Period: From </w:t>
            </w:r>
            <w:bookmarkStart w:id="11" w:name="EffectiveDateP"/>
            <w:r w:rsidRPr="009264E8">
              <w:rPr>
                <w:rFonts w:ascii="Arial" w:eastAsia="Times New Roman" w:hAnsi="Arial" w:cs="Arial"/>
                <w:sz w:val="20"/>
                <w:szCs w:val="20"/>
              </w:rPr>
              <w:fldChar w:fldCharType="begin">
                <w:ffData>
                  <w:name w:val="EffectiveDateP"/>
                  <w:enabled/>
                  <w:calcOnExit w:val="0"/>
                  <w:textInput>
                    <w:type w:val="date"/>
                    <w:format w:val="MM/dd/yyyy"/>
                  </w:textInput>
                </w:ffData>
              </w:fldChar>
            </w:r>
            <w:r w:rsidRPr="009264E8">
              <w:rPr>
                <w:rFonts w:ascii="Arial" w:eastAsia="Times New Roman" w:hAnsi="Arial" w:cs="Arial"/>
                <w:sz w:val="20"/>
                <w:szCs w:val="20"/>
              </w:rPr>
              <w:instrText xml:space="preserve"> FORMTEXT </w:instrText>
            </w:r>
            <w:r w:rsidRPr="009264E8">
              <w:rPr>
                <w:rFonts w:ascii="Arial" w:eastAsia="Times New Roman" w:hAnsi="Arial" w:cs="Arial"/>
                <w:sz w:val="20"/>
                <w:szCs w:val="20"/>
              </w:rPr>
            </w:r>
            <w:r w:rsidRPr="009264E8">
              <w:rPr>
                <w:rFonts w:ascii="Arial" w:eastAsia="Times New Roman" w:hAnsi="Arial" w:cs="Arial"/>
                <w:sz w:val="20"/>
                <w:szCs w:val="20"/>
              </w:rPr>
              <w:fldChar w:fldCharType="separate"/>
            </w:r>
            <w:r w:rsidRPr="009264E8">
              <w:rPr>
                <w:rFonts w:ascii="Arial" w:eastAsia="Times New Roman" w:hAnsi="Arial" w:cs="Arial"/>
                <w:noProof/>
                <w:sz w:val="20"/>
                <w:szCs w:val="20"/>
              </w:rPr>
              <w:t> </w:t>
            </w:r>
            <w:r w:rsidRPr="009264E8">
              <w:rPr>
                <w:rFonts w:ascii="Arial" w:eastAsia="Times New Roman" w:hAnsi="Arial" w:cs="Arial"/>
                <w:noProof/>
                <w:sz w:val="20"/>
                <w:szCs w:val="20"/>
              </w:rPr>
              <w:t> </w:t>
            </w:r>
            <w:r w:rsidRPr="009264E8">
              <w:rPr>
                <w:rFonts w:ascii="Arial" w:eastAsia="Times New Roman" w:hAnsi="Arial" w:cs="Arial"/>
                <w:noProof/>
                <w:sz w:val="20"/>
                <w:szCs w:val="20"/>
              </w:rPr>
              <w:t> </w:t>
            </w:r>
            <w:r w:rsidRPr="009264E8">
              <w:rPr>
                <w:rFonts w:ascii="Arial" w:eastAsia="Times New Roman" w:hAnsi="Arial" w:cs="Arial"/>
                <w:noProof/>
                <w:sz w:val="20"/>
                <w:szCs w:val="20"/>
              </w:rPr>
              <w:t> </w:t>
            </w:r>
            <w:r w:rsidRPr="009264E8">
              <w:rPr>
                <w:rFonts w:ascii="Arial" w:eastAsia="Times New Roman" w:hAnsi="Arial" w:cs="Arial"/>
                <w:noProof/>
                <w:sz w:val="20"/>
                <w:szCs w:val="20"/>
              </w:rPr>
              <w:t> </w:t>
            </w:r>
            <w:r w:rsidRPr="009264E8">
              <w:rPr>
                <w:rFonts w:ascii="Arial" w:eastAsia="Times New Roman" w:hAnsi="Arial" w:cs="Arial"/>
                <w:sz w:val="20"/>
                <w:szCs w:val="20"/>
              </w:rPr>
              <w:fldChar w:fldCharType="end"/>
            </w:r>
            <w:bookmarkEnd w:id="11"/>
            <w:r w:rsidRPr="009264E8">
              <w:rPr>
                <w:rFonts w:ascii="Arial" w:eastAsia="Times New Roman" w:hAnsi="Arial" w:cs="Arial"/>
                <w:sz w:val="20"/>
                <w:szCs w:val="20"/>
              </w:rPr>
              <w:t xml:space="preserve"> to </w:t>
            </w:r>
            <w:bookmarkStart w:id="12" w:name="ExpirationDateP"/>
            <w:r w:rsidRPr="009264E8">
              <w:rPr>
                <w:rFonts w:ascii="Arial" w:eastAsia="Times New Roman" w:hAnsi="Arial" w:cs="Arial"/>
                <w:sz w:val="20"/>
                <w:szCs w:val="20"/>
              </w:rPr>
              <w:fldChar w:fldCharType="begin">
                <w:ffData>
                  <w:name w:val="ExpirationDateP"/>
                  <w:enabled/>
                  <w:calcOnExit w:val="0"/>
                  <w:textInput>
                    <w:type w:val="date"/>
                    <w:format w:val="MM/dd/yyyy"/>
                  </w:textInput>
                </w:ffData>
              </w:fldChar>
            </w:r>
            <w:r w:rsidRPr="009264E8">
              <w:rPr>
                <w:rFonts w:ascii="Arial" w:eastAsia="Times New Roman" w:hAnsi="Arial" w:cs="Arial"/>
                <w:sz w:val="20"/>
                <w:szCs w:val="20"/>
              </w:rPr>
              <w:instrText xml:space="preserve"> FORMTEXT </w:instrText>
            </w:r>
            <w:r w:rsidRPr="009264E8">
              <w:rPr>
                <w:rFonts w:ascii="Arial" w:eastAsia="Times New Roman" w:hAnsi="Arial" w:cs="Arial"/>
                <w:sz w:val="20"/>
                <w:szCs w:val="20"/>
              </w:rPr>
            </w:r>
            <w:r w:rsidRPr="009264E8">
              <w:rPr>
                <w:rFonts w:ascii="Arial" w:eastAsia="Times New Roman" w:hAnsi="Arial" w:cs="Arial"/>
                <w:sz w:val="20"/>
                <w:szCs w:val="20"/>
              </w:rPr>
              <w:fldChar w:fldCharType="separate"/>
            </w:r>
            <w:r w:rsidRPr="009264E8">
              <w:rPr>
                <w:rFonts w:ascii="Arial" w:eastAsia="Times New Roman" w:hAnsi="Arial" w:cs="Arial"/>
                <w:noProof/>
                <w:sz w:val="20"/>
                <w:szCs w:val="20"/>
              </w:rPr>
              <w:t> </w:t>
            </w:r>
            <w:r w:rsidRPr="009264E8">
              <w:rPr>
                <w:rFonts w:ascii="Arial" w:eastAsia="Times New Roman" w:hAnsi="Arial" w:cs="Arial"/>
                <w:noProof/>
                <w:sz w:val="20"/>
                <w:szCs w:val="20"/>
              </w:rPr>
              <w:t> </w:t>
            </w:r>
            <w:r w:rsidRPr="009264E8">
              <w:rPr>
                <w:rFonts w:ascii="Arial" w:eastAsia="Times New Roman" w:hAnsi="Arial" w:cs="Arial"/>
                <w:noProof/>
                <w:sz w:val="20"/>
                <w:szCs w:val="20"/>
              </w:rPr>
              <w:t> </w:t>
            </w:r>
            <w:r w:rsidRPr="009264E8">
              <w:rPr>
                <w:rFonts w:ascii="Arial" w:eastAsia="Times New Roman" w:hAnsi="Arial" w:cs="Arial"/>
                <w:noProof/>
                <w:sz w:val="20"/>
                <w:szCs w:val="20"/>
              </w:rPr>
              <w:t> </w:t>
            </w:r>
            <w:r w:rsidRPr="009264E8">
              <w:rPr>
                <w:rFonts w:ascii="Arial" w:eastAsia="Times New Roman" w:hAnsi="Arial" w:cs="Arial"/>
                <w:noProof/>
                <w:sz w:val="20"/>
                <w:szCs w:val="20"/>
              </w:rPr>
              <w:t> </w:t>
            </w:r>
            <w:r w:rsidRPr="009264E8">
              <w:rPr>
                <w:rFonts w:ascii="Arial" w:eastAsia="Times New Roman" w:hAnsi="Arial" w:cs="Arial"/>
                <w:sz w:val="20"/>
                <w:szCs w:val="20"/>
              </w:rPr>
              <w:fldChar w:fldCharType="end"/>
            </w:r>
            <w:bookmarkEnd w:id="12"/>
            <w:r w:rsidRPr="009264E8">
              <w:rPr>
                <w:rFonts w:ascii="Arial" w:eastAsia="Times New Roman" w:hAnsi="Arial" w:cs="Arial"/>
                <w:sz w:val="20"/>
                <w:szCs w:val="20"/>
              </w:rPr>
              <w:t xml:space="preserve"> at 12:01 A.M. Standard Time at your mailing address shown above.</w:t>
            </w:r>
          </w:p>
        </w:tc>
      </w:tr>
    </w:tbl>
    <w:p w14:paraId="6C81C1E7" w14:textId="77777777" w:rsidR="009264E8" w:rsidRPr="009264E8" w:rsidRDefault="009264E8" w:rsidP="009264E8">
      <w:pPr>
        <w:widowControl w:val="0"/>
        <w:spacing w:after="0" w:line="240" w:lineRule="auto"/>
        <w:rPr>
          <w:rFonts w:ascii="Arial" w:eastAsia="Times New Roman" w:hAnsi="Arial" w:cs="Times New Roman"/>
          <w:sz w:val="20"/>
        </w:rPr>
      </w:pPr>
    </w:p>
    <w:p w14:paraId="6C81C1E8" w14:textId="77777777" w:rsidR="009264E8" w:rsidRPr="009264E8" w:rsidRDefault="009264E8" w:rsidP="009264E8">
      <w:pPr>
        <w:widowControl w:val="0"/>
        <w:tabs>
          <w:tab w:val="left" w:pos="360"/>
        </w:tabs>
        <w:spacing w:after="0" w:line="240" w:lineRule="auto"/>
        <w:jc w:val="center"/>
        <w:rPr>
          <w:rFonts w:ascii="Arial" w:eastAsia="Times New Roman" w:hAnsi="Arial" w:cs="Arial"/>
          <w:b/>
          <w:sz w:val="20"/>
          <w:szCs w:val="20"/>
        </w:rPr>
      </w:pPr>
      <w:r w:rsidRPr="009264E8">
        <w:rPr>
          <w:rFonts w:ascii="Arial" w:eastAsia="Times New Roman" w:hAnsi="Arial" w:cs="Arial"/>
          <w:b/>
          <w:sz w:val="20"/>
          <w:szCs w:val="20"/>
        </w:rPr>
        <w:t>PLEASE NOTE THAT THIS POLICY CONTAINS A 100% COINSURANCE CLAUSE</w:t>
      </w:r>
    </w:p>
    <w:p w14:paraId="6C81C1E9" w14:textId="77777777" w:rsidR="009264E8" w:rsidRPr="009264E8" w:rsidRDefault="009264E8" w:rsidP="009264E8">
      <w:pPr>
        <w:widowControl w:val="0"/>
        <w:tabs>
          <w:tab w:val="left" w:pos="360"/>
          <w:tab w:val="left" w:pos="432"/>
        </w:tabs>
        <w:spacing w:after="0" w:line="240" w:lineRule="auto"/>
        <w:ind w:left="432" w:hanging="432"/>
        <w:rPr>
          <w:rFonts w:ascii="Arial" w:eastAsia="Times New Roman" w:hAnsi="Arial" w:cs="Times New Roman"/>
          <w:sz w:val="20"/>
          <w:szCs w:val="20"/>
        </w:rPr>
      </w:pPr>
    </w:p>
    <w:p w14:paraId="6C81C1EA" w14:textId="77777777" w:rsidR="009264E8" w:rsidRPr="009264E8" w:rsidRDefault="009264E8" w:rsidP="009264E8">
      <w:pPr>
        <w:widowControl w:val="0"/>
        <w:tabs>
          <w:tab w:val="left" w:pos="360"/>
          <w:tab w:val="left" w:pos="432"/>
        </w:tabs>
        <w:spacing w:after="0" w:line="240" w:lineRule="auto"/>
        <w:ind w:left="432" w:hanging="432"/>
        <w:rPr>
          <w:rFonts w:ascii="Arial" w:eastAsia="Times New Roman" w:hAnsi="Arial" w:cs="Times New Roman"/>
          <w:b/>
          <w:sz w:val="20"/>
        </w:rPr>
      </w:pPr>
    </w:p>
    <w:p w14:paraId="6C81C1EB" w14:textId="77777777" w:rsidR="009264E8" w:rsidRPr="009264E8" w:rsidRDefault="009264E8" w:rsidP="009264E8">
      <w:pPr>
        <w:widowControl w:val="0"/>
        <w:tabs>
          <w:tab w:val="left" w:pos="360"/>
          <w:tab w:val="left" w:pos="432"/>
        </w:tabs>
        <w:spacing w:after="0" w:line="240" w:lineRule="auto"/>
        <w:ind w:left="432" w:hanging="432"/>
        <w:rPr>
          <w:rFonts w:ascii="Arial" w:eastAsia="Times New Roman" w:hAnsi="Arial" w:cs="Times New Roman"/>
          <w:b/>
          <w:sz w:val="20"/>
        </w:rPr>
      </w:pPr>
      <w:r w:rsidRPr="009264E8">
        <w:rPr>
          <w:rFonts w:ascii="Arial" w:eastAsia="Times New Roman" w:hAnsi="Arial" w:cs="Times New Roman"/>
          <w:b/>
          <w:sz w:val="20"/>
        </w:rPr>
        <w:t>I.</w:t>
      </w:r>
      <w:r w:rsidRPr="009264E8">
        <w:rPr>
          <w:rFonts w:ascii="Arial" w:eastAsia="Times New Roman" w:hAnsi="Arial" w:cs="Times New Roman"/>
          <w:b/>
          <w:sz w:val="20"/>
        </w:rPr>
        <w:tab/>
        <w:t>PREMIUM OPTIONS</w:t>
      </w:r>
    </w:p>
    <w:p w14:paraId="6C81C1EC" w14:textId="3742071E" w:rsidR="009264E8" w:rsidRPr="009264E8" w:rsidRDefault="009264E8" w:rsidP="009264E8">
      <w:pPr>
        <w:widowControl w:val="0"/>
        <w:tabs>
          <w:tab w:val="left" w:pos="360"/>
          <w:tab w:val="left" w:pos="720"/>
          <w:tab w:val="left" w:pos="3600"/>
        </w:tabs>
        <w:spacing w:after="0" w:line="240" w:lineRule="auto"/>
        <w:ind w:left="360"/>
        <w:rPr>
          <w:rFonts w:ascii="Arial" w:eastAsia="Times New Roman" w:hAnsi="Arial" w:cs="Arial"/>
          <w:sz w:val="20"/>
        </w:rPr>
      </w:pPr>
      <w:r w:rsidRPr="009264E8">
        <w:rPr>
          <w:rFonts w:ascii="Arial" w:eastAsia="Times New Roman" w:hAnsi="Arial" w:cs="Times New Roman"/>
          <w:b/>
          <w:sz w:val="20"/>
        </w:rPr>
        <w:tab/>
      </w:r>
      <w:r w:rsidR="00045788">
        <w:rPr>
          <w:rFonts w:ascii="Arial" w:eastAsia="Times New Roman" w:hAnsi="Arial" w:cs="Times New Roman"/>
          <w:b/>
          <w:sz w:val="20"/>
        </w:rPr>
        <w:fldChar w:fldCharType="begin">
          <w:ffData>
            <w:name w:val="Check11"/>
            <w:enabled/>
            <w:calcOnExit w:val="0"/>
            <w:checkBox>
              <w:sizeAuto/>
              <w:default w:val="0"/>
            </w:checkBox>
          </w:ffData>
        </w:fldChar>
      </w:r>
      <w:bookmarkStart w:id="13" w:name="Check11"/>
      <w:r w:rsidR="00045788">
        <w:rPr>
          <w:rFonts w:ascii="Arial" w:eastAsia="Times New Roman" w:hAnsi="Arial" w:cs="Times New Roman"/>
          <w:b/>
          <w:sz w:val="20"/>
        </w:rPr>
        <w:instrText xml:space="preserve"> FORMCHECKBOX </w:instrText>
      </w:r>
      <w:r w:rsidR="00AB09A6">
        <w:rPr>
          <w:rFonts w:ascii="Arial" w:eastAsia="Times New Roman" w:hAnsi="Arial" w:cs="Times New Roman"/>
          <w:b/>
          <w:sz w:val="20"/>
        </w:rPr>
      </w:r>
      <w:r w:rsidR="00AB09A6">
        <w:rPr>
          <w:rFonts w:ascii="Arial" w:eastAsia="Times New Roman" w:hAnsi="Arial" w:cs="Times New Roman"/>
          <w:b/>
          <w:sz w:val="20"/>
        </w:rPr>
        <w:fldChar w:fldCharType="separate"/>
      </w:r>
      <w:r w:rsidR="00045788">
        <w:rPr>
          <w:rFonts w:ascii="Arial" w:eastAsia="Times New Roman" w:hAnsi="Arial" w:cs="Times New Roman"/>
          <w:b/>
          <w:sz w:val="20"/>
        </w:rPr>
        <w:fldChar w:fldCharType="end"/>
      </w:r>
      <w:bookmarkEnd w:id="13"/>
      <w:r>
        <w:rPr>
          <w:rFonts w:ascii="Arial" w:eastAsia="Times New Roman" w:hAnsi="Arial" w:cs="Times New Roman"/>
          <w:b/>
          <w:sz w:val="20"/>
        </w:rPr>
        <w:t xml:space="preserve"> </w:t>
      </w:r>
      <w:r w:rsidRPr="009264E8">
        <w:rPr>
          <w:rFonts w:ascii="Arial" w:eastAsia="Times New Roman" w:hAnsi="Arial" w:cs="Arial"/>
          <w:sz w:val="20"/>
        </w:rPr>
        <w:t>Annual</w:t>
      </w:r>
      <w:r w:rsidRPr="009264E8">
        <w:rPr>
          <w:rFonts w:ascii="Arial" w:eastAsia="Times New Roman" w:hAnsi="Arial" w:cs="Arial"/>
          <w:sz w:val="20"/>
        </w:rPr>
        <w:tab/>
      </w:r>
      <w:r>
        <w:rPr>
          <w:rFonts w:ascii="Arial" w:eastAsia="Times New Roman" w:hAnsi="Arial" w:cs="Arial"/>
          <w:sz w:val="20"/>
        </w:rPr>
        <w:fldChar w:fldCharType="begin">
          <w:ffData>
            <w:name w:val="Check12"/>
            <w:enabled/>
            <w:calcOnExit w:val="0"/>
            <w:checkBox>
              <w:sizeAuto/>
              <w:default w:val="0"/>
            </w:checkBox>
          </w:ffData>
        </w:fldChar>
      </w:r>
      <w:bookmarkStart w:id="14" w:name="Check12"/>
      <w:r>
        <w:rPr>
          <w:rFonts w:ascii="Arial" w:eastAsia="Times New Roman" w:hAnsi="Arial" w:cs="Arial"/>
          <w:sz w:val="20"/>
        </w:rPr>
        <w:instrText xml:space="preserve"> FORMCHECKBOX </w:instrText>
      </w:r>
      <w:r w:rsidR="00AB09A6">
        <w:rPr>
          <w:rFonts w:ascii="Arial" w:eastAsia="Times New Roman" w:hAnsi="Arial" w:cs="Arial"/>
          <w:sz w:val="20"/>
        </w:rPr>
      </w:r>
      <w:r w:rsidR="00AB09A6">
        <w:rPr>
          <w:rFonts w:ascii="Arial" w:eastAsia="Times New Roman" w:hAnsi="Arial" w:cs="Arial"/>
          <w:sz w:val="20"/>
        </w:rPr>
        <w:fldChar w:fldCharType="separate"/>
      </w:r>
      <w:r>
        <w:rPr>
          <w:rFonts w:ascii="Arial" w:eastAsia="Times New Roman" w:hAnsi="Arial" w:cs="Arial"/>
          <w:sz w:val="20"/>
        </w:rPr>
        <w:fldChar w:fldCharType="end"/>
      </w:r>
      <w:bookmarkEnd w:id="14"/>
      <w:r>
        <w:rPr>
          <w:rFonts w:ascii="Arial" w:eastAsia="Times New Roman" w:hAnsi="Arial" w:cs="Arial"/>
          <w:sz w:val="20"/>
        </w:rPr>
        <w:t xml:space="preserve"> </w:t>
      </w:r>
      <w:r w:rsidRPr="009264E8">
        <w:rPr>
          <w:rFonts w:ascii="Arial" w:eastAsia="Times New Roman" w:hAnsi="Arial" w:cs="Arial"/>
          <w:sz w:val="20"/>
        </w:rPr>
        <w:t>Reporting</w:t>
      </w:r>
      <w:r w:rsidRPr="009264E8">
        <w:rPr>
          <w:rFonts w:ascii="Arial" w:eastAsia="Times New Roman" w:hAnsi="Arial" w:cs="Times New Roman"/>
          <w:b/>
          <w:sz w:val="20"/>
        </w:rPr>
        <w:t xml:space="preserve"> </w:t>
      </w:r>
    </w:p>
    <w:p w14:paraId="6C81C1ED" w14:textId="77777777" w:rsidR="009264E8" w:rsidRPr="009264E8" w:rsidRDefault="009264E8" w:rsidP="009264E8">
      <w:pPr>
        <w:widowControl w:val="0"/>
        <w:spacing w:after="0" w:line="240" w:lineRule="auto"/>
        <w:rPr>
          <w:rFonts w:ascii="Arial" w:eastAsia="Times New Roman" w:hAnsi="Arial" w:cs="Times New Roman"/>
          <w:sz w:val="20"/>
        </w:rPr>
      </w:pPr>
    </w:p>
    <w:tbl>
      <w:tblPr>
        <w:tblW w:w="6750" w:type="dxa"/>
        <w:tblInd w:w="648" w:type="dxa"/>
        <w:tblLayout w:type="fixed"/>
        <w:tblLook w:val="0000" w:firstRow="0" w:lastRow="0" w:firstColumn="0" w:lastColumn="0" w:noHBand="0" w:noVBand="0"/>
      </w:tblPr>
      <w:tblGrid>
        <w:gridCol w:w="3870"/>
        <w:gridCol w:w="270"/>
        <w:gridCol w:w="2610"/>
      </w:tblGrid>
      <w:tr w:rsidR="009264E8" w:rsidRPr="009264E8" w14:paraId="6C81C1F1" w14:textId="77777777" w:rsidTr="006D439C">
        <w:tc>
          <w:tcPr>
            <w:tcW w:w="3870" w:type="dxa"/>
          </w:tcPr>
          <w:p w14:paraId="6C81C1EE"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t>Premium at Inception:</w:t>
            </w:r>
          </w:p>
        </w:tc>
        <w:tc>
          <w:tcPr>
            <w:tcW w:w="270" w:type="dxa"/>
          </w:tcPr>
          <w:p w14:paraId="6C81C1EF"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t>$</w:t>
            </w:r>
          </w:p>
        </w:tc>
        <w:bookmarkStart w:id="15" w:name="BlankMergeField_31"/>
        <w:tc>
          <w:tcPr>
            <w:tcW w:w="2610" w:type="dxa"/>
          </w:tcPr>
          <w:p w14:paraId="6C81C1F0" w14:textId="77777777" w:rsidR="009264E8" w:rsidRPr="009264E8" w:rsidRDefault="009264E8" w:rsidP="009264E8">
            <w:pPr>
              <w:widowControl w:val="0"/>
              <w:tabs>
                <w:tab w:val="left" w:pos="360"/>
              </w:tabs>
              <w:spacing w:after="0" w:line="240" w:lineRule="auto"/>
              <w:jc w:val="right"/>
              <w:rPr>
                <w:rFonts w:ascii="Arial" w:eastAsia="Times New Roman" w:hAnsi="Arial" w:cs="Arial"/>
                <w:sz w:val="20"/>
              </w:rPr>
            </w:pPr>
            <w:r w:rsidRPr="009264E8">
              <w:rPr>
                <w:rFonts w:ascii="Arial" w:eastAsia="Times New Roman" w:hAnsi="Arial" w:cs="Arial"/>
                <w:sz w:val="20"/>
              </w:rPr>
              <w:fldChar w:fldCharType="begin">
                <w:ffData>
                  <w:name w:val="BlankMergeField"/>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15"/>
          </w:p>
        </w:tc>
      </w:tr>
      <w:tr w:rsidR="009264E8" w:rsidRPr="009264E8" w14:paraId="6C81C1F5" w14:textId="77777777" w:rsidTr="006D439C">
        <w:tc>
          <w:tcPr>
            <w:tcW w:w="3870" w:type="dxa"/>
          </w:tcPr>
          <w:p w14:paraId="6C81C1F2"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t>Minimum  Premium</w:t>
            </w:r>
          </w:p>
        </w:tc>
        <w:tc>
          <w:tcPr>
            <w:tcW w:w="270" w:type="dxa"/>
          </w:tcPr>
          <w:p w14:paraId="6C81C1F3"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t>$</w:t>
            </w:r>
          </w:p>
        </w:tc>
        <w:bookmarkStart w:id="16" w:name="BlankMergeField_1"/>
        <w:tc>
          <w:tcPr>
            <w:tcW w:w="2610" w:type="dxa"/>
          </w:tcPr>
          <w:p w14:paraId="6C81C1F4" w14:textId="77777777" w:rsidR="009264E8" w:rsidRPr="009264E8" w:rsidRDefault="009264E8" w:rsidP="009264E8">
            <w:pPr>
              <w:widowControl w:val="0"/>
              <w:tabs>
                <w:tab w:val="left" w:pos="360"/>
              </w:tabs>
              <w:spacing w:after="0" w:line="240" w:lineRule="auto"/>
              <w:jc w:val="right"/>
              <w:rPr>
                <w:rFonts w:ascii="Arial" w:eastAsia="Times New Roman" w:hAnsi="Arial" w:cs="Arial"/>
                <w:sz w:val="20"/>
              </w:rPr>
            </w:pPr>
            <w:r w:rsidRPr="009264E8">
              <w:rPr>
                <w:rFonts w:ascii="Arial" w:eastAsia="Times New Roman" w:hAnsi="Arial" w:cs="Arial"/>
                <w:sz w:val="20"/>
              </w:rPr>
              <w:fldChar w:fldCharType="begin">
                <w:ffData>
                  <w:name w:val="BlankMergeField_1"/>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16"/>
          </w:p>
        </w:tc>
      </w:tr>
      <w:tr w:rsidR="009264E8" w:rsidRPr="009264E8" w14:paraId="6C81C1F9" w14:textId="77777777" w:rsidTr="006D439C">
        <w:tc>
          <w:tcPr>
            <w:tcW w:w="3870" w:type="dxa"/>
          </w:tcPr>
          <w:p w14:paraId="6C81C1F6"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t>Foreign Terrorism Premium:</w:t>
            </w:r>
          </w:p>
        </w:tc>
        <w:tc>
          <w:tcPr>
            <w:tcW w:w="270" w:type="dxa"/>
          </w:tcPr>
          <w:p w14:paraId="6C81C1F7"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t>$</w:t>
            </w:r>
          </w:p>
        </w:tc>
        <w:tc>
          <w:tcPr>
            <w:tcW w:w="2610" w:type="dxa"/>
          </w:tcPr>
          <w:p w14:paraId="6C81C1F8" w14:textId="10106D71" w:rsidR="009264E8" w:rsidRPr="009264E8" w:rsidRDefault="00222D1B" w:rsidP="009264E8">
            <w:pPr>
              <w:widowControl w:val="0"/>
              <w:tabs>
                <w:tab w:val="left" w:pos="360"/>
              </w:tabs>
              <w:spacing w:after="0" w:line="240" w:lineRule="auto"/>
              <w:jc w:val="right"/>
              <w:rPr>
                <w:rFonts w:ascii="Arial" w:eastAsia="Times New Roman" w:hAnsi="Arial" w:cs="Arial"/>
                <w:sz w:val="20"/>
              </w:rPr>
            </w:pPr>
            <w:r>
              <w:rPr>
                <w:rFonts w:ascii="Arial" w:eastAsia="Times New Roman" w:hAnsi="Arial" w:cs="Arial"/>
                <w:sz w:val="20"/>
              </w:rPr>
              <w:fldChar w:fldCharType="begin">
                <w:ffData>
                  <w:name w:val="BlankMergeField_2"/>
                  <w:enabled/>
                  <w:calcOnExit w:val="0"/>
                  <w:textInput/>
                </w:ffData>
              </w:fldChar>
            </w:r>
            <w:bookmarkStart w:id="17" w:name="BlankMergeField_2"/>
            <w:r>
              <w:rPr>
                <w:rFonts w:ascii="Arial" w:eastAsia="Times New Roman" w:hAnsi="Arial" w:cs="Arial"/>
                <w:sz w:val="20"/>
              </w:rPr>
              <w:instrText xml:space="preserve"> FORMTEXT </w:instrText>
            </w:r>
            <w:r>
              <w:rPr>
                <w:rFonts w:ascii="Arial" w:eastAsia="Times New Roman" w:hAnsi="Arial" w:cs="Arial"/>
                <w:sz w:val="20"/>
              </w:rPr>
            </w:r>
            <w:r>
              <w:rPr>
                <w:rFonts w:ascii="Arial" w:eastAsia="Times New Roman" w:hAnsi="Arial" w:cs="Arial"/>
                <w:sz w:val="20"/>
              </w:rPr>
              <w:fldChar w:fldCharType="separate"/>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sz w:val="20"/>
              </w:rPr>
              <w:fldChar w:fldCharType="end"/>
            </w:r>
            <w:bookmarkEnd w:id="17"/>
          </w:p>
        </w:tc>
      </w:tr>
      <w:tr w:rsidR="009264E8" w:rsidRPr="009264E8" w14:paraId="6C81C1FD" w14:textId="77777777" w:rsidTr="006D439C">
        <w:tc>
          <w:tcPr>
            <w:tcW w:w="3870" w:type="dxa"/>
          </w:tcPr>
          <w:p w14:paraId="6C81C1FA"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t>Municipal Tax:</w:t>
            </w:r>
          </w:p>
        </w:tc>
        <w:tc>
          <w:tcPr>
            <w:tcW w:w="270" w:type="dxa"/>
          </w:tcPr>
          <w:p w14:paraId="6C81C1FB"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t>$</w:t>
            </w:r>
          </w:p>
        </w:tc>
        <w:tc>
          <w:tcPr>
            <w:tcW w:w="2610" w:type="dxa"/>
          </w:tcPr>
          <w:p w14:paraId="6C81C1FC" w14:textId="14F2AA81" w:rsidR="009264E8" w:rsidRPr="009264E8" w:rsidRDefault="00222D1B" w:rsidP="009264E8">
            <w:pPr>
              <w:widowControl w:val="0"/>
              <w:tabs>
                <w:tab w:val="left" w:pos="360"/>
              </w:tabs>
              <w:spacing w:after="0" w:line="240" w:lineRule="auto"/>
              <w:jc w:val="right"/>
              <w:rPr>
                <w:rFonts w:ascii="Arial" w:eastAsia="Times New Roman" w:hAnsi="Arial" w:cs="Arial"/>
                <w:sz w:val="20"/>
              </w:rPr>
            </w:pPr>
            <w:r>
              <w:rPr>
                <w:rFonts w:ascii="Arial" w:eastAsia="Times New Roman" w:hAnsi="Arial" w:cs="Arial"/>
                <w:sz w:val="20"/>
              </w:rPr>
              <w:fldChar w:fldCharType="begin">
                <w:ffData>
                  <w:name w:val="BlankMergeField_3"/>
                  <w:enabled/>
                  <w:calcOnExit w:val="0"/>
                  <w:textInput/>
                </w:ffData>
              </w:fldChar>
            </w:r>
            <w:bookmarkStart w:id="18" w:name="BlankMergeField_3"/>
            <w:r>
              <w:rPr>
                <w:rFonts w:ascii="Arial" w:eastAsia="Times New Roman" w:hAnsi="Arial" w:cs="Arial"/>
                <w:sz w:val="20"/>
              </w:rPr>
              <w:instrText xml:space="preserve"> FORMTEXT </w:instrText>
            </w:r>
            <w:r>
              <w:rPr>
                <w:rFonts w:ascii="Arial" w:eastAsia="Times New Roman" w:hAnsi="Arial" w:cs="Arial"/>
                <w:sz w:val="20"/>
              </w:rPr>
            </w:r>
            <w:r>
              <w:rPr>
                <w:rFonts w:ascii="Arial" w:eastAsia="Times New Roman" w:hAnsi="Arial" w:cs="Arial"/>
                <w:sz w:val="20"/>
              </w:rPr>
              <w:fldChar w:fldCharType="separate"/>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sz w:val="20"/>
              </w:rPr>
              <w:fldChar w:fldCharType="end"/>
            </w:r>
            <w:bookmarkEnd w:id="18"/>
          </w:p>
        </w:tc>
      </w:tr>
      <w:tr w:rsidR="009264E8" w:rsidRPr="009264E8" w14:paraId="6C81C201" w14:textId="77777777" w:rsidTr="006D439C">
        <w:tc>
          <w:tcPr>
            <w:tcW w:w="3870" w:type="dxa"/>
          </w:tcPr>
          <w:p w14:paraId="6C81C1FE"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t>Stamping Fee:</w:t>
            </w:r>
          </w:p>
        </w:tc>
        <w:tc>
          <w:tcPr>
            <w:tcW w:w="270" w:type="dxa"/>
          </w:tcPr>
          <w:p w14:paraId="6C81C1FF"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t>$</w:t>
            </w:r>
          </w:p>
        </w:tc>
        <w:tc>
          <w:tcPr>
            <w:tcW w:w="2610" w:type="dxa"/>
          </w:tcPr>
          <w:p w14:paraId="6C81C200" w14:textId="54A01890" w:rsidR="009264E8" w:rsidRPr="009264E8" w:rsidRDefault="00222D1B" w:rsidP="009264E8">
            <w:pPr>
              <w:widowControl w:val="0"/>
              <w:tabs>
                <w:tab w:val="left" w:pos="360"/>
              </w:tabs>
              <w:spacing w:after="0" w:line="240" w:lineRule="auto"/>
              <w:jc w:val="right"/>
              <w:rPr>
                <w:rFonts w:ascii="Arial" w:eastAsia="Times New Roman" w:hAnsi="Arial" w:cs="Arial"/>
                <w:sz w:val="20"/>
              </w:rPr>
            </w:pPr>
            <w:r>
              <w:rPr>
                <w:rFonts w:ascii="Arial" w:eastAsia="Times New Roman" w:hAnsi="Arial" w:cs="Arial"/>
                <w:sz w:val="20"/>
              </w:rPr>
              <w:fldChar w:fldCharType="begin">
                <w:ffData>
                  <w:name w:val="BlankMergeField_4"/>
                  <w:enabled/>
                  <w:calcOnExit w:val="0"/>
                  <w:textInput/>
                </w:ffData>
              </w:fldChar>
            </w:r>
            <w:bookmarkStart w:id="19" w:name="BlankMergeField_4"/>
            <w:r>
              <w:rPr>
                <w:rFonts w:ascii="Arial" w:eastAsia="Times New Roman" w:hAnsi="Arial" w:cs="Arial"/>
                <w:sz w:val="20"/>
              </w:rPr>
              <w:instrText xml:space="preserve"> FORMTEXT </w:instrText>
            </w:r>
            <w:r>
              <w:rPr>
                <w:rFonts w:ascii="Arial" w:eastAsia="Times New Roman" w:hAnsi="Arial" w:cs="Arial"/>
                <w:sz w:val="20"/>
              </w:rPr>
            </w:r>
            <w:r>
              <w:rPr>
                <w:rFonts w:ascii="Arial" w:eastAsia="Times New Roman" w:hAnsi="Arial" w:cs="Arial"/>
                <w:sz w:val="20"/>
              </w:rPr>
              <w:fldChar w:fldCharType="separate"/>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sz w:val="20"/>
              </w:rPr>
              <w:fldChar w:fldCharType="end"/>
            </w:r>
            <w:bookmarkEnd w:id="19"/>
          </w:p>
        </w:tc>
      </w:tr>
      <w:tr w:rsidR="009264E8" w:rsidRPr="009264E8" w14:paraId="6C81C205" w14:textId="77777777" w:rsidTr="006D439C">
        <w:tc>
          <w:tcPr>
            <w:tcW w:w="3870" w:type="dxa"/>
          </w:tcPr>
          <w:p w14:paraId="6C81C202"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t>Surcharge:</w:t>
            </w:r>
          </w:p>
        </w:tc>
        <w:tc>
          <w:tcPr>
            <w:tcW w:w="270" w:type="dxa"/>
          </w:tcPr>
          <w:p w14:paraId="6C81C203"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t>$</w:t>
            </w:r>
          </w:p>
        </w:tc>
        <w:tc>
          <w:tcPr>
            <w:tcW w:w="2610" w:type="dxa"/>
          </w:tcPr>
          <w:p w14:paraId="6C81C204" w14:textId="18A3D335" w:rsidR="009264E8" w:rsidRPr="009264E8" w:rsidRDefault="00222D1B" w:rsidP="009264E8">
            <w:pPr>
              <w:widowControl w:val="0"/>
              <w:tabs>
                <w:tab w:val="left" w:pos="360"/>
              </w:tabs>
              <w:spacing w:after="0" w:line="240" w:lineRule="auto"/>
              <w:jc w:val="right"/>
              <w:rPr>
                <w:rFonts w:ascii="Arial" w:eastAsia="Times New Roman" w:hAnsi="Arial" w:cs="Arial"/>
                <w:sz w:val="20"/>
              </w:rPr>
            </w:pPr>
            <w:r>
              <w:rPr>
                <w:rFonts w:ascii="Arial" w:eastAsia="Times New Roman" w:hAnsi="Arial" w:cs="Arial"/>
                <w:sz w:val="20"/>
              </w:rPr>
              <w:fldChar w:fldCharType="begin">
                <w:ffData>
                  <w:name w:val="BlankMergeField_5"/>
                  <w:enabled/>
                  <w:calcOnExit w:val="0"/>
                  <w:textInput/>
                </w:ffData>
              </w:fldChar>
            </w:r>
            <w:bookmarkStart w:id="20" w:name="BlankMergeField_5"/>
            <w:r>
              <w:rPr>
                <w:rFonts w:ascii="Arial" w:eastAsia="Times New Roman" w:hAnsi="Arial" w:cs="Arial"/>
                <w:sz w:val="20"/>
              </w:rPr>
              <w:instrText xml:space="preserve"> FORMTEXT </w:instrText>
            </w:r>
            <w:r>
              <w:rPr>
                <w:rFonts w:ascii="Arial" w:eastAsia="Times New Roman" w:hAnsi="Arial" w:cs="Arial"/>
                <w:sz w:val="20"/>
              </w:rPr>
            </w:r>
            <w:r>
              <w:rPr>
                <w:rFonts w:ascii="Arial" w:eastAsia="Times New Roman" w:hAnsi="Arial" w:cs="Arial"/>
                <w:sz w:val="20"/>
              </w:rPr>
              <w:fldChar w:fldCharType="separate"/>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sz w:val="20"/>
              </w:rPr>
              <w:fldChar w:fldCharType="end"/>
            </w:r>
            <w:bookmarkEnd w:id="20"/>
          </w:p>
        </w:tc>
      </w:tr>
      <w:tr w:rsidR="009264E8" w:rsidRPr="009264E8" w14:paraId="6C81C209" w14:textId="77777777" w:rsidTr="006D439C">
        <w:tc>
          <w:tcPr>
            <w:tcW w:w="3870" w:type="dxa"/>
          </w:tcPr>
          <w:p w14:paraId="6C81C206" w14:textId="0F3A245F" w:rsidR="009264E8" w:rsidRPr="009264E8" w:rsidRDefault="00222D1B" w:rsidP="009264E8">
            <w:pPr>
              <w:widowControl w:val="0"/>
              <w:tabs>
                <w:tab w:val="left" w:pos="360"/>
              </w:tabs>
              <w:spacing w:after="0" w:line="240" w:lineRule="auto"/>
              <w:rPr>
                <w:rFonts w:ascii="Arial" w:eastAsia="Times New Roman" w:hAnsi="Arial" w:cs="Arial"/>
                <w:sz w:val="20"/>
              </w:rPr>
            </w:pPr>
            <w:r>
              <w:rPr>
                <w:rFonts w:ascii="Arial" w:eastAsia="Times New Roman" w:hAnsi="Arial" w:cs="Arial"/>
                <w:sz w:val="20"/>
              </w:rPr>
              <w:fldChar w:fldCharType="begin">
                <w:ffData>
                  <w:name w:val="BlankMergeField_6"/>
                  <w:enabled/>
                  <w:calcOnExit w:val="0"/>
                  <w:textInput/>
                </w:ffData>
              </w:fldChar>
            </w:r>
            <w:bookmarkStart w:id="21" w:name="BlankMergeField_6"/>
            <w:r>
              <w:rPr>
                <w:rFonts w:ascii="Arial" w:eastAsia="Times New Roman" w:hAnsi="Arial" w:cs="Arial"/>
                <w:sz w:val="20"/>
              </w:rPr>
              <w:instrText xml:space="preserve"> FORMTEXT </w:instrText>
            </w:r>
            <w:r>
              <w:rPr>
                <w:rFonts w:ascii="Arial" w:eastAsia="Times New Roman" w:hAnsi="Arial" w:cs="Arial"/>
                <w:sz w:val="20"/>
              </w:rPr>
            </w:r>
            <w:r>
              <w:rPr>
                <w:rFonts w:ascii="Arial" w:eastAsia="Times New Roman" w:hAnsi="Arial" w:cs="Arial"/>
                <w:sz w:val="20"/>
              </w:rPr>
              <w:fldChar w:fldCharType="separate"/>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sz w:val="20"/>
              </w:rPr>
              <w:fldChar w:fldCharType="end"/>
            </w:r>
            <w:bookmarkEnd w:id="21"/>
          </w:p>
        </w:tc>
        <w:tc>
          <w:tcPr>
            <w:tcW w:w="270" w:type="dxa"/>
          </w:tcPr>
          <w:p w14:paraId="6C81C207"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t>$</w:t>
            </w:r>
          </w:p>
        </w:tc>
        <w:tc>
          <w:tcPr>
            <w:tcW w:w="2610" w:type="dxa"/>
          </w:tcPr>
          <w:p w14:paraId="6C81C208" w14:textId="04C94F1F" w:rsidR="009264E8" w:rsidRPr="009264E8" w:rsidRDefault="00222D1B" w:rsidP="009264E8">
            <w:pPr>
              <w:widowControl w:val="0"/>
              <w:tabs>
                <w:tab w:val="left" w:pos="360"/>
              </w:tabs>
              <w:spacing w:after="0" w:line="240" w:lineRule="auto"/>
              <w:jc w:val="right"/>
              <w:rPr>
                <w:rFonts w:ascii="Arial" w:eastAsia="Times New Roman" w:hAnsi="Arial" w:cs="Arial"/>
                <w:sz w:val="20"/>
              </w:rPr>
            </w:pPr>
            <w:r>
              <w:rPr>
                <w:rFonts w:ascii="Arial" w:eastAsia="Times New Roman" w:hAnsi="Arial" w:cs="Arial"/>
                <w:sz w:val="20"/>
              </w:rPr>
              <w:fldChar w:fldCharType="begin">
                <w:ffData>
                  <w:name w:val="BlankMergeField_7"/>
                  <w:enabled/>
                  <w:calcOnExit w:val="0"/>
                  <w:textInput/>
                </w:ffData>
              </w:fldChar>
            </w:r>
            <w:bookmarkStart w:id="22" w:name="BlankMergeField_7"/>
            <w:r>
              <w:rPr>
                <w:rFonts w:ascii="Arial" w:eastAsia="Times New Roman" w:hAnsi="Arial" w:cs="Arial"/>
                <w:sz w:val="20"/>
              </w:rPr>
              <w:instrText xml:space="preserve"> FORMTEXT </w:instrText>
            </w:r>
            <w:r>
              <w:rPr>
                <w:rFonts w:ascii="Arial" w:eastAsia="Times New Roman" w:hAnsi="Arial" w:cs="Arial"/>
                <w:sz w:val="20"/>
              </w:rPr>
            </w:r>
            <w:r>
              <w:rPr>
                <w:rFonts w:ascii="Arial" w:eastAsia="Times New Roman" w:hAnsi="Arial" w:cs="Arial"/>
                <w:sz w:val="20"/>
              </w:rPr>
              <w:fldChar w:fldCharType="separate"/>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noProof/>
                <w:sz w:val="20"/>
              </w:rPr>
              <w:t> </w:t>
            </w:r>
            <w:r>
              <w:rPr>
                <w:rFonts w:ascii="Arial" w:eastAsia="Times New Roman" w:hAnsi="Arial" w:cs="Arial"/>
                <w:sz w:val="20"/>
              </w:rPr>
              <w:fldChar w:fldCharType="end"/>
            </w:r>
            <w:bookmarkEnd w:id="22"/>
          </w:p>
        </w:tc>
      </w:tr>
      <w:bookmarkStart w:id="23" w:name="BlankMergeField_8"/>
      <w:tr w:rsidR="009264E8" w:rsidRPr="009264E8" w14:paraId="6C81C20D" w14:textId="77777777" w:rsidTr="006D439C">
        <w:tc>
          <w:tcPr>
            <w:tcW w:w="3870" w:type="dxa"/>
          </w:tcPr>
          <w:p w14:paraId="6C81C20A"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fldChar w:fldCharType="begin">
                <w:ffData>
                  <w:name w:val="BlankMergeField_8"/>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23"/>
          </w:p>
        </w:tc>
        <w:tc>
          <w:tcPr>
            <w:tcW w:w="270" w:type="dxa"/>
          </w:tcPr>
          <w:p w14:paraId="6C81C20B"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r w:rsidRPr="009264E8">
              <w:rPr>
                <w:rFonts w:ascii="Arial" w:eastAsia="Times New Roman" w:hAnsi="Arial" w:cs="Arial"/>
                <w:sz w:val="20"/>
              </w:rPr>
              <w:t>$</w:t>
            </w:r>
          </w:p>
        </w:tc>
        <w:bookmarkStart w:id="24" w:name="BlankMergeField_9"/>
        <w:tc>
          <w:tcPr>
            <w:tcW w:w="2610" w:type="dxa"/>
          </w:tcPr>
          <w:p w14:paraId="6C81C20C" w14:textId="77777777" w:rsidR="009264E8" w:rsidRPr="009264E8" w:rsidRDefault="009264E8" w:rsidP="009264E8">
            <w:pPr>
              <w:widowControl w:val="0"/>
              <w:tabs>
                <w:tab w:val="left" w:pos="360"/>
              </w:tabs>
              <w:spacing w:after="0" w:line="240" w:lineRule="auto"/>
              <w:jc w:val="right"/>
              <w:rPr>
                <w:rFonts w:ascii="Arial" w:eastAsia="Times New Roman" w:hAnsi="Arial" w:cs="Arial"/>
                <w:sz w:val="20"/>
              </w:rPr>
            </w:pPr>
            <w:r w:rsidRPr="009264E8">
              <w:rPr>
                <w:rFonts w:ascii="Arial" w:eastAsia="Times New Roman" w:hAnsi="Arial" w:cs="Arial"/>
                <w:sz w:val="20"/>
              </w:rPr>
              <w:fldChar w:fldCharType="begin">
                <w:ffData>
                  <w:name w:val="BlankMergeField_9"/>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24"/>
          </w:p>
        </w:tc>
      </w:tr>
    </w:tbl>
    <w:p w14:paraId="6C81C20E" w14:textId="77777777" w:rsidR="009264E8" w:rsidRPr="009264E8" w:rsidRDefault="009264E8" w:rsidP="009264E8">
      <w:pPr>
        <w:widowControl w:val="0"/>
        <w:spacing w:after="0" w:line="240" w:lineRule="auto"/>
        <w:rPr>
          <w:rFonts w:ascii="Arial" w:eastAsia="Times New Roman" w:hAnsi="Arial" w:cs="Times New Roman"/>
          <w:sz w:val="20"/>
        </w:rPr>
      </w:pPr>
    </w:p>
    <w:p w14:paraId="6C81C20F" w14:textId="77777777" w:rsidR="009264E8" w:rsidRPr="009264E8" w:rsidRDefault="009264E8" w:rsidP="009264E8">
      <w:pPr>
        <w:widowControl w:val="0"/>
        <w:tabs>
          <w:tab w:val="left" w:pos="360"/>
        </w:tabs>
        <w:spacing w:after="0" w:line="240" w:lineRule="auto"/>
        <w:rPr>
          <w:rFonts w:ascii="Arial" w:eastAsia="Times New Roman" w:hAnsi="Arial" w:cs="Arial"/>
          <w:b/>
          <w:sz w:val="20"/>
        </w:rPr>
      </w:pPr>
      <w:r w:rsidRPr="009264E8">
        <w:rPr>
          <w:rFonts w:ascii="Arial" w:eastAsia="Times New Roman" w:hAnsi="Arial" w:cs="Arial"/>
          <w:b/>
          <w:sz w:val="20"/>
        </w:rPr>
        <w:t>Rates at Inception</w:t>
      </w:r>
      <w:r w:rsidRPr="009264E8">
        <w:rPr>
          <w:rFonts w:ascii="Arial" w:eastAsia="Times New Roman" w:hAnsi="Arial" w:cs="Arial"/>
          <w:b/>
        </w:rPr>
        <w:t xml:space="preserve">: </w:t>
      </w:r>
      <w:bookmarkStart w:id="25" w:name="BlankMergeField_10"/>
      <w:r w:rsidRPr="009264E8">
        <w:rPr>
          <w:rFonts w:ascii="Arial" w:eastAsia="Times New Roman" w:hAnsi="Arial" w:cs="Arial"/>
          <w:b/>
        </w:rPr>
        <w:fldChar w:fldCharType="begin">
          <w:ffData>
            <w:name w:val="BlankMergeField_10"/>
            <w:enabled/>
            <w:calcOnExit w:val="0"/>
            <w:textInput/>
          </w:ffData>
        </w:fldChar>
      </w:r>
      <w:r w:rsidRPr="009264E8">
        <w:rPr>
          <w:rFonts w:ascii="Arial" w:eastAsia="Times New Roman" w:hAnsi="Arial" w:cs="Arial"/>
          <w:b/>
        </w:rPr>
        <w:instrText xml:space="preserve"> FORMTEXT </w:instrText>
      </w:r>
      <w:r w:rsidRPr="009264E8">
        <w:rPr>
          <w:rFonts w:ascii="Arial" w:eastAsia="Times New Roman" w:hAnsi="Arial" w:cs="Arial"/>
          <w:b/>
        </w:rPr>
      </w:r>
      <w:r w:rsidRPr="009264E8">
        <w:rPr>
          <w:rFonts w:ascii="Arial" w:eastAsia="Times New Roman" w:hAnsi="Arial" w:cs="Arial"/>
          <w:b/>
        </w:rPr>
        <w:fldChar w:fldCharType="separate"/>
      </w:r>
      <w:r w:rsidRPr="009264E8">
        <w:rPr>
          <w:rFonts w:ascii="Arial" w:eastAsia="Times New Roman" w:hAnsi="Arial" w:cs="Arial"/>
          <w:b/>
          <w:noProof/>
        </w:rPr>
        <w:t> </w:t>
      </w:r>
      <w:r w:rsidRPr="009264E8">
        <w:rPr>
          <w:rFonts w:ascii="Arial" w:eastAsia="Times New Roman" w:hAnsi="Arial" w:cs="Arial"/>
          <w:b/>
          <w:noProof/>
        </w:rPr>
        <w:t> </w:t>
      </w:r>
      <w:r w:rsidRPr="009264E8">
        <w:rPr>
          <w:rFonts w:ascii="Arial" w:eastAsia="Times New Roman" w:hAnsi="Arial" w:cs="Arial"/>
          <w:b/>
          <w:noProof/>
        </w:rPr>
        <w:t> </w:t>
      </w:r>
      <w:r w:rsidRPr="009264E8">
        <w:rPr>
          <w:rFonts w:ascii="Arial" w:eastAsia="Times New Roman" w:hAnsi="Arial" w:cs="Arial"/>
          <w:b/>
          <w:noProof/>
        </w:rPr>
        <w:t> </w:t>
      </w:r>
      <w:r w:rsidRPr="009264E8">
        <w:rPr>
          <w:rFonts w:ascii="Arial" w:eastAsia="Times New Roman" w:hAnsi="Arial" w:cs="Arial"/>
          <w:b/>
          <w:noProof/>
        </w:rPr>
        <w:t> </w:t>
      </w:r>
      <w:r w:rsidRPr="009264E8">
        <w:rPr>
          <w:rFonts w:ascii="Arial" w:eastAsia="Times New Roman" w:hAnsi="Arial" w:cs="Arial"/>
          <w:b/>
        </w:rPr>
        <w:fldChar w:fldCharType="end"/>
      </w:r>
      <w:bookmarkEnd w:id="25"/>
      <w:r w:rsidRPr="009264E8">
        <w:rPr>
          <w:rFonts w:ascii="Arial" w:eastAsia="Times New Roman" w:hAnsi="Arial" w:cs="Times New Roman"/>
          <w:b/>
          <w:sz w:val="20"/>
        </w:rPr>
        <w:t xml:space="preserve"> </w:t>
      </w:r>
    </w:p>
    <w:p w14:paraId="6C81C210" w14:textId="77777777" w:rsidR="009264E8" w:rsidRPr="009264E8" w:rsidRDefault="009264E8" w:rsidP="009264E8">
      <w:pPr>
        <w:widowControl w:val="0"/>
        <w:tabs>
          <w:tab w:val="left" w:pos="360"/>
        </w:tabs>
        <w:spacing w:after="0" w:line="240" w:lineRule="auto"/>
        <w:rPr>
          <w:rFonts w:ascii="Arial" w:eastAsia="Times New Roman" w:hAnsi="Arial" w:cs="Arial"/>
          <w:b/>
          <w:sz w:val="20"/>
        </w:rPr>
      </w:pPr>
    </w:p>
    <w:p w14:paraId="6C81C211" w14:textId="77777777" w:rsidR="009264E8" w:rsidRPr="009264E8" w:rsidRDefault="009264E8" w:rsidP="009264E8">
      <w:pPr>
        <w:widowControl w:val="0"/>
        <w:tabs>
          <w:tab w:val="left" w:pos="360"/>
        </w:tabs>
        <w:spacing w:after="0" w:line="240" w:lineRule="auto"/>
        <w:rPr>
          <w:rFonts w:ascii="Arial" w:eastAsia="Times New Roman" w:hAnsi="Arial" w:cs="Arial"/>
          <w:b/>
          <w:sz w:val="20"/>
        </w:rPr>
      </w:pPr>
      <w:r w:rsidRPr="009264E8">
        <w:rPr>
          <w:rFonts w:ascii="Arial" w:eastAsia="Times New Roman" w:hAnsi="Arial" w:cs="Arial"/>
          <w:b/>
          <w:sz w:val="20"/>
        </w:rPr>
        <w:t>II.</w:t>
      </w:r>
      <w:r w:rsidRPr="009264E8">
        <w:rPr>
          <w:rFonts w:ascii="Arial" w:eastAsia="Times New Roman" w:hAnsi="Arial" w:cs="Arial"/>
          <w:b/>
          <w:sz w:val="20"/>
        </w:rPr>
        <w:tab/>
        <w:t>COVERAGE LIMITS:</w:t>
      </w:r>
    </w:p>
    <w:p w14:paraId="6C81C212" w14:textId="77777777" w:rsidR="009264E8" w:rsidRPr="009264E8" w:rsidRDefault="009264E8" w:rsidP="009264E8">
      <w:pPr>
        <w:widowControl w:val="0"/>
        <w:tabs>
          <w:tab w:val="left" w:pos="360"/>
        </w:tabs>
        <w:spacing w:after="0" w:line="240" w:lineRule="auto"/>
        <w:rPr>
          <w:rFonts w:ascii="Arial" w:eastAsia="Times New Roman" w:hAnsi="Arial" w:cs="Arial"/>
          <w:b/>
          <w:sz w:val="20"/>
        </w:rPr>
      </w:pPr>
    </w:p>
    <w:p w14:paraId="6C81C213" w14:textId="77777777" w:rsidR="009264E8" w:rsidRPr="009264E8" w:rsidRDefault="009264E8" w:rsidP="009264E8">
      <w:pPr>
        <w:widowControl w:val="0"/>
        <w:tabs>
          <w:tab w:val="left" w:pos="360"/>
        </w:tabs>
        <w:spacing w:after="0" w:line="240" w:lineRule="auto"/>
        <w:ind w:left="360"/>
        <w:jc w:val="both"/>
        <w:rPr>
          <w:rFonts w:ascii="Arial" w:eastAsia="Times New Roman" w:hAnsi="Arial" w:cs="Arial"/>
          <w:sz w:val="20"/>
        </w:rPr>
      </w:pPr>
      <w:r w:rsidRPr="009264E8">
        <w:rPr>
          <w:rFonts w:ascii="Arial" w:eastAsia="Times New Roman" w:hAnsi="Arial" w:cs="Arial"/>
          <w:sz w:val="20"/>
        </w:rPr>
        <w:t>This is not a stated value policy.  Each item, and its applicable coverage limit, is set forth in the attached schedule, and any additional endorsements which are attached to this policy. Applicable coverage is subject to all of the terms and conditions of the policy.</w:t>
      </w:r>
    </w:p>
    <w:p w14:paraId="6C81C214" w14:textId="77777777" w:rsidR="009264E8" w:rsidRPr="009264E8" w:rsidRDefault="009264E8" w:rsidP="009264E8">
      <w:pPr>
        <w:widowControl w:val="0"/>
        <w:tabs>
          <w:tab w:val="left" w:pos="360"/>
        </w:tabs>
        <w:spacing w:after="0" w:line="240" w:lineRule="auto"/>
        <w:rPr>
          <w:rFonts w:ascii="Arial" w:eastAsia="Times New Roman" w:hAnsi="Arial" w:cs="Arial"/>
          <w:sz w:val="20"/>
        </w:rPr>
      </w:pPr>
    </w:p>
    <w:p w14:paraId="6C81C215" w14:textId="77777777" w:rsidR="009264E8" w:rsidRPr="009264E8" w:rsidRDefault="009264E8" w:rsidP="009264E8">
      <w:pPr>
        <w:widowControl w:val="0"/>
        <w:tabs>
          <w:tab w:val="left" w:pos="360"/>
        </w:tabs>
        <w:spacing w:after="0" w:line="240" w:lineRule="auto"/>
        <w:ind w:left="360"/>
        <w:rPr>
          <w:rFonts w:ascii="Arial" w:eastAsia="Times New Roman" w:hAnsi="Arial" w:cs="Arial"/>
          <w:sz w:val="20"/>
        </w:rPr>
      </w:pPr>
      <w:r w:rsidRPr="009264E8">
        <w:rPr>
          <w:rFonts w:ascii="Arial" w:eastAsia="Times New Roman" w:hAnsi="Arial" w:cs="Arial"/>
          <w:sz w:val="20"/>
        </w:rPr>
        <w:t xml:space="preserve">Any One Occurrence Limit: All coverage limits are subject to a maximum limit of $ </w:t>
      </w:r>
      <w:bookmarkStart w:id="26" w:name="BlankMergeField_12"/>
      <w:r w:rsidRPr="009264E8">
        <w:rPr>
          <w:rFonts w:ascii="Arial" w:eastAsia="Times New Roman" w:hAnsi="Arial" w:cs="Arial"/>
          <w:sz w:val="20"/>
          <w:u w:val="single"/>
        </w:rPr>
        <w:fldChar w:fldCharType="begin">
          <w:ffData>
            <w:name w:val="BlankMergeField_12"/>
            <w:enabled/>
            <w:calcOnExit w:val="0"/>
            <w:textInput/>
          </w:ffData>
        </w:fldChar>
      </w:r>
      <w:r w:rsidRPr="009264E8">
        <w:rPr>
          <w:rFonts w:ascii="Arial" w:eastAsia="Times New Roman" w:hAnsi="Arial" w:cs="Arial"/>
          <w:sz w:val="20"/>
          <w:u w:val="single"/>
        </w:rPr>
        <w:instrText xml:space="preserve"> FORMTEXT </w:instrText>
      </w:r>
      <w:r w:rsidRPr="009264E8">
        <w:rPr>
          <w:rFonts w:ascii="Arial" w:eastAsia="Times New Roman" w:hAnsi="Arial" w:cs="Arial"/>
          <w:sz w:val="20"/>
          <w:u w:val="single"/>
        </w:rPr>
      </w:r>
      <w:r w:rsidRPr="009264E8">
        <w:rPr>
          <w:rFonts w:ascii="Arial" w:eastAsia="Times New Roman" w:hAnsi="Arial" w:cs="Arial"/>
          <w:sz w:val="20"/>
          <w:u w:val="single"/>
        </w:rPr>
        <w:fldChar w:fldCharType="separate"/>
      </w:r>
      <w:r w:rsidRPr="009264E8">
        <w:rPr>
          <w:rFonts w:ascii="Arial" w:eastAsia="Times New Roman" w:hAnsi="Arial" w:cs="Arial"/>
          <w:noProof/>
          <w:sz w:val="20"/>
          <w:u w:val="single"/>
        </w:rPr>
        <w:t> </w:t>
      </w:r>
      <w:r w:rsidRPr="009264E8">
        <w:rPr>
          <w:rFonts w:ascii="Arial" w:eastAsia="Times New Roman" w:hAnsi="Arial" w:cs="Arial"/>
          <w:noProof/>
          <w:sz w:val="20"/>
          <w:u w:val="single"/>
        </w:rPr>
        <w:t> </w:t>
      </w:r>
      <w:r w:rsidRPr="009264E8">
        <w:rPr>
          <w:rFonts w:ascii="Arial" w:eastAsia="Times New Roman" w:hAnsi="Arial" w:cs="Arial"/>
          <w:noProof/>
          <w:sz w:val="20"/>
          <w:u w:val="single"/>
        </w:rPr>
        <w:t> </w:t>
      </w:r>
      <w:r w:rsidRPr="009264E8">
        <w:rPr>
          <w:rFonts w:ascii="Arial" w:eastAsia="Times New Roman" w:hAnsi="Arial" w:cs="Arial"/>
          <w:noProof/>
          <w:sz w:val="20"/>
          <w:u w:val="single"/>
        </w:rPr>
        <w:t> </w:t>
      </w:r>
      <w:r w:rsidRPr="009264E8">
        <w:rPr>
          <w:rFonts w:ascii="Arial" w:eastAsia="Times New Roman" w:hAnsi="Arial" w:cs="Arial"/>
          <w:noProof/>
          <w:sz w:val="20"/>
          <w:u w:val="single"/>
        </w:rPr>
        <w:t> </w:t>
      </w:r>
      <w:r w:rsidRPr="009264E8">
        <w:rPr>
          <w:rFonts w:ascii="Arial" w:eastAsia="Times New Roman" w:hAnsi="Arial" w:cs="Arial"/>
          <w:sz w:val="20"/>
          <w:u w:val="single"/>
        </w:rPr>
        <w:fldChar w:fldCharType="end"/>
      </w:r>
      <w:bookmarkEnd w:id="26"/>
      <w:r w:rsidRPr="009264E8">
        <w:rPr>
          <w:rFonts w:ascii="Arial" w:eastAsia="Times New Roman" w:hAnsi="Arial" w:cs="Arial"/>
          <w:sz w:val="20"/>
        </w:rPr>
        <w:t xml:space="preserve"> for any one occurrence, regardless of the number of losses or locations.</w:t>
      </w:r>
    </w:p>
    <w:p w14:paraId="6C81C216" w14:textId="77777777" w:rsidR="009264E8" w:rsidRPr="009264E8" w:rsidRDefault="009264E8" w:rsidP="009264E8">
      <w:pPr>
        <w:widowControl w:val="0"/>
        <w:tabs>
          <w:tab w:val="left" w:pos="360"/>
        </w:tabs>
        <w:spacing w:after="0" w:line="240" w:lineRule="auto"/>
        <w:ind w:left="360"/>
        <w:rPr>
          <w:rFonts w:ascii="Arial" w:eastAsia="Times New Roman" w:hAnsi="Arial" w:cs="Arial"/>
          <w:b/>
          <w:sz w:val="20"/>
        </w:rPr>
      </w:pPr>
    </w:p>
    <w:p w14:paraId="6C81C217" w14:textId="77777777" w:rsidR="009264E8" w:rsidRPr="009264E8" w:rsidRDefault="009264E8" w:rsidP="009264E8">
      <w:pPr>
        <w:widowControl w:val="0"/>
        <w:tabs>
          <w:tab w:val="left" w:pos="360"/>
        </w:tabs>
        <w:spacing w:after="0" w:line="240" w:lineRule="auto"/>
        <w:ind w:left="360"/>
        <w:rPr>
          <w:rFonts w:ascii="Arial" w:eastAsia="Times New Roman" w:hAnsi="Arial" w:cs="Arial"/>
          <w:b/>
          <w:sz w:val="20"/>
        </w:rPr>
      </w:pPr>
    </w:p>
    <w:p w14:paraId="6C81C218" w14:textId="77777777" w:rsidR="009264E8" w:rsidRPr="009264E8" w:rsidRDefault="009264E8" w:rsidP="009264E8">
      <w:pPr>
        <w:widowControl w:val="0"/>
        <w:tabs>
          <w:tab w:val="left" w:pos="360"/>
        </w:tabs>
        <w:spacing w:after="0" w:line="240" w:lineRule="auto"/>
        <w:ind w:left="360"/>
        <w:rPr>
          <w:rFonts w:ascii="Arial" w:eastAsia="Times New Roman" w:hAnsi="Arial" w:cs="Arial"/>
          <w:b/>
          <w:sz w:val="20"/>
        </w:rPr>
      </w:pPr>
    </w:p>
    <w:p w14:paraId="6C81C219" w14:textId="77777777" w:rsidR="009264E8" w:rsidRPr="009264E8" w:rsidRDefault="009264E8" w:rsidP="009264E8">
      <w:pPr>
        <w:widowControl w:val="0"/>
        <w:tabs>
          <w:tab w:val="left" w:pos="360"/>
        </w:tabs>
        <w:spacing w:after="0" w:line="240" w:lineRule="auto"/>
        <w:ind w:left="360"/>
        <w:rPr>
          <w:rFonts w:ascii="Arial" w:eastAsia="Times New Roman" w:hAnsi="Arial" w:cs="Arial"/>
          <w:b/>
          <w:sz w:val="20"/>
        </w:rPr>
      </w:pPr>
    </w:p>
    <w:p w14:paraId="6C81C21A" w14:textId="77777777" w:rsidR="009264E8" w:rsidRPr="009264E8" w:rsidRDefault="009264E8" w:rsidP="009264E8">
      <w:pPr>
        <w:widowControl w:val="0"/>
        <w:tabs>
          <w:tab w:val="left" w:pos="360"/>
        </w:tabs>
        <w:spacing w:after="0" w:line="240" w:lineRule="auto"/>
        <w:rPr>
          <w:rFonts w:ascii="Arial" w:eastAsia="Times New Roman" w:hAnsi="Arial" w:cs="Arial"/>
          <w:b/>
          <w:sz w:val="20"/>
        </w:rPr>
      </w:pPr>
    </w:p>
    <w:tbl>
      <w:tblPr>
        <w:tblW w:w="5493"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5493"/>
      </w:tblGrid>
      <w:tr w:rsidR="009264E8" w:rsidRPr="009264E8" w14:paraId="6C81C21C" w14:textId="77777777" w:rsidTr="006D439C">
        <w:trPr>
          <w:cantSplit/>
          <w:trHeight w:val="304"/>
        </w:trPr>
        <w:tc>
          <w:tcPr>
            <w:tcW w:w="5493" w:type="dxa"/>
            <w:tcBorders>
              <w:bottom w:val="nil"/>
            </w:tcBorders>
          </w:tcPr>
          <w:p w14:paraId="6C81C21B" w14:textId="77777777" w:rsidR="009264E8" w:rsidRPr="009264E8" w:rsidRDefault="009264E8" w:rsidP="009264E8">
            <w:pPr>
              <w:widowControl w:val="0"/>
              <w:overflowPunct w:val="0"/>
              <w:autoSpaceDE w:val="0"/>
              <w:autoSpaceDN w:val="0"/>
              <w:adjustRightInd w:val="0"/>
              <w:spacing w:before="60" w:after="0" w:line="220" w:lineRule="exact"/>
              <w:textAlignment w:val="baseline"/>
              <w:rPr>
                <w:rFonts w:ascii="Arial" w:eastAsia="Times New Roman" w:hAnsi="Arial" w:cs="Times New Roman"/>
                <w:b/>
                <w:sz w:val="20"/>
                <w:szCs w:val="20"/>
              </w:rPr>
            </w:pPr>
            <w:r w:rsidRPr="009264E8">
              <w:rPr>
                <w:rFonts w:ascii="Arial" w:eastAsia="Times New Roman" w:hAnsi="Arial" w:cs="Times New Roman"/>
                <w:b/>
                <w:sz w:val="20"/>
                <w:szCs w:val="20"/>
              </w:rPr>
              <w:t>Producer Number, Name and Mailing Address</w:t>
            </w:r>
          </w:p>
        </w:tc>
      </w:tr>
      <w:bookmarkStart w:id="27" w:name="AgentCode"/>
      <w:tr w:rsidR="009264E8" w:rsidRPr="009264E8" w14:paraId="6C81C21E" w14:textId="77777777" w:rsidTr="006D439C">
        <w:trPr>
          <w:cantSplit/>
          <w:trHeight w:val="323"/>
        </w:trPr>
        <w:tc>
          <w:tcPr>
            <w:tcW w:w="5493" w:type="dxa"/>
            <w:tcBorders>
              <w:bottom w:val="nil"/>
            </w:tcBorders>
          </w:tcPr>
          <w:p w14:paraId="6C81C21D" w14:textId="77777777" w:rsidR="009264E8" w:rsidRPr="009264E8" w:rsidRDefault="009264E8" w:rsidP="009264E8">
            <w:pPr>
              <w:widowControl w:val="0"/>
              <w:overflowPunct w:val="0"/>
              <w:autoSpaceDE w:val="0"/>
              <w:autoSpaceDN w:val="0"/>
              <w:adjustRightInd w:val="0"/>
              <w:spacing w:before="60" w:after="0" w:line="220" w:lineRule="exact"/>
              <w:textAlignment w:val="baseline"/>
              <w:rPr>
                <w:rFonts w:ascii="Arial" w:eastAsia="Times New Roman" w:hAnsi="Arial" w:cs="Times New Roman"/>
                <w:sz w:val="20"/>
                <w:szCs w:val="20"/>
              </w:rPr>
            </w:pPr>
            <w:r w:rsidRPr="009264E8">
              <w:rPr>
                <w:rFonts w:ascii="Arial" w:eastAsia="Times New Roman" w:hAnsi="Arial" w:cs="Times New Roman"/>
                <w:sz w:val="20"/>
                <w:szCs w:val="20"/>
              </w:rPr>
              <w:fldChar w:fldCharType="begin">
                <w:ffData>
                  <w:name w:val="AgentCode"/>
                  <w:enabled/>
                  <w:calcOnExit w:val="0"/>
                  <w:textInput>
                    <w:default w:val="AgentCode"/>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AgentCode</w:t>
            </w:r>
            <w:r w:rsidRPr="009264E8">
              <w:rPr>
                <w:rFonts w:ascii="Arial" w:eastAsia="Times New Roman" w:hAnsi="Arial" w:cs="Times New Roman"/>
                <w:sz w:val="20"/>
                <w:szCs w:val="20"/>
              </w:rPr>
              <w:fldChar w:fldCharType="end"/>
            </w:r>
            <w:bookmarkEnd w:id="27"/>
          </w:p>
        </w:tc>
      </w:tr>
      <w:tr w:rsidR="009264E8" w:rsidRPr="009264E8" w14:paraId="6C81C220" w14:textId="77777777" w:rsidTr="006D439C">
        <w:tblPrEx>
          <w:tblBorders>
            <w:insideH w:val="none" w:sz="0" w:space="0" w:color="auto"/>
            <w:insideV w:val="none" w:sz="0" w:space="0" w:color="auto"/>
          </w:tblBorders>
        </w:tblPrEx>
        <w:trPr>
          <w:cantSplit/>
          <w:trHeight w:val="304"/>
        </w:trPr>
        <w:tc>
          <w:tcPr>
            <w:tcW w:w="5493" w:type="dxa"/>
          </w:tcPr>
          <w:p w14:paraId="6C81C21F" w14:textId="77777777" w:rsidR="009264E8" w:rsidRPr="009264E8" w:rsidRDefault="009264E8" w:rsidP="009264E8">
            <w:pPr>
              <w:widowControl w:val="0"/>
              <w:overflowPunct w:val="0"/>
              <w:autoSpaceDE w:val="0"/>
              <w:autoSpaceDN w:val="0"/>
              <w:adjustRightInd w:val="0"/>
              <w:spacing w:before="60" w:after="0" w:line="220" w:lineRule="exact"/>
              <w:textAlignment w:val="baseline"/>
              <w:rPr>
                <w:rFonts w:ascii="Arial" w:eastAsia="Times New Roman" w:hAnsi="Arial" w:cs="Times New Roman"/>
                <w:sz w:val="20"/>
                <w:szCs w:val="20"/>
              </w:rPr>
            </w:pPr>
            <w:r w:rsidRPr="009264E8">
              <w:rPr>
                <w:rFonts w:ascii="Arial" w:eastAsia="Times New Roman" w:hAnsi="Arial" w:cs="Times New Roman"/>
                <w:sz w:val="20"/>
                <w:szCs w:val="20"/>
              </w:rPr>
              <w:t xml:space="preserve"> </w:t>
            </w:r>
            <w:bookmarkStart w:id="28" w:name="AgentName1"/>
            <w:r w:rsidRPr="009264E8">
              <w:rPr>
                <w:rFonts w:ascii="Arial" w:eastAsia="Times New Roman" w:hAnsi="Arial" w:cs="Times New Roman"/>
                <w:sz w:val="20"/>
                <w:szCs w:val="20"/>
              </w:rPr>
              <w:fldChar w:fldCharType="begin">
                <w:ffData>
                  <w:name w:val="AgentName1"/>
                  <w:enabled/>
                  <w:calcOnExit w:val="0"/>
                  <w:textInput>
                    <w:default w:val="AgentName1"/>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AgentName1</w:t>
            </w:r>
            <w:r w:rsidRPr="009264E8">
              <w:rPr>
                <w:rFonts w:ascii="Arial" w:eastAsia="Times New Roman" w:hAnsi="Arial" w:cs="Times New Roman"/>
                <w:sz w:val="20"/>
                <w:szCs w:val="20"/>
              </w:rPr>
              <w:fldChar w:fldCharType="end"/>
            </w:r>
            <w:bookmarkEnd w:id="28"/>
            <w:r w:rsidRPr="009264E8">
              <w:rPr>
                <w:rFonts w:ascii="Arial" w:eastAsia="Times New Roman" w:hAnsi="Arial" w:cs="Times New Roman"/>
                <w:sz w:val="20"/>
                <w:szCs w:val="20"/>
              </w:rPr>
              <w:t xml:space="preserve"> </w:t>
            </w:r>
            <w:bookmarkStart w:id="29" w:name="AgentName2"/>
            <w:r w:rsidRPr="009264E8">
              <w:rPr>
                <w:rFonts w:ascii="Arial" w:eastAsia="Times New Roman" w:hAnsi="Arial" w:cs="Times New Roman"/>
                <w:sz w:val="20"/>
                <w:szCs w:val="20"/>
              </w:rPr>
              <w:fldChar w:fldCharType="begin">
                <w:ffData>
                  <w:name w:val="AgentName2"/>
                  <w:enabled/>
                  <w:calcOnExit w:val="0"/>
                  <w:textInput>
                    <w:default w:val="AgentName2"/>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AgentName2</w:t>
            </w:r>
            <w:r w:rsidRPr="009264E8">
              <w:rPr>
                <w:rFonts w:ascii="Arial" w:eastAsia="Times New Roman" w:hAnsi="Arial" w:cs="Times New Roman"/>
                <w:sz w:val="20"/>
                <w:szCs w:val="20"/>
              </w:rPr>
              <w:fldChar w:fldCharType="end"/>
            </w:r>
            <w:bookmarkEnd w:id="29"/>
          </w:p>
        </w:tc>
      </w:tr>
      <w:bookmarkStart w:id="30" w:name="AgentAddress1"/>
      <w:tr w:rsidR="009264E8" w:rsidRPr="009264E8" w14:paraId="6C81C222" w14:textId="77777777" w:rsidTr="006D439C">
        <w:tblPrEx>
          <w:tblBorders>
            <w:insideH w:val="none" w:sz="0" w:space="0" w:color="auto"/>
            <w:insideV w:val="none" w:sz="0" w:space="0" w:color="auto"/>
          </w:tblBorders>
        </w:tblPrEx>
        <w:trPr>
          <w:cantSplit/>
          <w:trHeight w:val="304"/>
        </w:trPr>
        <w:tc>
          <w:tcPr>
            <w:tcW w:w="5493" w:type="dxa"/>
          </w:tcPr>
          <w:p w14:paraId="6C81C221" w14:textId="77777777" w:rsidR="009264E8" w:rsidRPr="009264E8" w:rsidRDefault="009264E8" w:rsidP="009264E8">
            <w:pPr>
              <w:widowControl w:val="0"/>
              <w:overflowPunct w:val="0"/>
              <w:autoSpaceDE w:val="0"/>
              <w:autoSpaceDN w:val="0"/>
              <w:adjustRightInd w:val="0"/>
              <w:spacing w:before="60" w:after="0" w:line="220" w:lineRule="exact"/>
              <w:textAlignment w:val="baseline"/>
              <w:rPr>
                <w:rFonts w:ascii="Arial" w:eastAsia="Times New Roman" w:hAnsi="Arial" w:cs="Times New Roman"/>
                <w:sz w:val="20"/>
                <w:szCs w:val="20"/>
              </w:rPr>
            </w:pPr>
            <w:r w:rsidRPr="009264E8">
              <w:rPr>
                <w:rFonts w:ascii="Arial" w:eastAsia="Times New Roman" w:hAnsi="Arial" w:cs="Times New Roman"/>
                <w:sz w:val="20"/>
                <w:szCs w:val="20"/>
              </w:rPr>
              <w:fldChar w:fldCharType="begin">
                <w:ffData>
                  <w:name w:val="AgentAddress1"/>
                  <w:enabled/>
                  <w:calcOnExit w:val="0"/>
                  <w:textInput>
                    <w:default w:val="AgentAddress1"/>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AgentAddress1</w:t>
            </w:r>
            <w:r w:rsidRPr="009264E8">
              <w:rPr>
                <w:rFonts w:ascii="Arial" w:eastAsia="Times New Roman" w:hAnsi="Arial" w:cs="Times New Roman"/>
                <w:sz w:val="20"/>
                <w:szCs w:val="20"/>
              </w:rPr>
              <w:fldChar w:fldCharType="end"/>
            </w:r>
            <w:bookmarkEnd w:id="30"/>
            <w:r w:rsidRPr="009264E8">
              <w:rPr>
                <w:rFonts w:ascii="Arial" w:eastAsia="Times New Roman" w:hAnsi="Arial" w:cs="Times New Roman"/>
                <w:sz w:val="20"/>
                <w:szCs w:val="20"/>
              </w:rPr>
              <w:t xml:space="preserve"> </w:t>
            </w:r>
            <w:bookmarkStart w:id="31" w:name="AgentAddress2"/>
            <w:r w:rsidRPr="009264E8">
              <w:rPr>
                <w:rFonts w:ascii="Arial" w:eastAsia="Times New Roman" w:hAnsi="Arial" w:cs="Times New Roman"/>
                <w:sz w:val="20"/>
                <w:szCs w:val="20"/>
              </w:rPr>
              <w:fldChar w:fldCharType="begin">
                <w:ffData>
                  <w:name w:val="AgentAddress2"/>
                  <w:enabled/>
                  <w:calcOnExit w:val="0"/>
                  <w:textInput>
                    <w:default w:val="AgentAddress2"/>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AgentAddress2</w:t>
            </w:r>
            <w:r w:rsidRPr="009264E8">
              <w:rPr>
                <w:rFonts w:ascii="Arial" w:eastAsia="Times New Roman" w:hAnsi="Arial" w:cs="Times New Roman"/>
                <w:sz w:val="20"/>
                <w:szCs w:val="20"/>
              </w:rPr>
              <w:fldChar w:fldCharType="end"/>
            </w:r>
            <w:bookmarkEnd w:id="31"/>
          </w:p>
        </w:tc>
      </w:tr>
      <w:bookmarkStart w:id="32" w:name="AgentCity"/>
      <w:tr w:rsidR="009264E8" w:rsidRPr="009264E8" w14:paraId="6C81C224" w14:textId="77777777" w:rsidTr="006D439C">
        <w:tblPrEx>
          <w:tblBorders>
            <w:insideH w:val="none" w:sz="0" w:space="0" w:color="auto"/>
            <w:insideV w:val="none" w:sz="0" w:space="0" w:color="auto"/>
          </w:tblBorders>
        </w:tblPrEx>
        <w:trPr>
          <w:cantSplit/>
          <w:trHeight w:val="323"/>
        </w:trPr>
        <w:tc>
          <w:tcPr>
            <w:tcW w:w="5493" w:type="dxa"/>
            <w:tcBorders>
              <w:bottom w:val="single" w:sz="6" w:space="0" w:color="auto"/>
            </w:tcBorders>
          </w:tcPr>
          <w:p w14:paraId="6C81C223" w14:textId="77777777" w:rsidR="009264E8" w:rsidRPr="009264E8" w:rsidRDefault="009264E8" w:rsidP="009264E8">
            <w:pPr>
              <w:widowControl w:val="0"/>
              <w:overflowPunct w:val="0"/>
              <w:autoSpaceDE w:val="0"/>
              <w:autoSpaceDN w:val="0"/>
              <w:adjustRightInd w:val="0"/>
              <w:spacing w:before="60" w:after="0" w:line="220" w:lineRule="exact"/>
              <w:textAlignment w:val="baseline"/>
              <w:rPr>
                <w:rFonts w:ascii="Arial" w:eastAsia="Times New Roman" w:hAnsi="Arial" w:cs="Times New Roman"/>
                <w:sz w:val="20"/>
                <w:szCs w:val="20"/>
              </w:rPr>
            </w:pPr>
            <w:r w:rsidRPr="009264E8">
              <w:rPr>
                <w:rFonts w:ascii="Arial" w:eastAsia="Times New Roman" w:hAnsi="Arial" w:cs="Times New Roman"/>
                <w:sz w:val="20"/>
                <w:szCs w:val="20"/>
              </w:rPr>
              <w:fldChar w:fldCharType="begin">
                <w:ffData>
                  <w:name w:val="AgentCity"/>
                  <w:enabled/>
                  <w:calcOnExit w:val="0"/>
                  <w:textInput>
                    <w:default w:val="AgentCity"/>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AgentCity</w:t>
            </w:r>
            <w:r w:rsidRPr="009264E8">
              <w:rPr>
                <w:rFonts w:ascii="Arial" w:eastAsia="Times New Roman" w:hAnsi="Arial" w:cs="Times New Roman"/>
                <w:sz w:val="20"/>
                <w:szCs w:val="20"/>
              </w:rPr>
              <w:fldChar w:fldCharType="end"/>
            </w:r>
            <w:bookmarkEnd w:id="32"/>
            <w:r w:rsidRPr="009264E8">
              <w:rPr>
                <w:rFonts w:ascii="Arial" w:eastAsia="Times New Roman" w:hAnsi="Arial" w:cs="Times New Roman"/>
                <w:sz w:val="20"/>
                <w:szCs w:val="20"/>
              </w:rPr>
              <w:t xml:space="preserve">, </w:t>
            </w:r>
            <w:bookmarkStart w:id="33" w:name="AgentState"/>
            <w:r w:rsidRPr="009264E8">
              <w:rPr>
                <w:rFonts w:ascii="Arial" w:eastAsia="Times New Roman" w:hAnsi="Arial" w:cs="Times New Roman"/>
                <w:sz w:val="20"/>
                <w:szCs w:val="20"/>
              </w:rPr>
              <w:fldChar w:fldCharType="begin">
                <w:ffData>
                  <w:name w:val="AgentState"/>
                  <w:enabled/>
                  <w:calcOnExit w:val="0"/>
                  <w:textInput>
                    <w:default w:val="AgentState"/>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AgentState</w:t>
            </w:r>
            <w:r w:rsidRPr="009264E8">
              <w:rPr>
                <w:rFonts w:ascii="Arial" w:eastAsia="Times New Roman" w:hAnsi="Arial" w:cs="Times New Roman"/>
                <w:sz w:val="20"/>
                <w:szCs w:val="20"/>
              </w:rPr>
              <w:fldChar w:fldCharType="end"/>
            </w:r>
            <w:bookmarkEnd w:id="33"/>
            <w:r w:rsidRPr="009264E8">
              <w:rPr>
                <w:rFonts w:ascii="Arial" w:eastAsia="Times New Roman" w:hAnsi="Arial" w:cs="Times New Roman"/>
                <w:sz w:val="20"/>
                <w:szCs w:val="20"/>
              </w:rPr>
              <w:t xml:space="preserve"> </w:t>
            </w:r>
            <w:bookmarkStart w:id="34" w:name="AgentZipCode"/>
            <w:r w:rsidRPr="009264E8">
              <w:rPr>
                <w:rFonts w:ascii="Arial" w:eastAsia="Times New Roman" w:hAnsi="Arial" w:cs="Times New Roman"/>
                <w:sz w:val="20"/>
                <w:szCs w:val="20"/>
              </w:rPr>
              <w:fldChar w:fldCharType="begin">
                <w:ffData>
                  <w:name w:val="AgentZipCode"/>
                  <w:enabled/>
                  <w:calcOnExit w:val="0"/>
                  <w:textInput>
                    <w:default w:val="AgentZipCode"/>
                  </w:textInput>
                </w:ffData>
              </w:fldChar>
            </w:r>
            <w:r w:rsidRPr="009264E8">
              <w:rPr>
                <w:rFonts w:ascii="Arial" w:eastAsia="Times New Roman" w:hAnsi="Arial" w:cs="Times New Roman"/>
                <w:sz w:val="20"/>
                <w:szCs w:val="20"/>
              </w:rPr>
              <w:instrText xml:space="preserve"> FORMTEXT </w:instrText>
            </w:r>
            <w:r w:rsidRPr="009264E8">
              <w:rPr>
                <w:rFonts w:ascii="Arial" w:eastAsia="Times New Roman" w:hAnsi="Arial" w:cs="Times New Roman"/>
                <w:sz w:val="20"/>
                <w:szCs w:val="20"/>
              </w:rPr>
            </w:r>
            <w:r w:rsidRPr="009264E8">
              <w:rPr>
                <w:rFonts w:ascii="Arial" w:eastAsia="Times New Roman" w:hAnsi="Arial" w:cs="Times New Roman"/>
                <w:sz w:val="20"/>
                <w:szCs w:val="20"/>
              </w:rPr>
              <w:fldChar w:fldCharType="separate"/>
            </w:r>
            <w:r w:rsidRPr="009264E8">
              <w:rPr>
                <w:rFonts w:ascii="Arial" w:eastAsia="Times New Roman" w:hAnsi="Arial" w:cs="Times New Roman"/>
                <w:noProof/>
                <w:sz w:val="20"/>
                <w:szCs w:val="20"/>
              </w:rPr>
              <w:t>AgentZipCode</w:t>
            </w:r>
            <w:r w:rsidRPr="009264E8">
              <w:rPr>
                <w:rFonts w:ascii="Arial" w:eastAsia="Times New Roman" w:hAnsi="Arial" w:cs="Times New Roman"/>
                <w:sz w:val="20"/>
                <w:szCs w:val="20"/>
              </w:rPr>
              <w:fldChar w:fldCharType="end"/>
            </w:r>
            <w:bookmarkEnd w:id="34"/>
          </w:p>
        </w:tc>
      </w:tr>
    </w:tbl>
    <w:p w14:paraId="6C81C225" w14:textId="77777777" w:rsidR="009264E8" w:rsidRDefault="009264E8" w:rsidP="009264E8">
      <w:pPr>
        <w:widowControl w:val="0"/>
        <w:tabs>
          <w:tab w:val="left" w:pos="360"/>
        </w:tabs>
        <w:spacing w:after="0" w:line="240" w:lineRule="auto"/>
        <w:rPr>
          <w:rFonts w:ascii="Arial" w:eastAsia="Times New Roman" w:hAnsi="Arial" w:cs="Arial"/>
          <w:b/>
          <w:sz w:val="20"/>
        </w:rPr>
      </w:pPr>
    </w:p>
    <w:p w14:paraId="6C81C226" w14:textId="77777777" w:rsidR="009264E8" w:rsidRPr="009264E8" w:rsidRDefault="009264E8" w:rsidP="009264E8">
      <w:pPr>
        <w:widowControl w:val="0"/>
        <w:tabs>
          <w:tab w:val="left" w:pos="360"/>
        </w:tabs>
        <w:spacing w:after="0" w:line="240" w:lineRule="auto"/>
        <w:rPr>
          <w:rFonts w:ascii="Arial" w:eastAsia="Times New Roman" w:hAnsi="Arial" w:cs="Arial"/>
          <w:b/>
          <w:sz w:val="20"/>
        </w:rPr>
      </w:pPr>
    </w:p>
    <w:p w14:paraId="6C81C227" w14:textId="77777777" w:rsidR="009264E8" w:rsidRPr="009264E8" w:rsidRDefault="009264E8" w:rsidP="009264E8">
      <w:pPr>
        <w:widowControl w:val="0"/>
        <w:tabs>
          <w:tab w:val="left" w:pos="360"/>
        </w:tabs>
        <w:spacing w:after="0" w:line="240" w:lineRule="auto"/>
        <w:rPr>
          <w:rFonts w:ascii="Arial" w:eastAsia="Times New Roman" w:hAnsi="Arial" w:cs="Arial"/>
          <w:b/>
          <w:sz w:val="20"/>
        </w:rPr>
      </w:pPr>
      <w:r w:rsidRPr="009264E8">
        <w:rPr>
          <w:rFonts w:ascii="Arial" w:eastAsia="Times New Roman" w:hAnsi="Arial" w:cs="Arial"/>
          <w:b/>
          <w:sz w:val="20"/>
        </w:rPr>
        <w:lastRenderedPageBreak/>
        <w:t>III.</w:t>
      </w:r>
      <w:r w:rsidRPr="009264E8">
        <w:rPr>
          <w:rFonts w:ascii="Arial" w:eastAsia="Times New Roman" w:hAnsi="Arial" w:cs="Arial"/>
          <w:b/>
          <w:sz w:val="20"/>
        </w:rPr>
        <w:tab/>
        <w:t>OPTIONAL COVERAGE EXTENSIONS:</w:t>
      </w:r>
    </w:p>
    <w:p w14:paraId="6C81C228" w14:textId="77777777" w:rsidR="009264E8" w:rsidRPr="009264E8" w:rsidRDefault="009264E8" w:rsidP="009264E8">
      <w:pPr>
        <w:widowControl w:val="0"/>
        <w:tabs>
          <w:tab w:val="left" w:pos="360"/>
        </w:tabs>
        <w:spacing w:after="0" w:line="240" w:lineRule="auto"/>
        <w:rPr>
          <w:rFonts w:ascii="Arial" w:eastAsia="Times New Roman" w:hAnsi="Arial" w:cs="Arial"/>
          <w:b/>
          <w:sz w:val="20"/>
        </w:rPr>
      </w:pPr>
    </w:p>
    <w:p w14:paraId="6C81C229" w14:textId="77777777" w:rsidR="009264E8" w:rsidRPr="009264E8" w:rsidRDefault="009264E8" w:rsidP="009264E8">
      <w:pPr>
        <w:widowControl w:val="0"/>
        <w:tabs>
          <w:tab w:val="left" w:pos="360"/>
        </w:tabs>
        <w:spacing w:after="0" w:line="240" w:lineRule="auto"/>
        <w:ind w:left="360"/>
        <w:jc w:val="both"/>
        <w:rPr>
          <w:rFonts w:ascii="Arial" w:eastAsia="Times New Roman" w:hAnsi="Arial" w:cs="Arial"/>
          <w:sz w:val="20"/>
        </w:rPr>
      </w:pPr>
      <w:r w:rsidRPr="009264E8">
        <w:rPr>
          <w:rFonts w:ascii="Arial" w:eastAsia="Times New Roman" w:hAnsi="Arial" w:cs="Arial"/>
          <w:sz w:val="20"/>
        </w:rPr>
        <w:t>The following extensions of coverage are provided only if marked with an X, and premium is paid for the coverage extension.  The coverage extension is subject to the deductibles noted below and the amount recoverable is limited as set forth in the policy form.</w:t>
      </w:r>
    </w:p>
    <w:p w14:paraId="6C81C22A" w14:textId="77777777" w:rsidR="009264E8" w:rsidRPr="009264E8" w:rsidRDefault="009264E8" w:rsidP="009264E8">
      <w:pPr>
        <w:widowControl w:val="0"/>
        <w:tabs>
          <w:tab w:val="left" w:pos="360"/>
        </w:tabs>
        <w:spacing w:after="0" w:line="240" w:lineRule="auto"/>
        <w:ind w:left="360"/>
        <w:jc w:val="both"/>
        <w:rPr>
          <w:rFonts w:ascii="Arial" w:eastAsia="Times New Roman" w:hAnsi="Arial" w:cs="Arial"/>
          <w:sz w:val="20"/>
        </w:rPr>
      </w:pPr>
    </w:p>
    <w:bookmarkStart w:id="35" w:name="Check3"/>
    <w:p w14:paraId="6C81C22B" w14:textId="77777777" w:rsidR="009264E8" w:rsidRPr="009264E8" w:rsidRDefault="009264E8" w:rsidP="009264E8">
      <w:pPr>
        <w:widowControl w:val="0"/>
        <w:tabs>
          <w:tab w:val="left" w:pos="360"/>
        </w:tabs>
        <w:spacing w:after="0" w:line="240" w:lineRule="auto"/>
        <w:ind w:left="360"/>
        <w:jc w:val="both"/>
        <w:rPr>
          <w:rFonts w:ascii="Arial" w:eastAsia="Times New Roman" w:hAnsi="Arial" w:cs="Arial"/>
          <w:sz w:val="20"/>
        </w:rPr>
      </w:pPr>
      <w:r w:rsidRPr="009264E8">
        <w:rPr>
          <w:rFonts w:ascii="Arial" w:eastAsia="Times New Roman" w:hAnsi="Arial" w:cs="Arial"/>
          <w:sz w:val="20"/>
        </w:rPr>
        <w:fldChar w:fldCharType="begin">
          <w:ffData>
            <w:name w:val="Check3"/>
            <w:enabled/>
            <w:calcOnExit w:val="0"/>
            <w:checkBox>
              <w:sizeAuto/>
              <w:default w:val="0"/>
            </w:checkBox>
          </w:ffData>
        </w:fldChar>
      </w:r>
      <w:r w:rsidRPr="009264E8">
        <w:rPr>
          <w:rFonts w:ascii="Arial" w:eastAsia="Times New Roman" w:hAnsi="Arial" w:cs="Arial"/>
          <w:sz w:val="20"/>
        </w:rPr>
        <w:instrText xml:space="preserve"> FORMCHECKBOX </w:instrText>
      </w:r>
      <w:r w:rsidR="00AB09A6">
        <w:rPr>
          <w:rFonts w:ascii="Arial" w:eastAsia="Times New Roman" w:hAnsi="Arial" w:cs="Arial"/>
          <w:sz w:val="20"/>
        </w:rPr>
      </w:r>
      <w:r w:rsidR="00AB09A6">
        <w:rPr>
          <w:rFonts w:ascii="Arial" w:eastAsia="Times New Roman" w:hAnsi="Arial" w:cs="Arial"/>
          <w:sz w:val="20"/>
        </w:rPr>
        <w:fldChar w:fldCharType="separate"/>
      </w:r>
      <w:r w:rsidRPr="009264E8">
        <w:rPr>
          <w:rFonts w:ascii="Arial" w:eastAsia="Times New Roman" w:hAnsi="Arial" w:cs="Arial"/>
          <w:sz w:val="20"/>
        </w:rPr>
        <w:fldChar w:fldCharType="end"/>
      </w:r>
      <w:bookmarkEnd w:id="35"/>
      <w:r w:rsidRPr="009264E8">
        <w:rPr>
          <w:rFonts w:ascii="Arial" w:eastAsia="Times New Roman" w:hAnsi="Arial" w:cs="Arial"/>
          <w:sz w:val="20"/>
        </w:rPr>
        <w:t xml:space="preserve">  EMPLOYEE’S TOOLS </w:t>
      </w:r>
    </w:p>
    <w:bookmarkStart w:id="36" w:name="Check4"/>
    <w:p w14:paraId="6C81C22C" w14:textId="77777777" w:rsidR="009264E8" w:rsidRPr="009264E8" w:rsidRDefault="009264E8" w:rsidP="009264E8">
      <w:pPr>
        <w:widowControl w:val="0"/>
        <w:tabs>
          <w:tab w:val="left" w:pos="360"/>
        </w:tabs>
        <w:spacing w:after="0" w:line="240" w:lineRule="auto"/>
        <w:ind w:left="360"/>
        <w:jc w:val="both"/>
        <w:rPr>
          <w:rFonts w:ascii="Arial" w:eastAsia="Times New Roman" w:hAnsi="Arial" w:cs="Arial"/>
          <w:sz w:val="20"/>
        </w:rPr>
      </w:pPr>
      <w:r w:rsidRPr="009264E8">
        <w:rPr>
          <w:rFonts w:ascii="Arial" w:eastAsia="Times New Roman" w:hAnsi="Arial" w:cs="Arial"/>
          <w:sz w:val="20"/>
        </w:rPr>
        <w:fldChar w:fldCharType="begin">
          <w:ffData>
            <w:name w:val="Check4"/>
            <w:enabled/>
            <w:calcOnExit w:val="0"/>
            <w:checkBox>
              <w:sizeAuto/>
              <w:default w:val="0"/>
            </w:checkBox>
          </w:ffData>
        </w:fldChar>
      </w:r>
      <w:r w:rsidRPr="009264E8">
        <w:rPr>
          <w:rFonts w:ascii="Arial" w:eastAsia="Times New Roman" w:hAnsi="Arial" w:cs="Arial"/>
          <w:sz w:val="20"/>
        </w:rPr>
        <w:instrText xml:space="preserve"> FORMCHECKBOX </w:instrText>
      </w:r>
      <w:r w:rsidR="00AB09A6">
        <w:rPr>
          <w:rFonts w:ascii="Arial" w:eastAsia="Times New Roman" w:hAnsi="Arial" w:cs="Arial"/>
          <w:sz w:val="20"/>
        </w:rPr>
      </w:r>
      <w:r w:rsidR="00AB09A6">
        <w:rPr>
          <w:rFonts w:ascii="Arial" w:eastAsia="Times New Roman" w:hAnsi="Arial" w:cs="Arial"/>
          <w:sz w:val="20"/>
        </w:rPr>
        <w:fldChar w:fldCharType="separate"/>
      </w:r>
      <w:r w:rsidRPr="009264E8">
        <w:rPr>
          <w:rFonts w:ascii="Arial" w:eastAsia="Times New Roman" w:hAnsi="Arial" w:cs="Arial"/>
          <w:sz w:val="20"/>
        </w:rPr>
        <w:fldChar w:fldCharType="end"/>
      </w:r>
      <w:bookmarkEnd w:id="36"/>
      <w:r w:rsidRPr="009264E8">
        <w:rPr>
          <w:rFonts w:ascii="Arial" w:eastAsia="Times New Roman" w:hAnsi="Arial" w:cs="Arial"/>
          <w:sz w:val="20"/>
        </w:rPr>
        <w:t xml:space="preserve">  WATERBORNE COVERAGE</w:t>
      </w:r>
    </w:p>
    <w:bookmarkStart w:id="37" w:name="Check5"/>
    <w:p w14:paraId="6C81C22D" w14:textId="77777777" w:rsidR="009264E8" w:rsidRPr="009264E8" w:rsidRDefault="009264E8" w:rsidP="009264E8">
      <w:pPr>
        <w:widowControl w:val="0"/>
        <w:tabs>
          <w:tab w:val="left" w:pos="360"/>
        </w:tabs>
        <w:spacing w:after="0" w:line="240" w:lineRule="auto"/>
        <w:ind w:left="360"/>
        <w:jc w:val="both"/>
        <w:rPr>
          <w:rFonts w:ascii="Arial" w:eastAsia="Times New Roman" w:hAnsi="Arial" w:cs="Arial"/>
          <w:sz w:val="20"/>
        </w:rPr>
      </w:pPr>
      <w:r w:rsidRPr="009264E8">
        <w:rPr>
          <w:rFonts w:ascii="Arial" w:eastAsia="Times New Roman" w:hAnsi="Arial" w:cs="Arial"/>
          <w:sz w:val="20"/>
        </w:rPr>
        <w:fldChar w:fldCharType="begin">
          <w:ffData>
            <w:name w:val="Check5"/>
            <w:enabled/>
            <w:calcOnExit w:val="0"/>
            <w:checkBox>
              <w:sizeAuto/>
              <w:default w:val="0"/>
            </w:checkBox>
          </w:ffData>
        </w:fldChar>
      </w:r>
      <w:r w:rsidRPr="009264E8">
        <w:rPr>
          <w:rFonts w:ascii="Arial" w:eastAsia="Times New Roman" w:hAnsi="Arial" w:cs="Arial"/>
          <w:sz w:val="20"/>
        </w:rPr>
        <w:instrText xml:space="preserve"> FORMCHECKBOX </w:instrText>
      </w:r>
      <w:r w:rsidR="00AB09A6">
        <w:rPr>
          <w:rFonts w:ascii="Arial" w:eastAsia="Times New Roman" w:hAnsi="Arial" w:cs="Arial"/>
          <w:sz w:val="20"/>
        </w:rPr>
      </w:r>
      <w:r w:rsidR="00AB09A6">
        <w:rPr>
          <w:rFonts w:ascii="Arial" w:eastAsia="Times New Roman" w:hAnsi="Arial" w:cs="Arial"/>
          <w:sz w:val="20"/>
        </w:rPr>
        <w:fldChar w:fldCharType="separate"/>
      </w:r>
      <w:r w:rsidRPr="009264E8">
        <w:rPr>
          <w:rFonts w:ascii="Arial" w:eastAsia="Times New Roman" w:hAnsi="Arial" w:cs="Arial"/>
          <w:sz w:val="20"/>
        </w:rPr>
        <w:fldChar w:fldCharType="end"/>
      </w:r>
      <w:bookmarkEnd w:id="37"/>
      <w:r w:rsidRPr="009264E8">
        <w:rPr>
          <w:rFonts w:ascii="Arial" w:eastAsia="Times New Roman" w:hAnsi="Arial" w:cs="Arial"/>
          <w:sz w:val="20"/>
        </w:rPr>
        <w:t xml:space="preserve">  BOOM COVERAGE</w:t>
      </w:r>
    </w:p>
    <w:bookmarkStart w:id="38" w:name="Check6"/>
    <w:p w14:paraId="6C81C22E" w14:textId="77777777" w:rsidR="009264E8" w:rsidRPr="009264E8" w:rsidRDefault="009264E8" w:rsidP="009264E8">
      <w:pPr>
        <w:widowControl w:val="0"/>
        <w:tabs>
          <w:tab w:val="left" w:pos="360"/>
        </w:tabs>
        <w:spacing w:after="0" w:line="240" w:lineRule="auto"/>
        <w:ind w:left="360"/>
        <w:jc w:val="both"/>
        <w:rPr>
          <w:rFonts w:ascii="Arial" w:eastAsia="Times New Roman" w:hAnsi="Arial" w:cs="Arial"/>
          <w:sz w:val="20"/>
        </w:rPr>
      </w:pPr>
      <w:r w:rsidRPr="009264E8">
        <w:rPr>
          <w:rFonts w:ascii="Arial" w:eastAsia="Times New Roman" w:hAnsi="Arial" w:cs="Arial"/>
          <w:sz w:val="20"/>
        </w:rPr>
        <w:fldChar w:fldCharType="begin">
          <w:ffData>
            <w:name w:val="Check6"/>
            <w:enabled/>
            <w:calcOnExit w:val="0"/>
            <w:checkBox>
              <w:sizeAuto/>
              <w:default w:val="0"/>
            </w:checkBox>
          </w:ffData>
        </w:fldChar>
      </w:r>
      <w:r w:rsidRPr="009264E8">
        <w:rPr>
          <w:rFonts w:ascii="Arial" w:eastAsia="Times New Roman" w:hAnsi="Arial" w:cs="Arial"/>
          <w:sz w:val="20"/>
        </w:rPr>
        <w:instrText xml:space="preserve"> FORMCHECKBOX </w:instrText>
      </w:r>
      <w:r w:rsidR="00AB09A6">
        <w:rPr>
          <w:rFonts w:ascii="Arial" w:eastAsia="Times New Roman" w:hAnsi="Arial" w:cs="Arial"/>
          <w:sz w:val="20"/>
        </w:rPr>
      </w:r>
      <w:r w:rsidR="00AB09A6">
        <w:rPr>
          <w:rFonts w:ascii="Arial" w:eastAsia="Times New Roman" w:hAnsi="Arial" w:cs="Arial"/>
          <w:sz w:val="20"/>
        </w:rPr>
        <w:fldChar w:fldCharType="separate"/>
      </w:r>
      <w:r w:rsidRPr="009264E8">
        <w:rPr>
          <w:rFonts w:ascii="Arial" w:eastAsia="Times New Roman" w:hAnsi="Arial" w:cs="Arial"/>
          <w:sz w:val="20"/>
        </w:rPr>
        <w:fldChar w:fldCharType="end"/>
      </w:r>
      <w:bookmarkEnd w:id="38"/>
      <w:r w:rsidRPr="009264E8">
        <w:rPr>
          <w:rFonts w:ascii="Arial" w:eastAsia="Times New Roman" w:hAnsi="Arial" w:cs="Arial"/>
          <w:sz w:val="20"/>
        </w:rPr>
        <w:t xml:space="preserve">  WEIGHT LOAD COVERAGE</w:t>
      </w:r>
    </w:p>
    <w:bookmarkStart w:id="39" w:name="Check7"/>
    <w:p w14:paraId="6C81C22F" w14:textId="77777777" w:rsidR="009264E8" w:rsidRPr="009264E8" w:rsidRDefault="009264E8" w:rsidP="009264E8">
      <w:pPr>
        <w:widowControl w:val="0"/>
        <w:tabs>
          <w:tab w:val="left" w:pos="360"/>
        </w:tabs>
        <w:spacing w:after="0" w:line="240" w:lineRule="auto"/>
        <w:ind w:left="360"/>
        <w:jc w:val="both"/>
        <w:rPr>
          <w:rFonts w:ascii="Arial" w:eastAsia="Times New Roman" w:hAnsi="Arial" w:cs="Times New Roman"/>
          <w:sz w:val="20"/>
        </w:rPr>
      </w:pPr>
      <w:r w:rsidRPr="009264E8">
        <w:rPr>
          <w:rFonts w:ascii="Arial" w:eastAsia="Times New Roman" w:hAnsi="Arial" w:cs="Arial"/>
          <w:sz w:val="20"/>
        </w:rPr>
        <w:fldChar w:fldCharType="begin">
          <w:ffData>
            <w:name w:val="Check7"/>
            <w:enabled/>
            <w:calcOnExit w:val="0"/>
            <w:checkBox>
              <w:sizeAuto/>
              <w:default w:val="0"/>
            </w:checkBox>
          </w:ffData>
        </w:fldChar>
      </w:r>
      <w:r w:rsidRPr="009264E8">
        <w:rPr>
          <w:rFonts w:ascii="Arial" w:eastAsia="Times New Roman" w:hAnsi="Arial" w:cs="Arial"/>
          <w:sz w:val="20"/>
        </w:rPr>
        <w:instrText xml:space="preserve"> FORMCHECKBOX </w:instrText>
      </w:r>
      <w:r w:rsidR="00AB09A6">
        <w:rPr>
          <w:rFonts w:ascii="Arial" w:eastAsia="Times New Roman" w:hAnsi="Arial" w:cs="Arial"/>
          <w:sz w:val="20"/>
        </w:rPr>
      </w:r>
      <w:r w:rsidR="00AB09A6">
        <w:rPr>
          <w:rFonts w:ascii="Arial" w:eastAsia="Times New Roman" w:hAnsi="Arial" w:cs="Arial"/>
          <w:sz w:val="20"/>
        </w:rPr>
        <w:fldChar w:fldCharType="separate"/>
      </w:r>
      <w:r w:rsidRPr="009264E8">
        <w:rPr>
          <w:rFonts w:ascii="Arial" w:eastAsia="Times New Roman" w:hAnsi="Arial" w:cs="Arial"/>
          <w:sz w:val="20"/>
        </w:rPr>
        <w:fldChar w:fldCharType="end"/>
      </w:r>
      <w:bookmarkEnd w:id="39"/>
      <w:r w:rsidRPr="009264E8">
        <w:rPr>
          <w:rFonts w:ascii="Arial" w:eastAsia="Times New Roman" w:hAnsi="Arial" w:cs="Arial"/>
          <w:sz w:val="20"/>
        </w:rPr>
        <w:t xml:space="preserve">  </w:t>
      </w:r>
      <w:r w:rsidRPr="009264E8">
        <w:rPr>
          <w:rFonts w:ascii="Arial" w:eastAsia="Times New Roman" w:hAnsi="Arial" w:cs="Times New Roman"/>
          <w:sz w:val="20"/>
        </w:rPr>
        <w:t>RENTAL REIMBURSEMENT</w:t>
      </w:r>
    </w:p>
    <w:bookmarkStart w:id="40" w:name="Check8"/>
    <w:p w14:paraId="6C81C230" w14:textId="77777777" w:rsidR="009264E8" w:rsidRPr="009264E8" w:rsidRDefault="009264E8" w:rsidP="009264E8">
      <w:pPr>
        <w:widowControl w:val="0"/>
        <w:tabs>
          <w:tab w:val="left" w:pos="360"/>
        </w:tabs>
        <w:spacing w:after="0" w:line="240" w:lineRule="auto"/>
        <w:ind w:left="360"/>
        <w:jc w:val="both"/>
        <w:rPr>
          <w:rFonts w:ascii="Arial" w:eastAsia="Times New Roman" w:hAnsi="Arial" w:cs="Arial"/>
          <w:sz w:val="20"/>
        </w:rPr>
      </w:pPr>
      <w:r w:rsidRPr="009264E8">
        <w:rPr>
          <w:rFonts w:ascii="Arial" w:eastAsia="Times New Roman" w:hAnsi="Arial" w:cs="Arial"/>
          <w:sz w:val="20"/>
        </w:rPr>
        <w:fldChar w:fldCharType="begin">
          <w:ffData>
            <w:name w:val="Check8"/>
            <w:enabled/>
            <w:calcOnExit w:val="0"/>
            <w:checkBox>
              <w:sizeAuto/>
              <w:default w:val="0"/>
            </w:checkBox>
          </w:ffData>
        </w:fldChar>
      </w:r>
      <w:r w:rsidRPr="009264E8">
        <w:rPr>
          <w:rFonts w:ascii="Arial" w:eastAsia="Times New Roman" w:hAnsi="Arial" w:cs="Arial"/>
          <w:sz w:val="20"/>
        </w:rPr>
        <w:instrText xml:space="preserve"> FORMCHECKBOX </w:instrText>
      </w:r>
      <w:r w:rsidR="00AB09A6">
        <w:rPr>
          <w:rFonts w:ascii="Arial" w:eastAsia="Times New Roman" w:hAnsi="Arial" w:cs="Arial"/>
          <w:sz w:val="20"/>
        </w:rPr>
      </w:r>
      <w:r w:rsidR="00AB09A6">
        <w:rPr>
          <w:rFonts w:ascii="Arial" w:eastAsia="Times New Roman" w:hAnsi="Arial" w:cs="Arial"/>
          <w:sz w:val="20"/>
        </w:rPr>
        <w:fldChar w:fldCharType="separate"/>
      </w:r>
      <w:r w:rsidRPr="009264E8">
        <w:rPr>
          <w:rFonts w:ascii="Arial" w:eastAsia="Times New Roman" w:hAnsi="Arial" w:cs="Arial"/>
          <w:sz w:val="20"/>
        </w:rPr>
        <w:fldChar w:fldCharType="end"/>
      </w:r>
      <w:bookmarkEnd w:id="40"/>
      <w:r w:rsidRPr="009264E8">
        <w:rPr>
          <w:rFonts w:ascii="Arial" w:eastAsia="Times New Roman" w:hAnsi="Arial" w:cs="Arial"/>
          <w:sz w:val="20"/>
        </w:rPr>
        <w:t xml:space="preserve">  </w:t>
      </w:r>
      <w:r w:rsidRPr="009264E8">
        <w:rPr>
          <w:rFonts w:ascii="Arial" w:eastAsia="Times New Roman" w:hAnsi="Arial" w:cs="Arial"/>
          <w:b/>
          <w:sz w:val="20"/>
        </w:rPr>
        <w:t>EQUIPMENT</w:t>
      </w:r>
      <w:r w:rsidRPr="009264E8">
        <w:rPr>
          <w:rFonts w:ascii="Arial" w:eastAsia="Times New Roman" w:hAnsi="Arial" w:cs="Arial"/>
          <w:sz w:val="20"/>
        </w:rPr>
        <w:t xml:space="preserve"> LEASED OR RENTED TO OTHERS</w:t>
      </w:r>
    </w:p>
    <w:bookmarkStart w:id="41" w:name="Check9"/>
    <w:p w14:paraId="6C81C231" w14:textId="77777777" w:rsidR="009264E8" w:rsidRPr="009264E8" w:rsidRDefault="009264E8" w:rsidP="009264E8">
      <w:pPr>
        <w:widowControl w:val="0"/>
        <w:tabs>
          <w:tab w:val="left" w:pos="360"/>
        </w:tabs>
        <w:spacing w:after="0" w:line="240" w:lineRule="auto"/>
        <w:ind w:left="360"/>
        <w:jc w:val="both"/>
        <w:rPr>
          <w:rFonts w:ascii="Arial" w:eastAsia="Times New Roman" w:hAnsi="Arial" w:cs="Arial"/>
          <w:sz w:val="20"/>
        </w:rPr>
      </w:pPr>
      <w:r w:rsidRPr="009264E8">
        <w:rPr>
          <w:rFonts w:ascii="Arial" w:eastAsia="Times New Roman" w:hAnsi="Arial" w:cs="Arial"/>
          <w:sz w:val="20"/>
        </w:rPr>
        <w:fldChar w:fldCharType="begin">
          <w:ffData>
            <w:name w:val="Check9"/>
            <w:enabled/>
            <w:calcOnExit w:val="0"/>
            <w:checkBox>
              <w:sizeAuto/>
              <w:default w:val="0"/>
            </w:checkBox>
          </w:ffData>
        </w:fldChar>
      </w:r>
      <w:r w:rsidRPr="009264E8">
        <w:rPr>
          <w:rFonts w:ascii="Arial" w:eastAsia="Times New Roman" w:hAnsi="Arial" w:cs="Arial"/>
          <w:sz w:val="20"/>
        </w:rPr>
        <w:instrText xml:space="preserve"> FORMCHECKBOX </w:instrText>
      </w:r>
      <w:r w:rsidR="00AB09A6">
        <w:rPr>
          <w:rFonts w:ascii="Arial" w:eastAsia="Times New Roman" w:hAnsi="Arial" w:cs="Arial"/>
          <w:sz w:val="20"/>
        </w:rPr>
      </w:r>
      <w:r w:rsidR="00AB09A6">
        <w:rPr>
          <w:rFonts w:ascii="Arial" w:eastAsia="Times New Roman" w:hAnsi="Arial" w:cs="Arial"/>
          <w:sz w:val="20"/>
        </w:rPr>
        <w:fldChar w:fldCharType="separate"/>
      </w:r>
      <w:r w:rsidRPr="009264E8">
        <w:rPr>
          <w:rFonts w:ascii="Arial" w:eastAsia="Times New Roman" w:hAnsi="Arial" w:cs="Arial"/>
          <w:sz w:val="20"/>
        </w:rPr>
        <w:fldChar w:fldCharType="end"/>
      </w:r>
      <w:bookmarkEnd w:id="41"/>
      <w:r w:rsidRPr="009264E8">
        <w:rPr>
          <w:rFonts w:ascii="Arial" w:eastAsia="Times New Roman" w:hAnsi="Arial" w:cs="Arial"/>
          <w:sz w:val="20"/>
        </w:rPr>
        <w:t xml:space="preserve">  ADDITIONALLY ACQUIRED PROPERTY</w:t>
      </w:r>
    </w:p>
    <w:bookmarkStart w:id="42" w:name="Check10"/>
    <w:p w14:paraId="6C81C232" w14:textId="77777777" w:rsidR="009264E8" w:rsidRPr="009264E8" w:rsidRDefault="009264E8" w:rsidP="009264E8">
      <w:pPr>
        <w:widowControl w:val="0"/>
        <w:tabs>
          <w:tab w:val="left" w:pos="360"/>
        </w:tabs>
        <w:spacing w:after="0" w:line="240" w:lineRule="auto"/>
        <w:ind w:left="360"/>
        <w:jc w:val="both"/>
        <w:rPr>
          <w:rFonts w:ascii="Arial" w:eastAsia="Times New Roman" w:hAnsi="Arial" w:cs="Arial"/>
          <w:sz w:val="20"/>
        </w:rPr>
      </w:pPr>
      <w:r w:rsidRPr="009264E8">
        <w:rPr>
          <w:rFonts w:ascii="Arial" w:eastAsia="Times New Roman" w:hAnsi="Arial" w:cs="Times New Roman"/>
          <w:sz w:val="20"/>
        </w:rPr>
        <w:fldChar w:fldCharType="begin">
          <w:ffData>
            <w:name w:val="Check10"/>
            <w:enabled/>
            <w:calcOnExit w:val="0"/>
            <w:checkBox>
              <w:sizeAuto/>
              <w:default w:val="0"/>
            </w:checkBox>
          </w:ffData>
        </w:fldChar>
      </w:r>
      <w:r w:rsidRPr="009264E8">
        <w:rPr>
          <w:rFonts w:ascii="Arial" w:eastAsia="Times New Roman" w:hAnsi="Arial" w:cs="Times New Roman"/>
          <w:sz w:val="20"/>
        </w:rPr>
        <w:instrText xml:space="preserve"> FORMCHECKBOX </w:instrText>
      </w:r>
      <w:r w:rsidR="00AB09A6">
        <w:rPr>
          <w:rFonts w:ascii="Arial" w:eastAsia="Times New Roman" w:hAnsi="Arial" w:cs="Times New Roman"/>
          <w:sz w:val="20"/>
        </w:rPr>
      </w:r>
      <w:r w:rsidR="00AB09A6">
        <w:rPr>
          <w:rFonts w:ascii="Arial" w:eastAsia="Times New Roman" w:hAnsi="Arial" w:cs="Times New Roman"/>
          <w:sz w:val="20"/>
        </w:rPr>
        <w:fldChar w:fldCharType="separate"/>
      </w:r>
      <w:r w:rsidRPr="009264E8">
        <w:rPr>
          <w:rFonts w:ascii="Arial" w:eastAsia="Times New Roman" w:hAnsi="Arial" w:cs="Times New Roman"/>
          <w:sz w:val="20"/>
        </w:rPr>
        <w:fldChar w:fldCharType="end"/>
      </w:r>
      <w:bookmarkEnd w:id="42"/>
      <w:r w:rsidRPr="009264E8">
        <w:rPr>
          <w:rFonts w:ascii="Arial" w:eastAsia="Times New Roman" w:hAnsi="Arial" w:cs="Times New Roman"/>
          <w:sz w:val="20"/>
        </w:rPr>
        <w:t xml:space="preserve">  </w:t>
      </w:r>
      <w:r w:rsidRPr="009264E8">
        <w:rPr>
          <w:rFonts w:ascii="Arial" w:eastAsia="Times New Roman" w:hAnsi="Arial" w:cs="Arial"/>
          <w:b/>
          <w:sz w:val="20"/>
        </w:rPr>
        <w:t>EQUIPMENT</w:t>
      </w:r>
      <w:r w:rsidRPr="009264E8">
        <w:rPr>
          <w:rFonts w:ascii="Arial" w:eastAsia="Times New Roman" w:hAnsi="Arial" w:cs="Arial"/>
          <w:sz w:val="20"/>
        </w:rPr>
        <w:t xml:space="preserve"> LEASED OR RENTED FROM OTHERS</w:t>
      </w:r>
    </w:p>
    <w:p w14:paraId="6C81C233" w14:textId="77777777" w:rsidR="009264E8" w:rsidRPr="009264E8" w:rsidRDefault="009264E8" w:rsidP="009264E8">
      <w:pPr>
        <w:widowControl w:val="0"/>
        <w:spacing w:after="0" w:line="240" w:lineRule="auto"/>
        <w:rPr>
          <w:rFonts w:ascii="Arial" w:eastAsia="Times New Roman" w:hAnsi="Arial" w:cs="Times New Roman"/>
          <w:sz w:val="20"/>
        </w:rPr>
      </w:pPr>
    </w:p>
    <w:p w14:paraId="6C81C234" w14:textId="77777777" w:rsidR="009264E8" w:rsidRPr="009264E8" w:rsidRDefault="009264E8" w:rsidP="009264E8">
      <w:pPr>
        <w:widowControl w:val="0"/>
        <w:tabs>
          <w:tab w:val="left" w:pos="360"/>
        </w:tabs>
        <w:spacing w:after="0" w:line="240" w:lineRule="auto"/>
        <w:ind w:left="360" w:hanging="360"/>
        <w:jc w:val="both"/>
        <w:rPr>
          <w:rFonts w:ascii="Arial" w:eastAsia="Times New Roman" w:hAnsi="Arial" w:cs="Arial"/>
          <w:b/>
          <w:sz w:val="20"/>
        </w:rPr>
      </w:pPr>
      <w:r w:rsidRPr="009264E8">
        <w:rPr>
          <w:rFonts w:ascii="Arial" w:eastAsia="Times New Roman" w:hAnsi="Arial" w:cs="Arial"/>
          <w:b/>
          <w:sz w:val="20"/>
        </w:rPr>
        <w:t>IV.</w:t>
      </w:r>
      <w:r w:rsidRPr="009264E8">
        <w:rPr>
          <w:rFonts w:ascii="Arial" w:eastAsia="Times New Roman" w:hAnsi="Arial" w:cs="Arial"/>
          <w:b/>
          <w:sz w:val="20"/>
        </w:rPr>
        <w:tab/>
        <w:t>DEDUCTIBLE(S) PER OCCURRENCE:  This policy contains various deductibles.  Each deductible is per occurrence.  Your deductibles are as follows:</w:t>
      </w:r>
    </w:p>
    <w:p w14:paraId="6C81C235" w14:textId="77777777" w:rsidR="009264E8" w:rsidRPr="009264E8" w:rsidRDefault="009264E8" w:rsidP="009264E8">
      <w:pPr>
        <w:widowControl w:val="0"/>
        <w:tabs>
          <w:tab w:val="left" w:pos="360"/>
        </w:tabs>
        <w:spacing w:after="0" w:line="240" w:lineRule="auto"/>
        <w:jc w:val="both"/>
        <w:rPr>
          <w:rFonts w:ascii="Arial" w:eastAsia="Times New Roman" w:hAnsi="Arial" w:cs="Arial"/>
          <w:b/>
          <w:sz w:val="20"/>
        </w:rPr>
      </w:pPr>
    </w:p>
    <w:p w14:paraId="6C81C236" w14:textId="77777777" w:rsidR="009264E8" w:rsidRPr="009264E8" w:rsidRDefault="009264E8" w:rsidP="009264E8">
      <w:pPr>
        <w:widowControl w:val="0"/>
        <w:numPr>
          <w:ilvl w:val="0"/>
          <w:numId w:val="4"/>
        </w:numPr>
        <w:tabs>
          <w:tab w:val="left" w:pos="720"/>
        </w:tabs>
        <w:spacing w:after="0" w:line="240" w:lineRule="auto"/>
        <w:jc w:val="both"/>
        <w:rPr>
          <w:rFonts w:ascii="Arial" w:eastAsia="Times New Roman" w:hAnsi="Arial" w:cs="Arial"/>
          <w:sz w:val="20"/>
        </w:rPr>
      </w:pPr>
      <w:r w:rsidRPr="009264E8">
        <w:rPr>
          <w:rFonts w:ascii="Arial" w:eastAsia="Times New Roman" w:hAnsi="Arial" w:cs="Arial"/>
          <w:sz w:val="20"/>
        </w:rPr>
        <w:t xml:space="preserve">$ </w:t>
      </w:r>
      <w:bookmarkStart w:id="43" w:name="BlankMergeField_13"/>
      <w:r w:rsidRPr="009264E8">
        <w:rPr>
          <w:rFonts w:ascii="Arial" w:eastAsia="Times New Roman" w:hAnsi="Arial" w:cs="Arial"/>
          <w:sz w:val="20"/>
        </w:rPr>
        <w:fldChar w:fldCharType="begin">
          <w:ffData>
            <w:name w:val="BlankMergeField_13"/>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43"/>
      <w:r w:rsidRPr="009264E8">
        <w:rPr>
          <w:rFonts w:ascii="Arial" w:eastAsia="Times New Roman" w:hAnsi="Arial" w:cs="Arial"/>
          <w:sz w:val="20"/>
        </w:rPr>
        <w:t xml:space="preserve">  Loss caused, by fire.</w:t>
      </w:r>
    </w:p>
    <w:p w14:paraId="6C81C237" w14:textId="77777777" w:rsidR="009264E8" w:rsidRPr="009264E8" w:rsidRDefault="009264E8" w:rsidP="009264E8">
      <w:pPr>
        <w:widowControl w:val="0"/>
        <w:tabs>
          <w:tab w:val="left" w:pos="360"/>
        </w:tabs>
        <w:spacing w:after="0" w:line="240" w:lineRule="auto"/>
        <w:ind w:left="720" w:hanging="360"/>
        <w:jc w:val="both"/>
        <w:rPr>
          <w:rFonts w:ascii="Arial" w:eastAsia="Times New Roman" w:hAnsi="Arial" w:cs="Arial"/>
          <w:sz w:val="20"/>
        </w:rPr>
      </w:pPr>
    </w:p>
    <w:p w14:paraId="6C81C238" w14:textId="77777777" w:rsidR="009264E8" w:rsidRPr="009264E8" w:rsidRDefault="009264E8" w:rsidP="009264E8">
      <w:pPr>
        <w:widowControl w:val="0"/>
        <w:tabs>
          <w:tab w:val="left" w:pos="720"/>
        </w:tabs>
        <w:spacing w:after="0" w:line="240" w:lineRule="auto"/>
        <w:ind w:left="720" w:hanging="360"/>
        <w:jc w:val="both"/>
        <w:rPr>
          <w:rFonts w:ascii="Arial" w:eastAsia="Times New Roman" w:hAnsi="Arial" w:cs="Arial"/>
          <w:sz w:val="20"/>
        </w:rPr>
      </w:pPr>
      <w:r w:rsidRPr="009264E8">
        <w:rPr>
          <w:rFonts w:ascii="Arial" w:eastAsia="Times New Roman" w:hAnsi="Arial" w:cs="Arial"/>
          <w:sz w:val="20"/>
        </w:rPr>
        <w:t>B.</w:t>
      </w:r>
      <w:r w:rsidRPr="009264E8">
        <w:rPr>
          <w:rFonts w:ascii="Arial" w:eastAsia="Times New Roman" w:hAnsi="Arial" w:cs="Arial"/>
          <w:sz w:val="20"/>
        </w:rPr>
        <w:tab/>
        <w:t xml:space="preserve">$ </w:t>
      </w:r>
      <w:bookmarkStart w:id="44" w:name="BlankMergeField_14"/>
      <w:r w:rsidRPr="009264E8">
        <w:rPr>
          <w:rFonts w:ascii="Arial" w:eastAsia="Times New Roman" w:hAnsi="Arial" w:cs="Arial"/>
          <w:sz w:val="20"/>
        </w:rPr>
        <w:fldChar w:fldCharType="begin">
          <w:ffData>
            <w:name w:val="BlankMergeField_14"/>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44"/>
      <w:r w:rsidRPr="009264E8">
        <w:rPr>
          <w:rFonts w:ascii="Arial" w:eastAsia="Times New Roman" w:hAnsi="Arial" w:cs="Arial"/>
          <w:sz w:val="20"/>
        </w:rPr>
        <w:t xml:space="preserve">  Loss caused, in whole or in part, by theft, malicious mischief or vandalism.</w:t>
      </w:r>
    </w:p>
    <w:p w14:paraId="6C81C239" w14:textId="77777777" w:rsidR="009264E8" w:rsidRPr="009264E8" w:rsidRDefault="009264E8" w:rsidP="009264E8">
      <w:pPr>
        <w:widowControl w:val="0"/>
        <w:tabs>
          <w:tab w:val="left" w:pos="360"/>
        </w:tabs>
        <w:spacing w:after="0" w:line="240" w:lineRule="auto"/>
        <w:ind w:left="720" w:hanging="360"/>
        <w:jc w:val="both"/>
        <w:rPr>
          <w:rFonts w:ascii="Arial" w:eastAsia="Times New Roman" w:hAnsi="Arial" w:cs="Arial"/>
          <w:sz w:val="20"/>
        </w:rPr>
      </w:pPr>
    </w:p>
    <w:p w14:paraId="6C81C23A" w14:textId="77777777" w:rsidR="009264E8" w:rsidRPr="009264E8" w:rsidRDefault="009264E8" w:rsidP="009264E8">
      <w:pPr>
        <w:widowControl w:val="0"/>
        <w:tabs>
          <w:tab w:val="left" w:pos="720"/>
        </w:tabs>
        <w:spacing w:after="0" w:line="240" w:lineRule="auto"/>
        <w:ind w:left="720" w:hanging="360"/>
        <w:jc w:val="both"/>
        <w:rPr>
          <w:rFonts w:ascii="Arial" w:eastAsia="Times New Roman" w:hAnsi="Arial" w:cs="Arial"/>
          <w:sz w:val="20"/>
        </w:rPr>
      </w:pPr>
      <w:r w:rsidRPr="009264E8">
        <w:rPr>
          <w:rFonts w:ascii="Arial" w:eastAsia="Times New Roman" w:hAnsi="Arial" w:cs="Arial"/>
          <w:sz w:val="20"/>
        </w:rPr>
        <w:t>C.</w:t>
      </w:r>
      <w:r w:rsidRPr="009264E8">
        <w:rPr>
          <w:rFonts w:ascii="Arial" w:eastAsia="Times New Roman" w:hAnsi="Arial" w:cs="Arial"/>
          <w:sz w:val="20"/>
        </w:rPr>
        <w:tab/>
        <w:t xml:space="preserve">$ </w:t>
      </w:r>
      <w:bookmarkStart w:id="45" w:name="BlankMergeField_15"/>
      <w:r w:rsidRPr="009264E8">
        <w:rPr>
          <w:rFonts w:ascii="Arial" w:eastAsia="Times New Roman" w:hAnsi="Arial" w:cs="Arial"/>
          <w:sz w:val="20"/>
        </w:rPr>
        <w:fldChar w:fldCharType="begin">
          <w:ffData>
            <w:name w:val="BlankMergeField_15"/>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45"/>
      <w:r w:rsidRPr="009264E8">
        <w:rPr>
          <w:rFonts w:ascii="Arial" w:eastAsia="Times New Roman" w:hAnsi="Arial" w:cs="Arial"/>
          <w:sz w:val="20"/>
        </w:rPr>
        <w:t xml:space="preserve">  Loss to miscellaneous tools if scheduled on the policy, when not caused in whole or in part, by the causes set forth in A or B.</w:t>
      </w:r>
    </w:p>
    <w:p w14:paraId="6C81C23B" w14:textId="77777777" w:rsidR="009264E8" w:rsidRPr="009264E8" w:rsidRDefault="009264E8" w:rsidP="009264E8">
      <w:pPr>
        <w:widowControl w:val="0"/>
        <w:tabs>
          <w:tab w:val="left" w:pos="360"/>
        </w:tabs>
        <w:spacing w:after="0" w:line="240" w:lineRule="auto"/>
        <w:ind w:left="720" w:hanging="360"/>
        <w:jc w:val="both"/>
        <w:rPr>
          <w:rFonts w:ascii="Arial" w:eastAsia="Times New Roman" w:hAnsi="Arial" w:cs="Arial"/>
          <w:sz w:val="20"/>
        </w:rPr>
      </w:pPr>
    </w:p>
    <w:p w14:paraId="6C81C23C" w14:textId="77777777" w:rsidR="009264E8" w:rsidRPr="009264E8" w:rsidRDefault="009264E8" w:rsidP="009264E8">
      <w:pPr>
        <w:widowControl w:val="0"/>
        <w:tabs>
          <w:tab w:val="left" w:pos="360"/>
        </w:tabs>
        <w:spacing w:after="0" w:line="240" w:lineRule="auto"/>
        <w:ind w:left="720" w:hanging="360"/>
        <w:jc w:val="both"/>
        <w:rPr>
          <w:rFonts w:ascii="Arial" w:eastAsia="Times New Roman" w:hAnsi="Arial" w:cs="Arial"/>
          <w:sz w:val="20"/>
        </w:rPr>
      </w:pPr>
      <w:bookmarkStart w:id="46" w:name="OLE_LINK33"/>
      <w:bookmarkStart w:id="47" w:name="OLE_LINK34"/>
      <w:r w:rsidRPr="009264E8">
        <w:rPr>
          <w:rFonts w:ascii="Arial" w:eastAsia="Times New Roman" w:hAnsi="Arial" w:cs="Arial"/>
          <w:sz w:val="20"/>
        </w:rPr>
        <w:t>D.</w:t>
      </w:r>
      <w:r w:rsidRPr="009264E8">
        <w:rPr>
          <w:rFonts w:ascii="Arial" w:eastAsia="Times New Roman" w:hAnsi="Arial" w:cs="Arial"/>
          <w:sz w:val="20"/>
        </w:rPr>
        <w:tab/>
        <w:t xml:space="preserve">$ </w:t>
      </w:r>
      <w:bookmarkStart w:id="48" w:name="BlankMergeField_16"/>
      <w:r w:rsidRPr="009264E8">
        <w:rPr>
          <w:rFonts w:ascii="Arial" w:eastAsia="Times New Roman" w:hAnsi="Arial" w:cs="Arial"/>
          <w:sz w:val="20"/>
        </w:rPr>
        <w:fldChar w:fldCharType="begin">
          <w:ffData>
            <w:name w:val="BlankMergeField_16"/>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48"/>
      <w:r w:rsidRPr="009264E8">
        <w:rPr>
          <w:rFonts w:ascii="Arial" w:eastAsia="Times New Roman" w:hAnsi="Arial" w:cs="Arial"/>
          <w:sz w:val="20"/>
        </w:rPr>
        <w:t xml:space="preserve">  Loss under the Waterborne Coverage Extension when not caused in whole or in part, by the causes set forth in A or B.</w:t>
      </w:r>
    </w:p>
    <w:bookmarkEnd w:id="46"/>
    <w:bookmarkEnd w:id="47"/>
    <w:p w14:paraId="6C81C23D" w14:textId="77777777" w:rsidR="009264E8" w:rsidRPr="009264E8" w:rsidRDefault="009264E8" w:rsidP="009264E8">
      <w:pPr>
        <w:widowControl w:val="0"/>
        <w:tabs>
          <w:tab w:val="left" w:pos="360"/>
        </w:tabs>
        <w:spacing w:after="0" w:line="240" w:lineRule="auto"/>
        <w:ind w:left="720" w:hanging="360"/>
        <w:jc w:val="both"/>
        <w:rPr>
          <w:rFonts w:ascii="Arial" w:eastAsia="Times New Roman" w:hAnsi="Arial" w:cs="Arial"/>
          <w:sz w:val="20"/>
        </w:rPr>
      </w:pPr>
    </w:p>
    <w:p w14:paraId="6C81C23E" w14:textId="77777777" w:rsidR="009264E8" w:rsidRPr="009264E8" w:rsidRDefault="009264E8" w:rsidP="009264E8">
      <w:pPr>
        <w:widowControl w:val="0"/>
        <w:tabs>
          <w:tab w:val="left" w:pos="360"/>
        </w:tabs>
        <w:spacing w:after="0" w:line="240" w:lineRule="auto"/>
        <w:ind w:left="720" w:hanging="360"/>
        <w:jc w:val="both"/>
        <w:rPr>
          <w:rFonts w:ascii="Arial" w:eastAsia="Times New Roman" w:hAnsi="Arial" w:cs="Arial"/>
          <w:sz w:val="20"/>
        </w:rPr>
      </w:pPr>
      <w:r w:rsidRPr="009264E8">
        <w:rPr>
          <w:rFonts w:ascii="Arial" w:eastAsia="Times New Roman" w:hAnsi="Arial" w:cs="Arial"/>
          <w:sz w:val="20"/>
        </w:rPr>
        <w:t>E.</w:t>
      </w:r>
      <w:r w:rsidRPr="009264E8">
        <w:rPr>
          <w:rFonts w:ascii="Arial" w:eastAsia="Times New Roman" w:hAnsi="Arial" w:cs="Arial"/>
          <w:sz w:val="20"/>
        </w:rPr>
        <w:tab/>
        <w:t xml:space="preserve">$ </w:t>
      </w:r>
      <w:bookmarkStart w:id="49" w:name="BlankMergeField_17"/>
      <w:r w:rsidRPr="009264E8">
        <w:rPr>
          <w:rFonts w:ascii="Arial" w:eastAsia="Times New Roman" w:hAnsi="Arial" w:cs="Arial"/>
          <w:sz w:val="20"/>
        </w:rPr>
        <w:fldChar w:fldCharType="begin">
          <w:ffData>
            <w:name w:val="BlankMergeField_17"/>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49"/>
      <w:r w:rsidRPr="009264E8">
        <w:rPr>
          <w:rFonts w:ascii="Arial" w:eastAsia="Times New Roman" w:hAnsi="Arial" w:cs="Arial"/>
          <w:sz w:val="20"/>
        </w:rPr>
        <w:t xml:space="preserve">  Loss under the Boom Coverage Extension when not caused in whole or in part, by the causes set forth in A or B.</w:t>
      </w:r>
    </w:p>
    <w:p w14:paraId="6C81C23F" w14:textId="77777777" w:rsidR="009264E8" w:rsidRPr="009264E8" w:rsidRDefault="009264E8" w:rsidP="009264E8">
      <w:pPr>
        <w:widowControl w:val="0"/>
        <w:tabs>
          <w:tab w:val="left" w:pos="360"/>
        </w:tabs>
        <w:spacing w:after="0" w:line="240" w:lineRule="auto"/>
        <w:ind w:left="720" w:hanging="360"/>
        <w:jc w:val="both"/>
        <w:rPr>
          <w:rFonts w:ascii="Arial" w:eastAsia="Times New Roman" w:hAnsi="Arial" w:cs="Arial"/>
          <w:sz w:val="20"/>
        </w:rPr>
      </w:pPr>
    </w:p>
    <w:p w14:paraId="6C81C240" w14:textId="77777777" w:rsidR="009264E8" w:rsidRPr="009264E8" w:rsidRDefault="009264E8" w:rsidP="009264E8">
      <w:pPr>
        <w:widowControl w:val="0"/>
        <w:tabs>
          <w:tab w:val="left" w:pos="360"/>
        </w:tabs>
        <w:spacing w:after="0" w:line="240" w:lineRule="auto"/>
        <w:ind w:left="720" w:hanging="360"/>
        <w:jc w:val="both"/>
        <w:rPr>
          <w:rFonts w:ascii="Arial" w:eastAsia="Times New Roman" w:hAnsi="Arial" w:cs="Arial"/>
          <w:sz w:val="20"/>
        </w:rPr>
      </w:pPr>
      <w:r w:rsidRPr="009264E8">
        <w:rPr>
          <w:rFonts w:ascii="Arial" w:eastAsia="Times New Roman" w:hAnsi="Arial" w:cs="Arial"/>
          <w:sz w:val="20"/>
        </w:rPr>
        <w:t>F.</w:t>
      </w:r>
      <w:r w:rsidRPr="009264E8">
        <w:rPr>
          <w:rFonts w:ascii="Arial" w:eastAsia="Times New Roman" w:hAnsi="Arial" w:cs="Arial"/>
          <w:sz w:val="20"/>
        </w:rPr>
        <w:tab/>
        <w:t xml:space="preserve">$ </w:t>
      </w:r>
      <w:bookmarkStart w:id="50" w:name="BlankMergeField_18"/>
      <w:r w:rsidRPr="009264E8">
        <w:rPr>
          <w:rFonts w:ascii="Arial" w:eastAsia="Times New Roman" w:hAnsi="Arial" w:cs="Arial"/>
          <w:sz w:val="20"/>
        </w:rPr>
        <w:fldChar w:fldCharType="begin">
          <w:ffData>
            <w:name w:val="BlankMergeField_18"/>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50"/>
      <w:r w:rsidRPr="009264E8">
        <w:rPr>
          <w:rFonts w:ascii="Arial" w:eastAsia="Times New Roman" w:hAnsi="Arial" w:cs="Arial"/>
          <w:sz w:val="20"/>
        </w:rPr>
        <w:t xml:space="preserve">  Loss under the Weight Load Coverage Extension when not caused in whole or in part, by the causes set forth in A or B.</w:t>
      </w:r>
    </w:p>
    <w:p w14:paraId="6C81C241" w14:textId="77777777" w:rsidR="009264E8" w:rsidRPr="009264E8" w:rsidRDefault="009264E8" w:rsidP="009264E8">
      <w:pPr>
        <w:widowControl w:val="0"/>
        <w:tabs>
          <w:tab w:val="left" w:pos="360"/>
        </w:tabs>
        <w:spacing w:after="0" w:line="240" w:lineRule="auto"/>
        <w:ind w:left="720" w:hanging="360"/>
        <w:jc w:val="both"/>
        <w:rPr>
          <w:rFonts w:ascii="Arial" w:eastAsia="Times New Roman" w:hAnsi="Arial" w:cs="Arial"/>
          <w:sz w:val="20"/>
        </w:rPr>
      </w:pPr>
    </w:p>
    <w:p w14:paraId="6C81C242" w14:textId="77777777" w:rsidR="009264E8" w:rsidRPr="009264E8" w:rsidRDefault="009264E8" w:rsidP="009264E8">
      <w:pPr>
        <w:widowControl w:val="0"/>
        <w:tabs>
          <w:tab w:val="left" w:pos="360"/>
        </w:tabs>
        <w:spacing w:after="0" w:line="240" w:lineRule="auto"/>
        <w:ind w:left="720" w:hanging="360"/>
        <w:jc w:val="both"/>
        <w:rPr>
          <w:rFonts w:ascii="Arial" w:eastAsia="Times New Roman" w:hAnsi="Arial" w:cs="Arial"/>
          <w:sz w:val="20"/>
        </w:rPr>
      </w:pPr>
      <w:r w:rsidRPr="009264E8">
        <w:rPr>
          <w:rFonts w:ascii="Arial" w:eastAsia="Times New Roman" w:hAnsi="Arial" w:cs="Arial"/>
          <w:sz w:val="20"/>
        </w:rPr>
        <w:t>G.</w:t>
      </w:r>
      <w:r w:rsidRPr="009264E8">
        <w:rPr>
          <w:rFonts w:ascii="Arial" w:eastAsia="Times New Roman" w:hAnsi="Arial" w:cs="Arial"/>
          <w:sz w:val="20"/>
        </w:rPr>
        <w:tab/>
        <w:t xml:space="preserve">$ </w:t>
      </w:r>
      <w:bookmarkStart w:id="51" w:name="BlankMergeField_19"/>
      <w:r w:rsidRPr="009264E8">
        <w:rPr>
          <w:rFonts w:ascii="Arial" w:eastAsia="Times New Roman" w:hAnsi="Arial" w:cs="Arial"/>
          <w:sz w:val="20"/>
        </w:rPr>
        <w:fldChar w:fldCharType="begin">
          <w:ffData>
            <w:name w:val="BlankMergeField_19"/>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51"/>
      <w:r w:rsidRPr="009264E8">
        <w:rPr>
          <w:rFonts w:ascii="Arial" w:eastAsia="Times New Roman" w:hAnsi="Arial" w:cs="Arial"/>
          <w:sz w:val="20"/>
        </w:rPr>
        <w:t xml:space="preserve">  Any other loss </w:t>
      </w:r>
      <w:bookmarkStart w:id="52" w:name="BlankMergeField_20"/>
      <w:r w:rsidRPr="009264E8">
        <w:rPr>
          <w:rFonts w:ascii="Arial" w:eastAsia="Times New Roman" w:hAnsi="Arial" w:cs="Arial"/>
          <w:sz w:val="20"/>
        </w:rPr>
        <w:fldChar w:fldCharType="begin">
          <w:ffData>
            <w:name w:val="BlankMergeField_20"/>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52"/>
      <w:r w:rsidRPr="009264E8">
        <w:rPr>
          <w:rFonts w:ascii="Arial" w:eastAsia="Times New Roman" w:hAnsi="Arial" w:cs="Arial"/>
          <w:sz w:val="20"/>
        </w:rPr>
        <w:t>.</w:t>
      </w:r>
    </w:p>
    <w:p w14:paraId="6C81C243" w14:textId="77777777" w:rsidR="009264E8" w:rsidRPr="009264E8" w:rsidRDefault="009264E8" w:rsidP="009264E8">
      <w:pPr>
        <w:widowControl w:val="0"/>
        <w:tabs>
          <w:tab w:val="left" w:pos="360"/>
        </w:tabs>
        <w:spacing w:after="0" w:line="240" w:lineRule="auto"/>
        <w:ind w:left="720" w:hanging="360"/>
        <w:jc w:val="both"/>
        <w:rPr>
          <w:rFonts w:ascii="Arial" w:eastAsia="Times New Roman" w:hAnsi="Arial" w:cs="Arial"/>
          <w:b/>
          <w:sz w:val="20"/>
        </w:rPr>
      </w:pPr>
    </w:p>
    <w:tbl>
      <w:tblPr>
        <w:tblW w:w="502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1"/>
      </w:tblGrid>
      <w:tr w:rsidR="009264E8" w:rsidRPr="009264E8" w14:paraId="6C81C245" w14:textId="77777777" w:rsidTr="006D439C">
        <w:tc>
          <w:tcPr>
            <w:tcW w:w="11071" w:type="dxa"/>
            <w:vAlign w:val="center"/>
          </w:tcPr>
          <w:p w14:paraId="6C81C244" w14:textId="77777777" w:rsidR="009264E8" w:rsidRPr="009264E8" w:rsidRDefault="009264E8" w:rsidP="009264E8">
            <w:pPr>
              <w:spacing w:before="60" w:after="60" w:line="240" w:lineRule="auto"/>
              <w:jc w:val="center"/>
              <w:rPr>
                <w:rFonts w:ascii="Arial" w:eastAsia="Times New Roman" w:hAnsi="Arial" w:cs="Times New Roman"/>
                <w:sz w:val="20"/>
                <w:szCs w:val="20"/>
              </w:rPr>
            </w:pPr>
            <w:r w:rsidRPr="009264E8">
              <w:rPr>
                <w:rFonts w:ascii="Arial" w:eastAsia="Times New Roman" w:hAnsi="Arial" w:cs="Times New Roman"/>
                <w:b/>
                <w:sz w:val="24"/>
                <w:szCs w:val="20"/>
              </w:rPr>
              <w:t>ENDORSEMENTS</w:t>
            </w:r>
          </w:p>
        </w:tc>
      </w:tr>
      <w:tr w:rsidR="009264E8" w:rsidRPr="009264E8" w14:paraId="6C81C247" w14:textId="77777777" w:rsidTr="006D439C">
        <w:tc>
          <w:tcPr>
            <w:tcW w:w="11071" w:type="dxa"/>
          </w:tcPr>
          <w:p w14:paraId="6C81C246" w14:textId="77777777" w:rsidR="009264E8" w:rsidRPr="009264E8" w:rsidRDefault="009264E8" w:rsidP="009264E8">
            <w:pPr>
              <w:spacing w:before="60" w:after="0" w:line="240" w:lineRule="auto"/>
              <w:rPr>
                <w:rFonts w:ascii="Arial" w:eastAsia="Times New Roman" w:hAnsi="Arial" w:cs="Times New Roman"/>
                <w:sz w:val="20"/>
                <w:szCs w:val="20"/>
              </w:rPr>
            </w:pPr>
            <w:r w:rsidRPr="009264E8">
              <w:rPr>
                <w:rFonts w:ascii="Arial" w:eastAsia="Times New Roman" w:hAnsi="Arial" w:cs="Times New Roman"/>
                <w:sz w:val="20"/>
                <w:szCs w:val="20"/>
              </w:rPr>
              <w:t>Forms and Endorsements applying to this Coverage Part and made part of this policy at time of issue:</w:t>
            </w:r>
          </w:p>
        </w:tc>
      </w:tr>
      <w:tr w:rsidR="009264E8" w:rsidRPr="009264E8" w14:paraId="6C81C249" w14:textId="77777777" w:rsidTr="006D439C">
        <w:tc>
          <w:tcPr>
            <w:tcW w:w="11071" w:type="dxa"/>
          </w:tcPr>
          <w:p w14:paraId="6C81C248" w14:textId="77777777" w:rsidR="009264E8" w:rsidRPr="009264E8" w:rsidRDefault="009264E8" w:rsidP="009264E8">
            <w:pPr>
              <w:spacing w:before="100" w:after="0" w:line="240" w:lineRule="auto"/>
              <w:jc w:val="center"/>
              <w:rPr>
                <w:rFonts w:ascii="Arial" w:eastAsia="Times New Roman" w:hAnsi="Arial" w:cs="Times New Roman"/>
                <w:sz w:val="20"/>
                <w:szCs w:val="20"/>
              </w:rPr>
            </w:pPr>
            <w:r w:rsidRPr="009264E8">
              <w:rPr>
                <w:rFonts w:ascii="Arial" w:eastAsia="Times New Roman" w:hAnsi="Arial" w:cs="Times New Roman"/>
                <w:sz w:val="20"/>
                <w:szCs w:val="20"/>
              </w:rPr>
              <w:t>See Forms Schedule MDIL 1001</w:t>
            </w:r>
          </w:p>
        </w:tc>
      </w:tr>
    </w:tbl>
    <w:p w14:paraId="6C81C24A" w14:textId="77777777" w:rsidR="009264E8" w:rsidRPr="009264E8" w:rsidRDefault="009264E8" w:rsidP="009264E8">
      <w:pPr>
        <w:widowControl w:val="0"/>
        <w:tabs>
          <w:tab w:val="left" w:pos="360"/>
        </w:tabs>
        <w:spacing w:after="0" w:line="240" w:lineRule="auto"/>
        <w:ind w:left="720" w:hanging="360"/>
        <w:jc w:val="both"/>
        <w:rPr>
          <w:rFonts w:ascii="Arial" w:eastAsia="Times New Roman" w:hAnsi="Arial" w:cs="Arial"/>
          <w:b/>
          <w:sz w:val="20"/>
        </w:rPr>
      </w:pPr>
    </w:p>
    <w:p w14:paraId="6C81C24B" w14:textId="77777777" w:rsidR="009264E8" w:rsidRPr="009264E8" w:rsidRDefault="009264E8" w:rsidP="009264E8">
      <w:pPr>
        <w:widowControl w:val="0"/>
        <w:spacing w:after="0" w:line="240" w:lineRule="auto"/>
        <w:rPr>
          <w:rFonts w:ascii="Arial" w:eastAsia="Times New Roman" w:hAnsi="Arial" w:cs="Times New Roman"/>
          <w:sz w:val="20"/>
        </w:rPr>
      </w:pPr>
    </w:p>
    <w:p w14:paraId="6C81C24C" w14:textId="77777777" w:rsidR="009264E8" w:rsidRPr="009264E8" w:rsidRDefault="009264E8" w:rsidP="009264E8">
      <w:pPr>
        <w:widowControl w:val="0"/>
        <w:spacing w:after="0" w:line="240" w:lineRule="auto"/>
        <w:rPr>
          <w:rFonts w:ascii="Arial" w:eastAsia="Times New Roman" w:hAnsi="Arial" w:cs="Times New Roman"/>
          <w:sz w:val="20"/>
        </w:rPr>
      </w:pPr>
    </w:p>
    <w:tbl>
      <w:tblPr>
        <w:tblW w:w="0" w:type="auto"/>
        <w:tblLook w:val="04A0" w:firstRow="1" w:lastRow="0" w:firstColumn="1" w:lastColumn="0" w:noHBand="0" w:noVBand="1"/>
      </w:tblPr>
      <w:tblGrid>
        <w:gridCol w:w="10908"/>
      </w:tblGrid>
      <w:tr w:rsidR="009264E8" w:rsidRPr="009264E8" w14:paraId="6C81C24E" w14:textId="77777777" w:rsidTr="006D439C">
        <w:tc>
          <w:tcPr>
            <w:tcW w:w="10908" w:type="dxa"/>
          </w:tcPr>
          <w:p w14:paraId="6C81C24D" w14:textId="77777777" w:rsidR="009264E8" w:rsidRPr="009264E8" w:rsidRDefault="009264E8" w:rsidP="009264E8">
            <w:pPr>
              <w:widowControl w:val="0"/>
              <w:overflowPunct w:val="0"/>
              <w:autoSpaceDE w:val="0"/>
              <w:autoSpaceDN w:val="0"/>
              <w:adjustRightInd w:val="0"/>
              <w:spacing w:before="60" w:after="100" w:line="240" w:lineRule="auto"/>
              <w:textAlignment w:val="baseline"/>
              <w:rPr>
                <w:rFonts w:ascii="Arial" w:eastAsia="Times New Roman" w:hAnsi="Arial" w:cs="Arial"/>
                <w:b/>
                <w:sz w:val="24"/>
                <w:szCs w:val="24"/>
              </w:rPr>
            </w:pPr>
            <w:r w:rsidRPr="009264E8">
              <w:rPr>
                <w:rFonts w:ascii="Arial" w:eastAsia="Times New Roman" w:hAnsi="Arial" w:cs="Arial"/>
                <w:b/>
                <w:sz w:val="24"/>
                <w:szCs w:val="24"/>
              </w:rPr>
              <w:t>These Declarations, together with the Application and Coverage Form(s) and any Endorsement(s), complete the above numbered policy</w:t>
            </w:r>
          </w:p>
        </w:tc>
      </w:tr>
    </w:tbl>
    <w:p w14:paraId="6C81C24F" w14:textId="77777777" w:rsidR="009264E8" w:rsidRPr="009264E8" w:rsidRDefault="009264E8" w:rsidP="009264E8">
      <w:pPr>
        <w:widowControl w:val="0"/>
        <w:spacing w:after="0" w:line="240" w:lineRule="auto"/>
        <w:jc w:val="right"/>
        <w:rPr>
          <w:rFonts w:ascii="Arial Bold" w:eastAsia="Times New Roman" w:hAnsi="Arial Bold" w:cs="Arial"/>
          <w:b/>
          <w:caps/>
          <w:sz w:val="32"/>
          <w:szCs w:val="20"/>
        </w:rPr>
      </w:pPr>
      <w:r w:rsidRPr="009264E8">
        <w:rPr>
          <w:rFonts w:ascii="Arial" w:eastAsia="Times New Roman" w:hAnsi="Arial" w:cs="Times New Roman"/>
          <w:sz w:val="20"/>
        </w:rPr>
        <w:br w:type="page"/>
      </w:r>
      <w:bookmarkStart w:id="53" w:name="IssuingCompanyP_1"/>
      <w:r w:rsidRPr="009264E8">
        <w:rPr>
          <w:rFonts w:ascii="Arial Bold" w:eastAsia="Times New Roman" w:hAnsi="Arial Bold" w:cs="Times New Roman"/>
          <w:b/>
          <w:caps/>
          <w:sz w:val="32"/>
        </w:rPr>
        <w:lastRenderedPageBreak/>
        <w:fldChar w:fldCharType="begin">
          <w:ffData>
            <w:name w:val="IssuingCompanyP_1"/>
            <w:enabled/>
            <w:calcOnExit w:val="0"/>
            <w:textInput>
              <w:default w:val="IssuingCompanyP_1"/>
            </w:textInput>
          </w:ffData>
        </w:fldChar>
      </w:r>
      <w:r w:rsidRPr="009264E8">
        <w:rPr>
          <w:rFonts w:ascii="Arial Bold" w:eastAsia="Times New Roman" w:hAnsi="Arial Bold" w:cs="Times New Roman"/>
          <w:b/>
          <w:caps/>
          <w:sz w:val="32"/>
        </w:rPr>
        <w:instrText xml:space="preserve"> FORMTEXT </w:instrText>
      </w:r>
      <w:r w:rsidRPr="009264E8">
        <w:rPr>
          <w:rFonts w:ascii="Arial Bold" w:eastAsia="Times New Roman" w:hAnsi="Arial Bold" w:cs="Times New Roman"/>
          <w:b/>
          <w:caps/>
          <w:sz w:val="32"/>
        </w:rPr>
      </w:r>
      <w:r w:rsidRPr="009264E8">
        <w:rPr>
          <w:rFonts w:ascii="Arial Bold" w:eastAsia="Times New Roman" w:hAnsi="Arial Bold" w:cs="Times New Roman"/>
          <w:b/>
          <w:caps/>
          <w:sz w:val="32"/>
        </w:rPr>
        <w:fldChar w:fldCharType="separate"/>
      </w:r>
      <w:r w:rsidRPr="009264E8">
        <w:rPr>
          <w:rFonts w:ascii="Arial Bold" w:eastAsia="Times New Roman" w:hAnsi="Arial Bold" w:cs="Times New Roman"/>
          <w:b/>
          <w:caps/>
          <w:noProof/>
          <w:sz w:val="32"/>
        </w:rPr>
        <w:t>IssuingCompanyP_1</w:t>
      </w:r>
      <w:r w:rsidRPr="009264E8">
        <w:rPr>
          <w:rFonts w:ascii="Arial Bold" w:eastAsia="Times New Roman" w:hAnsi="Arial Bold" w:cs="Times New Roman"/>
          <w:b/>
          <w:caps/>
          <w:sz w:val="32"/>
        </w:rPr>
        <w:fldChar w:fldCharType="end"/>
      </w:r>
      <w:bookmarkEnd w:id="53"/>
      <w:r w:rsidRPr="009264E8">
        <w:rPr>
          <w:rFonts w:ascii="Arial Bold" w:eastAsia="Times New Roman" w:hAnsi="Arial Bold" w:cs="Arial"/>
          <w:b/>
          <w:caps/>
          <w:sz w:val="32"/>
          <w:szCs w:val="20"/>
        </w:rPr>
        <w:t xml:space="preserve"> </w:t>
      </w:r>
    </w:p>
    <w:p w14:paraId="6C81C250" w14:textId="77777777" w:rsidR="009264E8" w:rsidRPr="009264E8" w:rsidRDefault="009264E8" w:rsidP="009264E8">
      <w:pPr>
        <w:spacing w:after="0" w:line="240" w:lineRule="auto"/>
        <w:jc w:val="right"/>
        <w:rPr>
          <w:rFonts w:ascii="Arial" w:eastAsia="Times New Roman" w:hAnsi="Arial" w:cs="Arial"/>
          <w:sz w:val="20"/>
          <w:szCs w:val="20"/>
        </w:rPr>
      </w:pPr>
      <w:r>
        <w:rPr>
          <w:rFonts w:ascii="Arial" w:eastAsia="Times New Roman" w:hAnsi="Arial" w:cs="Times New Roman"/>
          <w:noProof/>
          <w:sz w:val="20"/>
        </w:rPr>
        <w:drawing>
          <wp:anchor distT="0" distB="0" distL="114300" distR="114300" simplePos="0" relativeHeight="251660288" behindDoc="1" locked="0" layoutInCell="1" allowOverlap="1" wp14:anchorId="6C81C2F2" wp14:editId="6C81C2F3">
            <wp:simplePos x="0" y="0"/>
            <wp:positionH relativeFrom="column">
              <wp:posOffset>-635</wp:posOffset>
            </wp:positionH>
            <wp:positionV relativeFrom="paragraph">
              <wp:posOffset>-214630</wp:posOffset>
            </wp:positionV>
            <wp:extent cx="723900" cy="857250"/>
            <wp:effectExtent l="0" t="0" r="0" b="0"/>
            <wp:wrapNone/>
            <wp:docPr id="1" name="Picture 1" descr="Description: Description: Description: Description: Markel Logo 2011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Markel Logo 2011 - Bl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1C251" w14:textId="77777777" w:rsidR="009264E8" w:rsidRPr="009264E8" w:rsidRDefault="009264E8" w:rsidP="009264E8">
      <w:pPr>
        <w:spacing w:after="0" w:line="240" w:lineRule="auto"/>
        <w:rPr>
          <w:rFonts w:ascii="Arial" w:eastAsia="Times New Roman" w:hAnsi="Arial" w:cs="Arial"/>
          <w:sz w:val="24"/>
          <w:szCs w:val="24"/>
        </w:rPr>
      </w:pPr>
    </w:p>
    <w:p w14:paraId="6C81C252" w14:textId="77777777" w:rsidR="009264E8" w:rsidRPr="009264E8" w:rsidRDefault="009264E8" w:rsidP="009264E8">
      <w:pPr>
        <w:widowControl w:val="0"/>
        <w:tabs>
          <w:tab w:val="left" w:pos="360"/>
        </w:tabs>
        <w:spacing w:after="0" w:line="240" w:lineRule="auto"/>
        <w:rPr>
          <w:rFonts w:ascii="Arial" w:eastAsia="Times New Roman" w:hAnsi="Arial" w:cs="Times New Roman"/>
          <w:b/>
          <w:sz w:val="24"/>
          <w:szCs w:val="24"/>
        </w:rPr>
      </w:pPr>
    </w:p>
    <w:p w14:paraId="6C81C253" w14:textId="77777777" w:rsidR="009264E8" w:rsidRPr="009264E8" w:rsidRDefault="009264E8" w:rsidP="009264E8">
      <w:pPr>
        <w:widowControl w:val="0"/>
        <w:tabs>
          <w:tab w:val="left" w:pos="360"/>
        </w:tabs>
        <w:spacing w:after="0" w:line="240" w:lineRule="auto"/>
        <w:rPr>
          <w:rFonts w:ascii="Arial" w:eastAsia="Times New Roman" w:hAnsi="Arial" w:cs="Times New Roman"/>
          <w:b/>
          <w:sz w:val="24"/>
          <w:szCs w:val="24"/>
        </w:rPr>
      </w:pPr>
    </w:p>
    <w:p w14:paraId="6C81C254" w14:textId="77777777" w:rsidR="009264E8" w:rsidRPr="009264E8" w:rsidRDefault="009264E8" w:rsidP="009264E8">
      <w:pPr>
        <w:widowControl w:val="0"/>
        <w:tabs>
          <w:tab w:val="left" w:pos="360"/>
        </w:tabs>
        <w:spacing w:after="0" w:line="240" w:lineRule="auto"/>
        <w:jc w:val="center"/>
        <w:rPr>
          <w:rFonts w:ascii="Arial" w:eastAsia="Times New Roman" w:hAnsi="Arial" w:cs="Times New Roman"/>
          <w:b/>
          <w:sz w:val="20"/>
          <w:szCs w:val="20"/>
        </w:rPr>
      </w:pPr>
      <w:r w:rsidRPr="009264E8">
        <w:rPr>
          <w:rFonts w:ascii="Arial" w:eastAsia="Times New Roman" w:hAnsi="Arial" w:cs="Times New Roman"/>
          <w:b/>
          <w:sz w:val="28"/>
          <w:szCs w:val="28"/>
        </w:rPr>
        <w:t>CONTRACTORS EQUIPMENT BROAD FORM</w:t>
      </w:r>
      <w:r w:rsidRPr="009264E8">
        <w:rPr>
          <w:rFonts w:ascii="Arial" w:eastAsia="Times New Roman" w:hAnsi="Arial" w:cs="Times New Roman"/>
          <w:sz w:val="20"/>
          <w:szCs w:val="20"/>
        </w:rPr>
        <w:fldChar w:fldCharType="begin"/>
      </w:r>
      <w:r w:rsidRPr="009264E8">
        <w:rPr>
          <w:rFonts w:ascii="Arial" w:eastAsia="Times New Roman" w:hAnsi="Arial" w:cs="Times New Roman"/>
          <w:sz w:val="20"/>
          <w:szCs w:val="20"/>
        </w:rPr>
        <w:instrText xml:space="preserve"> ASK CearETPerItem "Contractors Equipment Broad Form Coverage - : Enter the Employee's tools Per Item Limit" \d "  " \o </w:instrText>
      </w:r>
      <w:r w:rsidRPr="009264E8">
        <w:rPr>
          <w:rFonts w:ascii="Arial" w:eastAsia="Times New Roman" w:hAnsi="Arial" w:cs="Times New Roman"/>
          <w:sz w:val="20"/>
          <w:szCs w:val="20"/>
        </w:rPr>
        <w:fldChar w:fldCharType="separate"/>
      </w:r>
      <w:r w:rsidRPr="009264E8">
        <w:rPr>
          <w:rFonts w:ascii="Arial" w:eastAsia="Times New Roman" w:hAnsi="Arial" w:cs="Times New Roman"/>
          <w:sz w:val="20"/>
          <w:szCs w:val="20"/>
        </w:rPr>
        <w:t>x</w:t>
      </w:r>
      <w:r w:rsidRPr="009264E8">
        <w:rPr>
          <w:rFonts w:ascii="Arial" w:eastAsia="Times New Roman" w:hAnsi="Arial" w:cs="Times New Roman"/>
          <w:sz w:val="20"/>
          <w:szCs w:val="20"/>
        </w:rPr>
        <w:fldChar w:fldCharType="end"/>
      </w:r>
      <w:r w:rsidRPr="009264E8">
        <w:rPr>
          <w:rFonts w:ascii="Arial" w:eastAsia="Times New Roman" w:hAnsi="Arial" w:cs="Times New Roman"/>
          <w:sz w:val="20"/>
          <w:szCs w:val="20"/>
        </w:rPr>
        <w:fldChar w:fldCharType="begin"/>
      </w:r>
      <w:r w:rsidRPr="009264E8">
        <w:rPr>
          <w:rFonts w:ascii="Arial" w:eastAsia="Times New Roman" w:hAnsi="Arial" w:cs="Times New Roman"/>
          <w:sz w:val="20"/>
          <w:szCs w:val="20"/>
        </w:rPr>
        <w:instrText xml:space="preserve"> ASK CearETOcc "Contractors Equipment Broad Form Coverage - : Enter the Employee's tools Occurrence Limit" \d "  " \o </w:instrText>
      </w:r>
      <w:r w:rsidRPr="009264E8">
        <w:rPr>
          <w:rFonts w:ascii="Arial" w:eastAsia="Times New Roman" w:hAnsi="Arial" w:cs="Times New Roman"/>
          <w:sz w:val="20"/>
          <w:szCs w:val="20"/>
        </w:rPr>
        <w:fldChar w:fldCharType="separate"/>
      </w:r>
      <w:r w:rsidRPr="009264E8">
        <w:rPr>
          <w:rFonts w:ascii="Arial" w:eastAsia="Times New Roman" w:hAnsi="Arial" w:cs="Times New Roman"/>
          <w:sz w:val="20"/>
          <w:szCs w:val="20"/>
        </w:rPr>
        <w:t>x</w:t>
      </w:r>
      <w:r w:rsidRPr="009264E8">
        <w:rPr>
          <w:rFonts w:ascii="Arial" w:eastAsia="Times New Roman" w:hAnsi="Arial" w:cs="Times New Roman"/>
          <w:sz w:val="20"/>
          <w:szCs w:val="20"/>
        </w:rPr>
        <w:fldChar w:fldCharType="end"/>
      </w:r>
      <w:r w:rsidRPr="009264E8">
        <w:rPr>
          <w:rFonts w:ascii="Arial" w:eastAsia="Times New Roman" w:hAnsi="Arial" w:cs="Times New Roman"/>
          <w:sz w:val="20"/>
          <w:szCs w:val="20"/>
        </w:rPr>
        <w:fldChar w:fldCharType="begin"/>
      </w:r>
      <w:r w:rsidRPr="009264E8">
        <w:rPr>
          <w:rFonts w:ascii="Arial" w:eastAsia="Times New Roman" w:hAnsi="Arial" w:cs="Times New Roman"/>
          <w:sz w:val="20"/>
          <w:szCs w:val="20"/>
        </w:rPr>
        <w:instrText xml:space="preserve"> ASK CearH2OPerItem "Contractors Equipment Broad Form Coverage - : Enter the Waterborne Per Item Limit" \d "  " \o </w:instrText>
      </w:r>
      <w:r w:rsidRPr="009264E8">
        <w:rPr>
          <w:rFonts w:ascii="Arial" w:eastAsia="Times New Roman" w:hAnsi="Arial" w:cs="Times New Roman"/>
          <w:sz w:val="20"/>
          <w:szCs w:val="20"/>
        </w:rPr>
        <w:fldChar w:fldCharType="separate"/>
      </w:r>
      <w:r w:rsidRPr="009264E8">
        <w:rPr>
          <w:rFonts w:ascii="Arial" w:eastAsia="Times New Roman" w:hAnsi="Arial" w:cs="Times New Roman"/>
          <w:sz w:val="20"/>
          <w:szCs w:val="20"/>
        </w:rPr>
        <w:t>x</w:t>
      </w:r>
      <w:r w:rsidRPr="009264E8">
        <w:rPr>
          <w:rFonts w:ascii="Arial" w:eastAsia="Times New Roman" w:hAnsi="Arial" w:cs="Times New Roman"/>
          <w:sz w:val="20"/>
          <w:szCs w:val="20"/>
        </w:rPr>
        <w:fldChar w:fldCharType="end"/>
      </w:r>
      <w:r w:rsidRPr="009264E8">
        <w:rPr>
          <w:rFonts w:ascii="Arial" w:eastAsia="Times New Roman" w:hAnsi="Arial" w:cs="Times New Roman"/>
          <w:sz w:val="20"/>
          <w:szCs w:val="20"/>
        </w:rPr>
        <w:fldChar w:fldCharType="begin"/>
      </w:r>
      <w:r w:rsidRPr="009264E8">
        <w:rPr>
          <w:rFonts w:ascii="Arial" w:eastAsia="Times New Roman" w:hAnsi="Arial" w:cs="Times New Roman"/>
          <w:sz w:val="20"/>
          <w:szCs w:val="20"/>
        </w:rPr>
        <w:instrText xml:space="preserve"> ASK CearH2OOcc "Contractors Equipment Broad Form Coverage - : Enter the Waterborne Occurrence Limit" \d "  " \o </w:instrText>
      </w:r>
      <w:r w:rsidRPr="009264E8">
        <w:rPr>
          <w:rFonts w:ascii="Arial" w:eastAsia="Times New Roman" w:hAnsi="Arial" w:cs="Times New Roman"/>
          <w:sz w:val="20"/>
          <w:szCs w:val="20"/>
        </w:rPr>
        <w:fldChar w:fldCharType="separate"/>
      </w:r>
      <w:r w:rsidRPr="009264E8">
        <w:rPr>
          <w:rFonts w:ascii="Arial" w:eastAsia="Times New Roman" w:hAnsi="Arial" w:cs="Times New Roman"/>
          <w:sz w:val="20"/>
          <w:szCs w:val="20"/>
        </w:rPr>
        <w:t>x</w:t>
      </w:r>
      <w:r w:rsidRPr="009264E8">
        <w:rPr>
          <w:rFonts w:ascii="Arial" w:eastAsia="Times New Roman" w:hAnsi="Arial" w:cs="Times New Roman"/>
          <w:sz w:val="20"/>
          <w:szCs w:val="20"/>
        </w:rPr>
        <w:fldChar w:fldCharType="end"/>
      </w:r>
      <w:r w:rsidRPr="009264E8">
        <w:rPr>
          <w:rFonts w:ascii="Arial" w:eastAsia="Times New Roman" w:hAnsi="Arial" w:cs="Times New Roman"/>
          <w:sz w:val="20"/>
          <w:szCs w:val="20"/>
        </w:rPr>
        <w:fldChar w:fldCharType="begin"/>
      </w:r>
      <w:r w:rsidRPr="009264E8">
        <w:rPr>
          <w:rFonts w:ascii="Arial" w:eastAsia="Times New Roman" w:hAnsi="Arial" w:cs="Times New Roman"/>
          <w:sz w:val="20"/>
          <w:szCs w:val="20"/>
        </w:rPr>
        <w:instrText xml:space="preserve"> ASK CearLeasedPerItem "Contractors Equipment Broad Form Coverage - : Enter the Equipment Leased FROM Others Per Item Limit" \d "  " \o </w:instrText>
      </w:r>
      <w:r w:rsidRPr="009264E8">
        <w:rPr>
          <w:rFonts w:ascii="Arial" w:eastAsia="Times New Roman" w:hAnsi="Arial" w:cs="Times New Roman"/>
          <w:sz w:val="20"/>
          <w:szCs w:val="20"/>
        </w:rPr>
        <w:fldChar w:fldCharType="separate"/>
      </w:r>
      <w:r w:rsidRPr="009264E8">
        <w:rPr>
          <w:rFonts w:ascii="Arial" w:eastAsia="Times New Roman" w:hAnsi="Arial" w:cs="Times New Roman"/>
          <w:sz w:val="20"/>
          <w:szCs w:val="20"/>
        </w:rPr>
        <w:t>x</w:t>
      </w:r>
      <w:r w:rsidRPr="009264E8">
        <w:rPr>
          <w:rFonts w:ascii="Arial" w:eastAsia="Times New Roman" w:hAnsi="Arial" w:cs="Times New Roman"/>
          <w:sz w:val="20"/>
          <w:szCs w:val="20"/>
        </w:rPr>
        <w:fldChar w:fldCharType="end"/>
      </w:r>
      <w:r w:rsidRPr="009264E8">
        <w:rPr>
          <w:rFonts w:ascii="Arial" w:eastAsia="Times New Roman" w:hAnsi="Arial" w:cs="Times New Roman"/>
          <w:sz w:val="20"/>
          <w:szCs w:val="20"/>
        </w:rPr>
        <w:fldChar w:fldCharType="begin"/>
      </w:r>
      <w:r w:rsidRPr="009264E8">
        <w:rPr>
          <w:rFonts w:ascii="Arial" w:eastAsia="Times New Roman" w:hAnsi="Arial" w:cs="Times New Roman"/>
          <w:sz w:val="20"/>
          <w:szCs w:val="20"/>
        </w:rPr>
        <w:instrText xml:space="preserve"> ASK CearLeasedOcc "Contractors Equipment Broad Form Coverage - : Enter the Equipment Leased FROM Others Occurrence Limit" \d "  " \o </w:instrText>
      </w:r>
      <w:r w:rsidRPr="009264E8">
        <w:rPr>
          <w:rFonts w:ascii="Arial" w:eastAsia="Times New Roman" w:hAnsi="Arial" w:cs="Times New Roman"/>
          <w:sz w:val="20"/>
          <w:szCs w:val="20"/>
        </w:rPr>
        <w:fldChar w:fldCharType="separate"/>
      </w:r>
      <w:r w:rsidRPr="009264E8">
        <w:rPr>
          <w:rFonts w:ascii="Arial" w:eastAsia="Times New Roman" w:hAnsi="Arial" w:cs="Times New Roman"/>
          <w:sz w:val="20"/>
          <w:szCs w:val="20"/>
        </w:rPr>
        <w:t>x</w:t>
      </w:r>
      <w:r w:rsidRPr="009264E8">
        <w:rPr>
          <w:rFonts w:ascii="Arial" w:eastAsia="Times New Roman" w:hAnsi="Arial" w:cs="Times New Roman"/>
          <w:sz w:val="20"/>
          <w:szCs w:val="20"/>
        </w:rPr>
        <w:fldChar w:fldCharType="end"/>
      </w:r>
      <w:r w:rsidRPr="009264E8">
        <w:rPr>
          <w:rFonts w:ascii="Arial" w:eastAsia="Times New Roman" w:hAnsi="Arial" w:cs="Times New Roman"/>
          <w:sz w:val="20"/>
          <w:szCs w:val="20"/>
        </w:rPr>
        <w:fldChar w:fldCharType="begin"/>
      </w:r>
      <w:r w:rsidRPr="009264E8">
        <w:rPr>
          <w:rFonts w:ascii="Arial" w:eastAsia="Times New Roman" w:hAnsi="Arial" w:cs="Times New Roman"/>
          <w:sz w:val="20"/>
          <w:szCs w:val="20"/>
        </w:rPr>
        <w:instrText xml:space="preserve"> ASK CearLeased2PerItem "Contractors Equipment Broad Form Coverage - : Enter the Equipment Leased TO Others Per Item Limit" \d "  " \o </w:instrText>
      </w:r>
      <w:r w:rsidRPr="009264E8">
        <w:rPr>
          <w:rFonts w:ascii="Arial" w:eastAsia="Times New Roman" w:hAnsi="Arial" w:cs="Times New Roman"/>
          <w:sz w:val="20"/>
          <w:szCs w:val="20"/>
        </w:rPr>
        <w:fldChar w:fldCharType="separate"/>
      </w:r>
      <w:r w:rsidRPr="009264E8">
        <w:rPr>
          <w:rFonts w:ascii="Arial" w:eastAsia="Times New Roman" w:hAnsi="Arial" w:cs="Times New Roman"/>
          <w:sz w:val="20"/>
          <w:szCs w:val="20"/>
        </w:rPr>
        <w:t>x</w:t>
      </w:r>
      <w:r w:rsidRPr="009264E8">
        <w:rPr>
          <w:rFonts w:ascii="Arial" w:eastAsia="Times New Roman" w:hAnsi="Arial" w:cs="Times New Roman"/>
          <w:sz w:val="20"/>
          <w:szCs w:val="20"/>
        </w:rPr>
        <w:fldChar w:fldCharType="end"/>
      </w:r>
      <w:r w:rsidRPr="009264E8">
        <w:rPr>
          <w:rFonts w:ascii="Arial" w:eastAsia="Times New Roman" w:hAnsi="Arial" w:cs="Times New Roman"/>
          <w:sz w:val="20"/>
          <w:szCs w:val="20"/>
        </w:rPr>
        <w:fldChar w:fldCharType="begin"/>
      </w:r>
      <w:r w:rsidRPr="009264E8">
        <w:rPr>
          <w:rFonts w:ascii="Arial" w:eastAsia="Times New Roman" w:hAnsi="Arial" w:cs="Times New Roman"/>
          <w:sz w:val="20"/>
          <w:szCs w:val="20"/>
        </w:rPr>
        <w:instrText xml:space="preserve"> ASK CearLeased2Occ "Contractors Equipment Broad Form Coverage - : Enter the Equipment Leased TO Others Occurrence Limit" \d "  " \o </w:instrText>
      </w:r>
      <w:r w:rsidRPr="009264E8">
        <w:rPr>
          <w:rFonts w:ascii="Arial" w:eastAsia="Times New Roman" w:hAnsi="Arial" w:cs="Times New Roman"/>
          <w:sz w:val="20"/>
          <w:szCs w:val="20"/>
        </w:rPr>
        <w:fldChar w:fldCharType="separate"/>
      </w:r>
      <w:r w:rsidRPr="009264E8">
        <w:rPr>
          <w:rFonts w:ascii="Arial" w:eastAsia="Times New Roman" w:hAnsi="Arial" w:cs="Times New Roman"/>
          <w:sz w:val="20"/>
          <w:szCs w:val="20"/>
        </w:rPr>
        <w:t>x</w:t>
      </w:r>
      <w:r w:rsidRPr="009264E8">
        <w:rPr>
          <w:rFonts w:ascii="Arial" w:eastAsia="Times New Roman" w:hAnsi="Arial" w:cs="Times New Roman"/>
          <w:sz w:val="20"/>
          <w:szCs w:val="20"/>
        </w:rPr>
        <w:fldChar w:fldCharType="end"/>
      </w:r>
      <w:r w:rsidRPr="009264E8">
        <w:rPr>
          <w:rFonts w:ascii="Arial" w:eastAsia="Times New Roman" w:hAnsi="Arial" w:cs="Times New Roman"/>
          <w:sz w:val="20"/>
          <w:szCs w:val="20"/>
        </w:rPr>
        <w:fldChar w:fldCharType="begin"/>
      </w:r>
      <w:r w:rsidRPr="009264E8">
        <w:rPr>
          <w:rFonts w:ascii="Arial" w:eastAsia="Times New Roman" w:hAnsi="Arial" w:cs="Times New Roman"/>
          <w:sz w:val="20"/>
          <w:szCs w:val="20"/>
        </w:rPr>
        <w:instrText xml:space="preserve"> ASK CearRentOcc "Contractors Equipment Broad Form Coverage - : Enter the Rental Reimbursement Occurrence Limit" \d "  " \o </w:instrText>
      </w:r>
      <w:r w:rsidRPr="009264E8">
        <w:rPr>
          <w:rFonts w:ascii="Arial" w:eastAsia="Times New Roman" w:hAnsi="Arial" w:cs="Times New Roman"/>
          <w:sz w:val="20"/>
          <w:szCs w:val="20"/>
        </w:rPr>
        <w:fldChar w:fldCharType="separate"/>
      </w:r>
      <w:r w:rsidRPr="009264E8">
        <w:rPr>
          <w:rFonts w:ascii="Arial" w:eastAsia="Times New Roman" w:hAnsi="Arial" w:cs="Times New Roman"/>
          <w:sz w:val="20"/>
          <w:szCs w:val="20"/>
        </w:rPr>
        <w:t>x</w:t>
      </w:r>
      <w:r w:rsidRPr="009264E8">
        <w:rPr>
          <w:rFonts w:ascii="Arial" w:eastAsia="Times New Roman" w:hAnsi="Arial" w:cs="Times New Roman"/>
          <w:sz w:val="20"/>
          <w:szCs w:val="20"/>
        </w:rPr>
        <w:fldChar w:fldCharType="end"/>
      </w:r>
      <w:r w:rsidRPr="009264E8">
        <w:rPr>
          <w:rFonts w:ascii="Arial" w:eastAsia="Times New Roman" w:hAnsi="Arial" w:cs="Times New Roman"/>
          <w:sz w:val="20"/>
          <w:szCs w:val="20"/>
        </w:rPr>
        <w:fldChar w:fldCharType="begin"/>
      </w:r>
      <w:r w:rsidRPr="009264E8">
        <w:rPr>
          <w:rFonts w:ascii="Arial" w:eastAsia="Times New Roman" w:hAnsi="Arial" w:cs="Times New Roman"/>
          <w:sz w:val="20"/>
          <w:szCs w:val="20"/>
        </w:rPr>
        <w:instrText xml:space="preserve"> ASK CearRentPerDay "Contractors Equipment Broad Form Coverage - : Enter the Rental Reimbursement Per Day Limit" \d "  " \o </w:instrText>
      </w:r>
      <w:r w:rsidRPr="009264E8">
        <w:rPr>
          <w:rFonts w:ascii="Arial" w:eastAsia="Times New Roman" w:hAnsi="Arial" w:cs="Times New Roman"/>
          <w:sz w:val="20"/>
          <w:szCs w:val="20"/>
        </w:rPr>
        <w:fldChar w:fldCharType="separate"/>
      </w:r>
      <w:r w:rsidRPr="009264E8">
        <w:rPr>
          <w:rFonts w:ascii="Arial" w:eastAsia="Times New Roman" w:hAnsi="Arial" w:cs="Times New Roman"/>
          <w:sz w:val="20"/>
          <w:szCs w:val="20"/>
        </w:rPr>
        <w:t>x</w:t>
      </w:r>
      <w:r w:rsidRPr="009264E8">
        <w:rPr>
          <w:rFonts w:ascii="Arial" w:eastAsia="Times New Roman" w:hAnsi="Arial" w:cs="Times New Roman"/>
          <w:sz w:val="20"/>
          <w:szCs w:val="20"/>
        </w:rPr>
        <w:fldChar w:fldCharType="end"/>
      </w:r>
    </w:p>
    <w:p w14:paraId="6C81C255" w14:textId="77777777" w:rsidR="009264E8" w:rsidRPr="009264E8" w:rsidRDefault="009264E8" w:rsidP="009264E8">
      <w:pPr>
        <w:widowControl w:val="0"/>
        <w:tabs>
          <w:tab w:val="left" w:pos="360"/>
        </w:tabs>
        <w:spacing w:after="0" w:line="240" w:lineRule="auto"/>
        <w:jc w:val="center"/>
        <w:rPr>
          <w:rFonts w:ascii="Arial" w:eastAsia="Times New Roman" w:hAnsi="Arial" w:cs="Times New Roman"/>
          <w:b/>
          <w:sz w:val="20"/>
          <w:szCs w:val="20"/>
        </w:rPr>
      </w:pPr>
    </w:p>
    <w:p w14:paraId="6C81C256" w14:textId="77777777" w:rsidR="009264E8" w:rsidRPr="009264E8" w:rsidRDefault="009264E8" w:rsidP="009264E8">
      <w:pPr>
        <w:widowControl w:val="0"/>
        <w:tabs>
          <w:tab w:val="left" w:pos="360"/>
        </w:tabs>
        <w:spacing w:after="0" w:line="240" w:lineRule="auto"/>
        <w:jc w:val="center"/>
        <w:rPr>
          <w:rFonts w:ascii="Arial" w:eastAsia="Times New Roman" w:hAnsi="Arial" w:cs="Times New Roman"/>
          <w:b/>
          <w:sz w:val="20"/>
          <w:szCs w:val="20"/>
        </w:rPr>
      </w:pPr>
    </w:p>
    <w:p w14:paraId="6C81C257" w14:textId="77777777" w:rsidR="009264E8" w:rsidRPr="009264E8" w:rsidRDefault="009264E8" w:rsidP="009264E8">
      <w:pPr>
        <w:widowControl w:val="0"/>
        <w:tabs>
          <w:tab w:val="left" w:pos="360"/>
        </w:tabs>
        <w:spacing w:after="0" w:line="240" w:lineRule="auto"/>
        <w:jc w:val="both"/>
        <w:rPr>
          <w:rFonts w:ascii="Arial" w:eastAsia="Times New Roman" w:hAnsi="Arial" w:cs="Times New Roman"/>
          <w:b/>
          <w:spacing w:val="-2"/>
          <w:sz w:val="20"/>
        </w:rPr>
      </w:pPr>
      <w:r w:rsidRPr="009264E8">
        <w:rPr>
          <w:rFonts w:ascii="Arial" w:eastAsia="Times New Roman" w:hAnsi="Arial" w:cs="Times New Roman"/>
          <w:b/>
          <w:spacing w:val="-2"/>
          <w:sz w:val="20"/>
        </w:rPr>
        <w:t>TERMS IN BOLD HAVE BEEN DEFINED IN THIS POLICY. PLEASE REVIEW ALL DEFINITIONS AS THEY AFFECT THE COVERAGE PROVIDED BY THIS POLICY.</w:t>
      </w:r>
    </w:p>
    <w:p w14:paraId="6C81C258" w14:textId="77777777" w:rsidR="009264E8" w:rsidRPr="009264E8" w:rsidRDefault="009264E8" w:rsidP="009264E8">
      <w:pPr>
        <w:widowControl w:val="0"/>
        <w:tabs>
          <w:tab w:val="left" w:pos="360"/>
        </w:tabs>
        <w:spacing w:after="0" w:line="240" w:lineRule="auto"/>
        <w:jc w:val="center"/>
        <w:rPr>
          <w:rFonts w:ascii="Arial" w:eastAsia="Times New Roman" w:hAnsi="Arial" w:cs="Times New Roman"/>
          <w:sz w:val="20"/>
        </w:rPr>
      </w:pPr>
    </w:p>
    <w:p w14:paraId="6C81C259" w14:textId="77777777" w:rsidR="009264E8" w:rsidRPr="009264E8" w:rsidRDefault="009264E8" w:rsidP="009264E8">
      <w:pPr>
        <w:widowControl w:val="0"/>
        <w:tabs>
          <w:tab w:val="left" w:pos="360"/>
          <w:tab w:val="left" w:pos="720"/>
          <w:tab w:val="left" w:pos="1080"/>
          <w:tab w:val="left" w:pos="1440"/>
          <w:tab w:val="left" w:pos="1800"/>
          <w:tab w:val="left" w:pos="2160"/>
        </w:tabs>
        <w:spacing w:after="240" w:line="240" w:lineRule="auto"/>
        <w:jc w:val="both"/>
        <w:rPr>
          <w:rFonts w:ascii="Arial" w:eastAsia="Times New Roman" w:hAnsi="Arial" w:cs="Times New Roman"/>
          <w:b/>
          <w:sz w:val="20"/>
        </w:rPr>
      </w:pPr>
      <w:r w:rsidRPr="009264E8">
        <w:rPr>
          <w:rFonts w:ascii="Arial" w:eastAsia="Times New Roman" w:hAnsi="Arial" w:cs="Times New Roman"/>
          <w:b/>
          <w:sz w:val="20"/>
        </w:rPr>
        <w:t>I.</w:t>
      </w:r>
      <w:r w:rsidRPr="009264E8">
        <w:rPr>
          <w:rFonts w:ascii="Arial" w:eastAsia="Times New Roman" w:hAnsi="Arial" w:cs="Times New Roman"/>
          <w:b/>
          <w:sz w:val="20"/>
        </w:rPr>
        <w:tab/>
        <w:t>INSURING CLAUSE</w:t>
      </w:r>
    </w:p>
    <w:p w14:paraId="6C81C25A"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360"/>
        <w:jc w:val="both"/>
        <w:rPr>
          <w:rFonts w:ascii="Arial" w:eastAsia="Times New Roman" w:hAnsi="Arial" w:cs="Times New Roman"/>
          <w:b/>
          <w:sz w:val="20"/>
        </w:rPr>
      </w:pPr>
      <w:r w:rsidRPr="009264E8">
        <w:rPr>
          <w:rFonts w:ascii="Arial" w:eastAsia="Times New Roman" w:hAnsi="Arial" w:cs="Times New Roman"/>
          <w:b/>
          <w:sz w:val="20"/>
        </w:rPr>
        <w:t>We</w:t>
      </w:r>
      <w:r w:rsidRPr="009264E8">
        <w:rPr>
          <w:rFonts w:ascii="Arial" w:eastAsia="Times New Roman" w:hAnsi="Arial" w:cs="Times New Roman"/>
          <w:sz w:val="20"/>
        </w:rPr>
        <w:t xml:space="preserve"> will pay for </w:t>
      </w:r>
      <w:r w:rsidRPr="009264E8">
        <w:rPr>
          <w:rFonts w:ascii="Arial" w:eastAsia="Times New Roman" w:hAnsi="Arial" w:cs="Times New Roman"/>
          <w:b/>
          <w:sz w:val="20"/>
        </w:rPr>
        <w:t xml:space="preserve">loss </w:t>
      </w:r>
      <w:r w:rsidRPr="009264E8">
        <w:rPr>
          <w:rFonts w:ascii="Arial" w:eastAsia="Times New Roman" w:hAnsi="Arial" w:cs="Times New Roman"/>
          <w:sz w:val="20"/>
        </w:rPr>
        <w:t xml:space="preserve">to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from any one </w:t>
      </w:r>
      <w:r w:rsidRPr="009264E8">
        <w:rPr>
          <w:rFonts w:ascii="Arial" w:eastAsia="Times New Roman" w:hAnsi="Arial" w:cs="Times New Roman"/>
          <w:b/>
          <w:sz w:val="20"/>
        </w:rPr>
        <w:t>occurrence</w:t>
      </w:r>
      <w:r w:rsidRPr="009264E8">
        <w:rPr>
          <w:rFonts w:ascii="Arial" w:eastAsia="Times New Roman" w:hAnsi="Arial" w:cs="Times New Roman"/>
          <w:sz w:val="20"/>
        </w:rPr>
        <w:t xml:space="preserve"> caused by a </w:t>
      </w:r>
      <w:r w:rsidRPr="009264E8">
        <w:rPr>
          <w:rFonts w:ascii="Arial" w:eastAsia="Times New Roman" w:hAnsi="Arial" w:cs="Times New Roman"/>
          <w:b/>
          <w:sz w:val="20"/>
        </w:rPr>
        <w:t xml:space="preserve">Covered Cause of Loss, </w:t>
      </w:r>
      <w:r w:rsidRPr="009264E8">
        <w:rPr>
          <w:rFonts w:ascii="Arial" w:eastAsia="Times New Roman" w:hAnsi="Arial" w:cs="Times New Roman"/>
          <w:sz w:val="20"/>
        </w:rPr>
        <w:t>during the coverage period</w:t>
      </w:r>
      <w:r w:rsidRPr="009264E8">
        <w:rPr>
          <w:rFonts w:ascii="Arial" w:eastAsia="Times New Roman" w:hAnsi="Arial" w:cs="Times New Roman"/>
          <w:b/>
          <w:sz w:val="20"/>
        </w:rPr>
        <w:t xml:space="preserve">. </w:t>
      </w:r>
    </w:p>
    <w:p w14:paraId="6C81C25B" w14:textId="77777777" w:rsidR="009264E8" w:rsidRPr="009264E8" w:rsidRDefault="009264E8" w:rsidP="009264E8">
      <w:pPr>
        <w:widowControl w:val="0"/>
        <w:tabs>
          <w:tab w:val="left" w:pos="360"/>
        </w:tabs>
        <w:spacing w:after="0" w:line="240" w:lineRule="auto"/>
        <w:rPr>
          <w:rFonts w:ascii="Arial" w:eastAsia="Times New Roman" w:hAnsi="Arial" w:cs="Times New Roman"/>
          <w:sz w:val="20"/>
        </w:rPr>
      </w:pPr>
    </w:p>
    <w:p w14:paraId="6C81C25C" w14:textId="77777777" w:rsidR="009264E8" w:rsidRPr="009264E8" w:rsidRDefault="009264E8" w:rsidP="009264E8">
      <w:pPr>
        <w:widowControl w:val="0"/>
        <w:tabs>
          <w:tab w:val="left" w:pos="360"/>
          <w:tab w:val="left" w:pos="720"/>
          <w:tab w:val="left" w:pos="1080"/>
          <w:tab w:val="left" w:pos="1440"/>
          <w:tab w:val="left" w:pos="1800"/>
          <w:tab w:val="left" w:pos="2160"/>
        </w:tabs>
        <w:spacing w:after="240" w:line="240" w:lineRule="auto"/>
        <w:jc w:val="both"/>
        <w:rPr>
          <w:rFonts w:ascii="Arial" w:eastAsia="Times New Roman" w:hAnsi="Arial" w:cs="Times New Roman"/>
          <w:sz w:val="20"/>
        </w:rPr>
      </w:pPr>
      <w:r w:rsidRPr="009264E8">
        <w:rPr>
          <w:rFonts w:ascii="Arial" w:eastAsia="Times New Roman" w:hAnsi="Arial" w:cs="Times New Roman"/>
          <w:b/>
          <w:sz w:val="20"/>
        </w:rPr>
        <w:t>II.</w:t>
      </w:r>
      <w:r w:rsidRPr="009264E8">
        <w:rPr>
          <w:rFonts w:ascii="Arial" w:eastAsia="Times New Roman" w:hAnsi="Arial" w:cs="Times New Roman"/>
          <w:sz w:val="20"/>
        </w:rPr>
        <w:tab/>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w:t>
      </w:r>
    </w:p>
    <w:p w14:paraId="6C81C25D"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A.</w:t>
      </w:r>
      <w:r w:rsidRPr="009264E8">
        <w:rPr>
          <w:rFonts w:ascii="Arial" w:eastAsia="Times New Roman" w:hAnsi="Arial" w:cs="Times New Roman"/>
          <w:sz w:val="20"/>
        </w:rPr>
        <w:tab/>
        <w:t xml:space="preserve">This policy covers the property scheduled on the Supplemental Schedule, with endorsements, in effect on the date of </w:t>
      </w:r>
      <w:r w:rsidRPr="009264E8">
        <w:rPr>
          <w:rFonts w:ascii="Arial" w:eastAsia="Times New Roman" w:hAnsi="Arial" w:cs="Times New Roman"/>
          <w:b/>
          <w:sz w:val="20"/>
        </w:rPr>
        <w:t>loss</w:t>
      </w:r>
      <w:r w:rsidRPr="009264E8">
        <w:rPr>
          <w:rFonts w:ascii="Arial" w:eastAsia="Times New Roman" w:hAnsi="Arial" w:cs="Times New Roman"/>
          <w:sz w:val="20"/>
        </w:rPr>
        <w:t xml:space="preserve"> including accessories, and spare parts, while located within the 48 Contiguous United States, Hawaii, the District of Columbia and the provinces of Canada.</w:t>
      </w:r>
    </w:p>
    <w:p w14:paraId="6C81C25E"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1080" w:hanging="360"/>
        <w:jc w:val="both"/>
        <w:rPr>
          <w:rFonts w:ascii="Arial" w:eastAsia="Times New Roman" w:hAnsi="Arial" w:cs="Times New Roman"/>
          <w:b/>
          <w:sz w:val="20"/>
        </w:rPr>
      </w:pPr>
    </w:p>
    <w:p w14:paraId="6C81C25F"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1080" w:hanging="360"/>
        <w:jc w:val="both"/>
        <w:rPr>
          <w:rFonts w:ascii="Arial" w:eastAsia="Times New Roman" w:hAnsi="Arial" w:cs="Times New Roman"/>
          <w:sz w:val="20"/>
        </w:rPr>
      </w:pPr>
      <w:r w:rsidRPr="009264E8">
        <w:rPr>
          <w:rFonts w:ascii="Arial" w:eastAsia="Times New Roman" w:hAnsi="Arial" w:cs="Times New Roman"/>
          <w:b/>
          <w:sz w:val="20"/>
        </w:rPr>
        <w:t>1.</w:t>
      </w:r>
      <w:r w:rsidRPr="009264E8">
        <w:rPr>
          <w:rFonts w:ascii="Arial" w:eastAsia="Times New Roman" w:hAnsi="Arial" w:cs="Times New Roman"/>
          <w:b/>
          <w:sz w:val="20"/>
        </w:rPr>
        <w:tab/>
        <w:t>Covered Property</w:t>
      </w:r>
      <w:r w:rsidRPr="009264E8">
        <w:rPr>
          <w:rFonts w:ascii="Arial" w:eastAsia="Times New Roman" w:hAnsi="Arial" w:cs="Times New Roman"/>
          <w:sz w:val="20"/>
        </w:rPr>
        <w:t xml:space="preserve"> will not include plans, blueprints, designs and specifications, aircraft or watercraft, automobiles, motor trucks or conveyances designed for highway use unless individually scheduled on the supplemental schedule or endorsements</w:t>
      </w:r>
      <w:r w:rsidRPr="009264E8">
        <w:rPr>
          <w:rFonts w:ascii="Arial" w:eastAsia="Times New Roman" w:hAnsi="Arial" w:cs="Times New Roman"/>
          <w:b/>
          <w:sz w:val="20"/>
        </w:rPr>
        <w:t xml:space="preserve">. </w:t>
      </w:r>
    </w:p>
    <w:p w14:paraId="6C81C260"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1080" w:hanging="360"/>
        <w:jc w:val="both"/>
        <w:rPr>
          <w:rFonts w:ascii="Arial" w:eastAsia="Times New Roman" w:hAnsi="Arial" w:cs="Times New Roman"/>
          <w:b/>
          <w:sz w:val="20"/>
        </w:rPr>
      </w:pPr>
    </w:p>
    <w:p w14:paraId="6C81C261"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1080" w:hanging="360"/>
        <w:jc w:val="both"/>
        <w:rPr>
          <w:rFonts w:ascii="Arial" w:eastAsia="Times New Roman" w:hAnsi="Arial" w:cs="Times New Roman"/>
          <w:b/>
          <w:sz w:val="20"/>
        </w:rPr>
      </w:pPr>
      <w:r w:rsidRPr="009264E8">
        <w:rPr>
          <w:rFonts w:ascii="Arial" w:eastAsia="Times New Roman" w:hAnsi="Arial" w:cs="Times New Roman"/>
          <w:b/>
          <w:sz w:val="20"/>
        </w:rPr>
        <w:t>2.</w:t>
      </w:r>
      <w:r w:rsidRPr="009264E8">
        <w:rPr>
          <w:rFonts w:ascii="Arial" w:eastAsia="Times New Roman" w:hAnsi="Arial" w:cs="Times New Roman"/>
          <w:b/>
          <w:sz w:val="20"/>
        </w:rPr>
        <w:tab/>
        <w:t>Covered Property</w:t>
      </w:r>
      <w:r w:rsidRPr="009264E8">
        <w:rPr>
          <w:rFonts w:ascii="Arial" w:eastAsia="Times New Roman" w:hAnsi="Arial" w:cs="Times New Roman"/>
          <w:sz w:val="20"/>
        </w:rPr>
        <w:t xml:space="preserve"> will not include any other business or personal property in or on the </w:t>
      </w:r>
      <w:r w:rsidRPr="009264E8">
        <w:rPr>
          <w:rFonts w:ascii="Arial" w:eastAsia="Times New Roman" w:hAnsi="Arial" w:cs="Times New Roman"/>
          <w:b/>
          <w:sz w:val="20"/>
        </w:rPr>
        <w:t>Covered Property.</w:t>
      </w:r>
    </w:p>
    <w:p w14:paraId="6C81C262"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1080" w:hanging="360"/>
        <w:jc w:val="both"/>
        <w:rPr>
          <w:rFonts w:ascii="Arial" w:eastAsia="Times New Roman" w:hAnsi="Arial" w:cs="Times New Roman"/>
          <w:sz w:val="20"/>
        </w:rPr>
      </w:pPr>
    </w:p>
    <w:p w14:paraId="6C81C263"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1080" w:hanging="360"/>
        <w:jc w:val="both"/>
        <w:rPr>
          <w:rFonts w:ascii="Arial" w:eastAsia="Times New Roman" w:hAnsi="Arial" w:cs="Times New Roman"/>
          <w:sz w:val="20"/>
        </w:rPr>
      </w:pPr>
      <w:r w:rsidRPr="009264E8">
        <w:rPr>
          <w:rFonts w:ascii="Arial" w:eastAsia="Times New Roman" w:hAnsi="Arial" w:cs="Times New Roman"/>
          <w:b/>
          <w:sz w:val="20"/>
        </w:rPr>
        <w:t>3.</w:t>
      </w:r>
      <w:r w:rsidRPr="009264E8">
        <w:rPr>
          <w:rFonts w:ascii="Arial" w:eastAsia="Times New Roman" w:hAnsi="Arial" w:cs="Times New Roman"/>
          <w:sz w:val="20"/>
        </w:rPr>
        <w:tab/>
        <w:t xml:space="preserve">Property otherwise covered under this policy will not be covered while the property is: </w:t>
      </w:r>
    </w:p>
    <w:p w14:paraId="6C81C264" w14:textId="77777777" w:rsidR="009264E8" w:rsidRPr="009264E8" w:rsidRDefault="009264E8" w:rsidP="009264E8">
      <w:pPr>
        <w:widowControl w:val="0"/>
        <w:tabs>
          <w:tab w:val="left" w:pos="360"/>
          <w:tab w:val="left" w:pos="720"/>
          <w:tab w:val="left" w:pos="1080"/>
          <w:tab w:val="left" w:pos="1440"/>
          <w:tab w:val="left" w:pos="1800"/>
          <w:tab w:val="left" w:pos="2160"/>
          <w:tab w:val="left" w:pos="2880"/>
        </w:tabs>
        <w:spacing w:after="0" w:line="240" w:lineRule="auto"/>
        <w:ind w:left="1080" w:hanging="360"/>
        <w:jc w:val="both"/>
        <w:rPr>
          <w:rFonts w:ascii="Arial" w:eastAsia="Times New Roman" w:hAnsi="Arial" w:cs="Times New Roman"/>
          <w:sz w:val="20"/>
        </w:rPr>
      </w:pPr>
    </w:p>
    <w:p w14:paraId="6C81C265"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1440" w:hanging="720"/>
        <w:jc w:val="both"/>
        <w:rPr>
          <w:rFonts w:ascii="Arial" w:eastAsia="Times New Roman" w:hAnsi="Arial" w:cs="Times New Roman"/>
          <w:sz w:val="20"/>
        </w:rPr>
      </w:pPr>
      <w:r w:rsidRPr="009264E8">
        <w:rPr>
          <w:rFonts w:ascii="Arial" w:eastAsia="Times New Roman" w:hAnsi="Arial" w:cs="Times New Roman"/>
          <w:b/>
          <w:sz w:val="20"/>
        </w:rPr>
        <w:tab/>
        <w:t>a.</w:t>
      </w:r>
      <w:r w:rsidRPr="009264E8">
        <w:rPr>
          <w:rFonts w:ascii="Arial" w:eastAsia="Times New Roman" w:hAnsi="Arial" w:cs="Times New Roman"/>
          <w:sz w:val="20"/>
        </w:rPr>
        <w:tab/>
        <w:t xml:space="preserve">Waterborne or on a waterborne conveyance unless the </w:t>
      </w:r>
      <w:r w:rsidRPr="009264E8">
        <w:rPr>
          <w:rFonts w:ascii="Arial" w:eastAsia="Times New Roman" w:hAnsi="Arial" w:cs="Times New Roman"/>
          <w:b/>
          <w:sz w:val="20"/>
        </w:rPr>
        <w:t>loss</w:t>
      </w:r>
      <w:r w:rsidRPr="009264E8">
        <w:rPr>
          <w:rFonts w:ascii="Arial" w:eastAsia="Times New Roman" w:hAnsi="Arial" w:cs="Times New Roman"/>
          <w:sz w:val="20"/>
        </w:rPr>
        <w:t xml:space="preserve"> is caused by fire.</w:t>
      </w:r>
    </w:p>
    <w:p w14:paraId="6C81C266"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1080" w:hanging="360"/>
        <w:jc w:val="both"/>
        <w:rPr>
          <w:rFonts w:ascii="Arial" w:eastAsia="Times New Roman" w:hAnsi="Arial" w:cs="Times New Roman"/>
          <w:sz w:val="20"/>
        </w:rPr>
      </w:pPr>
    </w:p>
    <w:p w14:paraId="6C81C267"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1080" w:hanging="360"/>
        <w:jc w:val="both"/>
        <w:rPr>
          <w:rFonts w:ascii="Arial" w:eastAsia="Times New Roman" w:hAnsi="Arial" w:cs="Times New Roman"/>
          <w:sz w:val="20"/>
        </w:rPr>
      </w:pPr>
      <w:r w:rsidRPr="009264E8">
        <w:rPr>
          <w:rFonts w:ascii="Arial" w:eastAsia="Times New Roman" w:hAnsi="Arial" w:cs="Times New Roman"/>
          <w:b/>
          <w:sz w:val="20"/>
        </w:rPr>
        <w:tab/>
        <w:t>b.</w:t>
      </w:r>
      <w:r w:rsidRPr="009264E8">
        <w:rPr>
          <w:rFonts w:ascii="Arial" w:eastAsia="Times New Roman" w:hAnsi="Arial" w:cs="Times New Roman"/>
          <w:sz w:val="20"/>
        </w:rPr>
        <w:tab/>
        <w:t>Either fully or partially underwater.</w:t>
      </w:r>
    </w:p>
    <w:p w14:paraId="6C81C268"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1080" w:hanging="360"/>
        <w:jc w:val="both"/>
        <w:rPr>
          <w:rFonts w:ascii="Arial" w:eastAsia="Times New Roman" w:hAnsi="Arial" w:cs="Times New Roman"/>
          <w:sz w:val="20"/>
        </w:rPr>
      </w:pPr>
    </w:p>
    <w:p w14:paraId="6C81C269"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1080" w:hanging="360"/>
        <w:jc w:val="both"/>
        <w:rPr>
          <w:rFonts w:ascii="Arial" w:eastAsia="Times New Roman" w:hAnsi="Arial" w:cs="Times New Roman"/>
          <w:sz w:val="20"/>
        </w:rPr>
      </w:pPr>
      <w:r w:rsidRPr="009264E8">
        <w:rPr>
          <w:rFonts w:ascii="Arial" w:eastAsia="Times New Roman" w:hAnsi="Arial" w:cs="Times New Roman"/>
          <w:b/>
          <w:sz w:val="20"/>
        </w:rPr>
        <w:tab/>
        <w:t>c.</w:t>
      </w:r>
      <w:r w:rsidRPr="009264E8">
        <w:rPr>
          <w:rFonts w:ascii="Arial" w:eastAsia="Times New Roman" w:hAnsi="Arial" w:cs="Times New Roman"/>
          <w:sz w:val="20"/>
        </w:rPr>
        <w:tab/>
        <w:t xml:space="preserve">Either fully or partially underground. </w:t>
      </w:r>
    </w:p>
    <w:p w14:paraId="6C81C26A"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1080" w:hanging="360"/>
        <w:jc w:val="both"/>
        <w:rPr>
          <w:rFonts w:ascii="Arial" w:eastAsia="Times New Roman" w:hAnsi="Arial" w:cs="Times New Roman"/>
          <w:sz w:val="20"/>
        </w:rPr>
      </w:pPr>
    </w:p>
    <w:p w14:paraId="6C81C26B"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1080" w:hanging="360"/>
        <w:jc w:val="both"/>
        <w:rPr>
          <w:rFonts w:ascii="Arial" w:eastAsia="Times New Roman" w:hAnsi="Arial" w:cs="Times New Roman"/>
          <w:b/>
          <w:sz w:val="20"/>
        </w:rPr>
      </w:pPr>
      <w:bookmarkStart w:id="54" w:name="OLE_LINK31"/>
      <w:bookmarkStart w:id="55" w:name="OLE_LINK32"/>
      <w:r w:rsidRPr="009264E8">
        <w:rPr>
          <w:rFonts w:ascii="Arial" w:eastAsia="Times New Roman" w:hAnsi="Arial" w:cs="Times New Roman"/>
          <w:b/>
          <w:sz w:val="20"/>
        </w:rPr>
        <w:t>4.</w:t>
      </w:r>
      <w:r w:rsidRPr="009264E8">
        <w:rPr>
          <w:rFonts w:ascii="Arial" w:eastAsia="Times New Roman" w:hAnsi="Arial" w:cs="Times New Roman"/>
          <w:sz w:val="20"/>
        </w:rPr>
        <w:tab/>
        <w:t>Property otherwise covered under this policy will not be covered while it is leased or rented to others under a written or oral agreement to lease or rent</w:t>
      </w:r>
      <w:r w:rsidRPr="009264E8">
        <w:rPr>
          <w:rFonts w:ascii="Arial" w:eastAsia="Times New Roman" w:hAnsi="Arial" w:cs="Times New Roman"/>
          <w:b/>
          <w:sz w:val="20"/>
        </w:rPr>
        <w:t>.</w:t>
      </w:r>
    </w:p>
    <w:bookmarkEnd w:id="54"/>
    <w:bookmarkEnd w:id="55"/>
    <w:p w14:paraId="6C81C26C"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20"/>
        <w:jc w:val="both"/>
        <w:rPr>
          <w:rFonts w:ascii="Arial" w:eastAsia="Times New Roman" w:hAnsi="Arial" w:cs="Times New Roman"/>
          <w:b/>
          <w:sz w:val="20"/>
        </w:rPr>
      </w:pPr>
    </w:p>
    <w:p w14:paraId="6C81C26D" w14:textId="77777777" w:rsidR="009264E8" w:rsidRPr="009264E8" w:rsidRDefault="009264E8" w:rsidP="009264E8">
      <w:pPr>
        <w:widowControl w:val="0"/>
        <w:tabs>
          <w:tab w:val="left" w:pos="360"/>
          <w:tab w:val="left" w:pos="720"/>
          <w:tab w:val="left" w:pos="1080"/>
          <w:tab w:val="left" w:pos="1440"/>
          <w:tab w:val="left" w:pos="1800"/>
          <w:tab w:val="left" w:pos="2160"/>
        </w:tabs>
        <w:spacing w:after="240" w:line="240" w:lineRule="auto"/>
        <w:jc w:val="both"/>
        <w:rPr>
          <w:rFonts w:ascii="Arial" w:eastAsia="Times New Roman" w:hAnsi="Arial" w:cs="Times New Roman"/>
          <w:b/>
          <w:sz w:val="20"/>
        </w:rPr>
      </w:pPr>
      <w:r w:rsidRPr="009264E8">
        <w:rPr>
          <w:rFonts w:ascii="Arial" w:eastAsia="Times New Roman" w:hAnsi="Arial" w:cs="Times New Roman"/>
          <w:b/>
          <w:sz w:val="20"/>
        </w:rPr>
        <w:t>III.</w:t>
      </w:r>
      <w:r w:rsidRPr="009264E8">
        <w:rPr>
          <w:rFonts w:ascii="Arial" w:eastAsia="Times New Roman" w:hAnsi="Arial" w:cs="Times New Roman"/>
          <w:b/>
          <w:sz w:val="20"/>
        </w:rPr>
        <w:tab/>
        <w:t>COVERED CAUSE OF LOSS</w:t>
      </w:r>
    </w:p>
    <w:p w14:paraId="6C81C26E"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288"/>
        <w:jc w:val="both"/>
        <w:rPr>
          <w:rFonts w:ascii="Arial" w:eastAsia="Times New Roman" w:hAnsi="Arial" w:cs="Times New Roman"/>
          <w:sz w:val="20"/>
        </w:rPr>
      </w:pPr>
      <w:r w:rsidRPr="009264E8">
        <w:rPr>
          <w:rFonts w:ascii="Arial" w:eastAsia="Times New Roman" w:hAnsi="Arial" w:cs="Times New Roman"/>
          <w:b/>
          <w:sz w:val="20"/>
        </w:rPr>
        <w:tab/>
        <w:t xml:space="preserve">Loss </w:t>
      </w:r>
      <w:r w:rsidRPr="009264E8">
        <w:rPr>
          <w:rFonts w:ascii="Arial" w:eastAsia="Times New Roman" w:hAnsi="Arial" w:cs="Times New Roman"/>
          <w:sz w:val="20"/>
        </w:rPr>
        <w:t xml:space="preserve">caused by any external cause, except as otherwise excluded in paragraph V </w:t>
      </w:r>
    </w:p>
    <w:p w14:paraId="6C81C26F"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jc w:val="both"/>
        <w:rPr>
          <w:rFonts w:ascii="Arial" w:eastAsia="Times New Roman" w:hAnsi="Arial" w:cs="Times New Roman"/>
          <w:b/>
          <w:sz w:val="20"/>
        </w:rPr>
      </w:pPr>
    </w:p>
    <w:p w14:paraId="6C81C270" w14:textId="77777777" w:rsidR="009264E8" w:rsidRPr="009264E8" w:rsidRDefault="009264E8" w:rsidP="009264E8">
      <w:pPr>
        <w:widowControl w:val="0"/>
        <w:tabs>
          <w:tab w:val="left" w:pos="360"/>
          <w:tab w:val="left" w:pos="720"/>
          <w:tab w:val="left" w:pos="1080"/>
          <w:tab w:val="left" w:pos="1440"/>
          <w:tab w:val="left" w:pos="1800"/>
          <w:tab w:val="left" w:pos="2160"/>
        </w:tabs>
        <w:spacing w:after="240" w:line="240" w:lineRule="auto"/>
        <w:jc w:val="both"/>
        <w:rPr>
          <w:rFonts w:ascii="Arial" w:eastAsia="Times New Roman" w:hAnsi="Arial" w:cs="Times New Roman"/>
          <w:b/>
          <w:sz w:val="20"/>
        </w:rPr>
      </w:pPr>
      <w:r w:rsidRPr="009264E8">
        <w:rPr>
          <w:rFonts w:ascii="Arial" w:eastAsia="Times New Roman" w:hAnsi="Arial" w:cs="Times New Roman"/>
          <w:b/>
          <w:sz w:val="20"/>
        </w:rPr>
        <w:t>IV.</w:t>
      </w:r>
      <w:r w:rsidRPr="009264E8">
        <w:rPr>
          <w:rFonts w:ascii="Arial" w:eastAsia="Times New Roman" w:hAnsi="Arial" w:cs="Times New Roman"/>
          <w:b/>
          <w:sz w:val="20"/>
        </w:rPr>
        <w:tab/>
        <w:t>EXTENSION OF COVERAGE</w:t>
      </w:r>
    </w:p>
    <w:p w14:paraId="6C81C271" w14:textId="77777777" w:rsidR="009264E8" w:rsidRPr="009264E8" w:rsidRDefault="009264E8" w:rsidP="009264E8">
      <w:pPr>
        <w:widowControl w:val="0"/>
        <w:tabs>
          <w:tab w:val="left" w:pos="360"/>
          <w:tab w:val="left" w:pos="1080"/>
          <w:tab w:val="left" w:pos="1440"/>
          <w:tab w:val="left" w:pos="1800"/>
          <w:tab w:val="left" w:pos="2160"/>
        </w:tabs>
        <w:spacing w:after="0" w:line="240" w:lineRule="auto"/>
        <w:ind w:left="360"/>
        <w:jc w:val="both"/>
        <w:rPr>
          <w:rFonts w:ascii="Arial" w:eastAsia="Times New Roman" w:hAnsi="Arial" w:cs="Arial"/>
          <w:sz w:val="20"/>
        </w:rPr>
      </w:pPr>
      <w:r w:rsidRPr="009264E8">
        <w:rPr>
          <w:rFonts w:ascii="Arial" w:eastAsia="Times New Roman" w:hAnsi="Arial" w:cs="Arial"/>
          <w:sz w:val="20"/>
        </w:rPr>
        <w:t xml:space="preserve">In consideration of the premium charged, and subject to all terms, limitations, deductibles, conditions and exclusions of this policy, the following extensions of coverage are provided only if marked on the Declarations Page for the applicable extension of coverage, and premium paid for that coverage extension. </w:t>
      </w:r>
    </w:p>
    <w:p w14:paraId="6C81C272"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00" w:hanging="360"/>
        <w:jc w:val="both"/>
        <w:rPr>
          <w:rFonts w:ascii="Arial" w:eastAsia="Times New Roman" w:hAnsi="Arial" w:cs="Arial"/>
          <w:sz w:val="20"/>
        </w:rPr>
      </w:pPr>
    </w:p>
    <w:p w14:paraId="6C81C273"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20" w:hanging="360"/>
        <w:jc w:val="both"/>
        <w:rPr>
          <w:rFonts w:ascii="Arial" w:eastAsia="Times New Roman" w:hAnsi="Arial" w:cs="Arial"/>
          <w:sz w:val="20"/>
        </w:rPr>
      </w:pPr>
      <w:r w:rsidRPr="009264E8">
        <w:rPr>
          <w:rFonts w:ascii="Arial" w:eastAsia="Times New Roman" w:hAnsi="Arial" w:cs="Arial"/>
          <w:b/>
          <w:sz w:val="20"/>
        </w:rPr>
        <w:t>A.</w:t>
      </w:r>
      <w:r w:rsidRPr="009264E8">
        <w:rPr>
          <w:rFonts w:ascii="Arial" w:eastAsia="Times New Roman" w:hAnsi="Arial" w:cs="Arial"/>
          <w:sz w:val="20"/>
        </w:rPr>
        <w:tab/>
        <w:t xml:space="preserve">EMPLOYEE’S TOOLS </w:t>
      </w:r>
    </w:p>
    <w:p w14:paraId="6C81C274"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20"/>
        <w:jc w:val="both"/>
        <w:rPr>
          <w:rFonts w:ascii="Arial" w:eastAsia="Times New Roman" w:hAnsi="Arial" w:cs="Arial"/>
          <w:sz w:val="20"/>
        </w:rPr>
      </w:pPr>
    </w:p>
    <w:p w14:paraId="6C81C275"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20"/>
        <w:jc w:val="both"/>
        <w:rPr>
          <w:rFonts w:ascii="Arial" w:eastAsia="Times New Roman" w:hAnsi="Arial" w:cs="Arial"/>
          <w:sz w:val="20"/>
        </w:rPr>
      </w:pPr>
      <w:r w:rsidRPr="009264E8">
        <w:rPr>
          <w:rFonts w:ascii="Arial" w:eastAsia="Times New Roman" w:hAnsi="Arial" w:cs="Arial"/>
          <w:b/>
          <w:sz w:val="20"/>
        </w:rPr>
        <w:t>Covered Property</w:t>
      </w:r>
      <w:r w:rsidRPr="009264E8">
        <w:rPr>
          <w:rFonts w:ascii="Arial" w:eastAsia="Times New Roman" w:hAnsi="Arial" w:cs="Arial"/>
          <w:sz w:val="20"/>
        </w:rPr>
        <w:t xml:space="preserve"> shall include </w:t>
      </w:r>
      <w:r w:rsidRPr="009264E8">
        <w:rPr>
          <w:rFonts w:ascii="Arial" w:eastAsia="Times New Roman" w:hAnsi="Arial" w:cs="Arial"/>
          <w:b/>
          <w:sz w:val="20"/>
        </w:rPr>
        <w:t>your</w:t>
      </w:r>
      <w:r w:rsidRPr="009264E8">
        <w:rPr>
          <w:rFonts w:ascii="Arial" w:eastAsia="Times New Roman" w:hAnsi="Arial" w:cs="Arial"/>
          <w:sz w:val="20"/>
        </w:rPr>
        <w:t xml:space="preserve"> employee’s tools while located at a job site and while in transit directly to or from the job site.  This coverage extension shall be limited to no more than $ </w:t>
      </w:r>
      <w:bookmarkStart w:id="56" w:name="BlankMergeField_21"/>
      <w:r w:rsidRPr="009264E8">
        <w:rPr>
          <w:rFonts w:ascii="Arial" w:eastAsia="Times New Roman" w:hAnsi="Arial" w:cs="Arial"/>
          <w:sz w:val="20"/>
        </w:rPr>
        <w:fldChar w:fldCharType="begin">
          <w:ffData>
            <w:name w:val="BlankMergeField_21"/>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56"/>
      <w:r w:rsidRPr="009264E8">
        <w:rPr>
          <w:rFonts w:ascii="Arial" w:eastAsia="Times New Roman" w:hAnsi="Arial" w:cs="Arial"/>
          <w:sz w:val="20"/>
        </w:rPr>
        <w:t xml:space="preserve">   for any one item not to exceed $ </w:t>
      </w:r>
      <w:bookmarkStart w:id="57" w:name="BlankMergeField_23"/>
      <w:r w:rsidRPr="009264E8">
        <w:rPr>
          <w:rFonts w:ascii="Arial" w:eastAsia="Times New Roman" w:hAnsi="Arial" w:cs="Arial"/>
          <w:sz w:val="20"/>
        </w:rPr>
        <w:fldChar w:fldCharType="begin">
          <w:ffData>
            <w:name w:val="BlankMergeField_23"/>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57"/>
      <w:r w:rsidRPr="009264E8">
        <w:rPr>
          <w:rFonts w:ascii="Arial" w:eastAsia="Times New Roman" w:hAnsi="Arial" w:cs="Arial"/>
          <w:sz w:val="20"/>
        </w:rPr>
        <w:t xml:space="preserve">  for any </w:t>
      </w:r>
      <w:r w:rsidRPr="009264E8">
        <w:rPr>
          <w:rFonts w:ascii="Arial" w:eastAsia="Times New Roman" w:hAnsi="Arial" w:cs="Arial"/>
          <w:b/>
          <w:sz w:val="20"/>
        </w:rPr>
        <w:t>occurrence.</w:t>
      </w:r>
    </w:p>
    <w:p w14:paraId="6C81C276"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00" w:hanging="360"/>
        <w:jc w:val="both"/>
        <w:rPr>
          <w:rFonts w:ascii="Arial" w:eastAsia="Times New Roman" w:hAnsi="Arial" w:cs="Arial"/>
          <w:sz w:val="20"/>
        </w:rPr>
      </w:pPr>
    </w:p>
    <w:p w14:paraId="6C81C277"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20" w:hanging="360"/>
        <w:jc w:val="both"/>
        <w:rPr>
          <w:rFonts w:ascii="Arial" w:eastAsia="Times New Roman" w:hAnsi="Arial" w:cs="Arial"/>
          <w:sz w:val="20"/>
        </w:rPr>
      </w:pPr>
      <w:r w:rsidRPr="009264E8">
        <w:rPr>
          <w:rFonts w:ascii="Arial" w:eastAsia="Times New Roman" w:hAnsi="Arial" w:cs="Arial"/>
          <w:b/>
          <w:sz w:val="20"/>
        </w:rPr>
        <w:t>B.</w:t>
      </w:r>
      <w:r w:rsidRPr="009264E8">
        <w:rPr>
          <w:rFonts w:ascii="Arial" w:eastAsia="Times New Roman" w:hAnsi="Arial" w:cs="Arial"/>
          <w:sz w:val="20"/>
        </w:rPr>
        <w:tab/>
        <w:t>WATERBORNE COVERAGE</w:t>
      </w:r>
    </w:p>
    <w:p w14:paraId="6C81C278"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jc w:val="both"/>
        <w:rPr>
          <w:rFonts w:ascii="Arial" w:eastAsia="Times New Roman" w:hAnsi="Arial" w:cs="Arial"/>
          <w:sz w:val="20"/>
        </w:rPr>
      </w:pPr>
    </w:p>
    <w:p w14:paraId="6C81C279"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jc w:val="both"/>
        <w:rPr>
          <w:rFonts w:ascii="Arial" w:eastAsia="Times New Roman" w:hAnsi="Arial" w:cs="Arial"/>
          <w:sz w:val="20"/>
        </w:rPr>
      </w:pPr>
      <w:r w:rsidRPr="009264E8">
        <w:rPr>
          <w:rFonts w:ascii="Arial" w:eastAsia="Times New Roman" w:hAnsi="Arial" w:cs="Arial"/>
          <w:sz w:val="20"/>
        </w:rPr>
        <w:t xml:space="preserve">Paragraph II.A(3)(a), excluding </w:t>
      </w:r>
      <w:r w:rsidRPr="009264E8">
        <w:rPr>
          <w:rFonts w:ascii="Arial" w:eastAsia="Times New Roman" w:hAnsi="Arial" w:cs="Arial"/>
          <w:b/>
          <w:sz w:val="20"/>
        </w:rPr>
        <w:t>covered property</w:t>
      </w:r>
      <w:r w:rsidRPr="009264E8">
        <w:rPr>
          <w:rFonts w:ascii="Arial" w:eastAsia="Times New Roman" w:hAnsi="Arial" w:cs="Arial"/>
          <w:sz w:val="20"/>
        </w:rPr>
        <w:t xml:space="preserve"> while waterborne, is deleted. </w:t>
      </w:r>
    </w:p>
    <w:p w14:paraId="6C81C27A"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00" w:hanging="720"/>
        <w:jc w:val="both"/>
        <w:rPr>
          <w:rFonts w:ascii="Arial" w:eastAsia="Times New Roman" w:hAnsi="Arial" w:cs="Arial"/>
          <w:sz w:val="20"/>
        </w:rPr>
      </w:pPr>
    </w:p>
    <w:p w14:paraId="6C81C27B" w14:textId="77777777" w:rsidR="009264E8" w:rsidRPr="009264E8" w:rsidRDefault="009264E8" w:rsidP="009264E8">
      <w:pPr>
        <w:tabs>
          <w:tab w:val="left" w:pos="360"/>
          <w:tab w:val="left" w:pos="720"/>
          <w:tab w:val="left" w:pos="1080"/>
          <w:tab w:val="left" w:pos="1800"/>
          <w:tab w:val="left" w:pos="2160"/>
        </w:tabs>
        <w:spacing w:after="0" w:line="240" w:lineRule="auto"/>
        <w:ind w:left="720"/>
        <w:jc w:val="both"/>
        <w:rPr>
          <w:rFonts w:ascii="Arial" w:eastAsia="Times New Roman" w:hAnsi="Arial" w:cs="Arial"/>
          <w:sz w:val="20"/>
        </w:rPr>
      </w:pPr>
      <w:r w:rsidRPr="009264E8">
        <w:rPr>
          <w:rFonts w:ascii="Arial" w:eastAsia="Times New Roman" w:hAnsi="Arial" w:cs="Arial"/>
          <w:sz w:val="20"/>
        </w:rPr>
        <w:t xml:space="preserve">This coverage extension shall be limited to no more than $ </w:t>
      </w:r>
      <w:bookmarkStart w:id="58" w:name="BlankMergeField_24"/>
      <w:r w:rsidRPr="009264E8">
        <w:rPr>
          <w:rFonts w:ascii="Arial" w:eastAsia="Times New Roman" w:hAnsi="Arial" w:cs="Arial"/>
          <w:sz w:val="20"/>
        </w:rPr>
        <w:fldChar w:fldCharType="begin">
          <w:ffData>
            <w:name w:val="BlankMergeField_24"/>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58"/>
      <w:r w:rsidRPr="009264E8">
        <w:rPr>
          <w:rFonts w:ascii="Arial" w:eastAsia="Times New Roman" w:hAnsi="Arial" w:cs="Arial"/>
          <w:sz w:val="20"/>
        </w:rPr>
        <w:t xml:space="preserve">  for any one item not to exceed $ </w:t>
      </w:r>
      <w:bookmarkStart w:id="59" w:name="BlankMergeField_25"/>
      <w:r w:rsidRPr="009264E8">
        <w:rPr>
          <w:rFonts w:ascii="Arial" w:eastAsia="Times New Roman" w:hAnsi="Arial" w:cs="Arial"/>
          <w:sz w:val="20"/>
        </w:rPr>
        <w:fldChar w:fldCharType="begin">
          <w:ffData>
            <w:name w:val="BlankMergeField_25"/>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59"/>
      <w:r w:rsidRPr="009264E8">
        <w:rPr>
          <w:rFonts w:ascii="Arial" w:eastAsia="Times New Roman" w:hAnsi="Arial" w:cs="Arial"/>
          <w:sz w:val="20"/>
        </w:rPr>
        <w:t xml:space="preserve">  for any </w:t>
      </w:r>
      <w:r w:rsidRPr="009264E8">
        <w:rPr>
          <w:rFonts w:ascii="Arial" w:eastAsia="Times New Roman" w:hAnsi="Arial" w:cs="Arial"/>
          <w:b/>
          <w:sz w:val="20"/>
        </w:rPr>
        <w:t>occurrence.</w:t>
      </w:r>
    </w:p>
    <w:p w14:paraId="6C81C27C"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00"/>
        <w:jc w:val="both"/>
        <w:rPr>
          <w:rFonts w:ascii="Arial" w:eastAsia="Times New Roman" w:hAnsi="Arial" w:cs="Arial"/>
          <w:sz w:val="20"/>
        </w:rPr>
      </w:pPr>
    </w:p>
    <w:p w14:paraId="6C81C27D"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Arial"/>
          <w:sz w:val="20"/>
        </w:rPr>
      </w:pPr>
      <w:r w:rsidRPr="009264E8">
        <w:rPr>
          <w:rFonts w:ascii="Arial" w:eastAsia="Times New Roman" w:hAnsi="Arial" w:cs="Arial"/>
          <w:b/>
          <w:sz w:val="20"/>
        </w:rPr>
        <w:t>C.</w:t>
      </w:r>
      <w:r w:rsidRPr="009264E8">
        <w:rPr>
          <w:rFonts w:ascii="Arial" w:eastAsia="Times New Roman" w:hAnsi="Arial" w:cs="Arial"/>
          <w:b/>
          <w:sz w:val="20"/>
        </w:rPr>
        <w:tab/>
        <w:t>EQUIPMENT</w:t>
      </w:r>
      <w:r w:rsidRPr="009264E8">
        <w:rPr>
          <w:rFonts w:ascii="Arial" w:eastAsia="Times New Roman" w:hAnsi="Arial" w:cs="Arial"/>
          <w:sz w:val="20"/>
        </w:rPr>
        <w:t xml:space="preserve"> LEASED OR RENTED FROM OTHERS</w:t>
      </w:r>
    </w:p>
    <w:p w14:paraId="6C81C27E"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00" w:hanging="700"/>
        <w:jc w:val="both"/>
        <w:rPr>
          <w:rFonts w:ascii="Arial" w:eastAsia="Times New Roman" w:hAnsi="Arial" w:cs="Arial"/>
          <w:sz w:val="20"/>
        </w:rPr>
      </w:pPr>
    </w:p>
    <w:p w14:paraId="6C81C27F"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Arial"/>
          <w:b/>
          <w:sz w:val="20"/>
        </w:rPr>
      </w:pPr>
      <w:r w:rsidRPr="009264E8">
        <w:rPr>
          <w:rFonts w:ascii="Arial" w:eastAsia="Times New Roman" w:hAnsi="Arial" w:cs="Arial"/>
          <w:sz w:val="20"/>
        </w:rPr>
        <w:tab/>
        <w:t xml:space="preserve">Covered Property shall include </w:t>
      </w:r>
      <w:r w:rsidRPr="009264E8">
        <w:rPr>
          <w:rFonts w:ascii="Arial" w:eastAsia="Times New Roman" w:hAnsi="Arial" w:cs="Arial"/>
          <w:b/>
          <w:sz w:val="20"/>
        </w:rPr>
        <w:t>equipment</w:t>
      </w:r>
      <w:r w:rsidRPr="009264E8">
        <w:rPr>
          <w:rFonts w:ascii="Arial" w:eastAsia="Times New Roman" w:hAnsi="Arial" w:cs="Arial"/>
          <w:sz w:val="20"/>
        </w:rPr>
        <w:t xml:space="preserve"> which is leased or rented to </w:t>
      </w:r>
      <w:r w:rsidRPr="009264E8">
        <w:rPr>
          <w:rFonts w:ascii="Arial" w:eastAsia="Times New Roman" w:hAnsi="Arial" w:cs="Arial"/>
          <w:b/>
          <w:sz w:val="20"/>
        </w:rPr>
        <w:t xml:space="preserve">you </w:t>
      </w:r>
      <w:r w:rsidRPr="009264E8">
        <w:rPr>
          <w:rFonts w:ascii="Arial" w:eastAsia="Times New Roman" w:hAnsi="Arial" w:cs="Arial"/>
          <w:sz w:val="20"/>
        </w:rPr>
        <w:t xml:space="preserve">under a written contract. It will not include vehicles licensed for road use, cranes, derricks, powered or non-powered hand tools.  This coverage extension shall be limited to no more than $ </w:t>
      </w:r>
      <w:bookmarkStart w:id="60" w:name="BlankMergeField_26"/>
      <w:r w:rsidRPr="009264E8">
        <w:rPr>
          <w:rFonts w:ascii="Arial" w:eastAsia="Times New Roman" w:hAnsi="Arial" w:cs="Arial"/>
          <w:sz w:val="20"/>
        </w:rPr>
        <w:fldChar w:fldCharType="begin">
          <w:ffData>
            <w:name w:val="BlankMergeField_26"/>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60"/>
      <w:r w:rsidRPr="009264E8">
        <w:rPr>
          <w:rFonts w:ascii="Arial" w:eastAsia="Times New Roman" w:hAnsi="Arial" w:cs="Arial"/>
          <w:sz w:val="20"/>
        </w:rPr>
        <w:t xml:space="preserve">  for any one item not to exceed $ </w:t>
      </w:r>
      <w:bookmarkStart w:id="61" w:name="BlankMergeField_27"/>
      <w:r w:rsidRPr="009264E8">
        <w:rPr>
          <w:rFonts w:ascii="Arial" w:eastAsia="Times New Roman" w:hAnsi="Arial" w:cs="Arial"/>
          <w:sz w:val="20"/>
        </w:rPr>
        <w:fldChar w:fldCharType="begin">
          <w:ffData>
            <w:name w:val="BlankMergeField_27"/>
            <w:enabled/>
            <w:calcOnExit w:val="0"/>
            <w:textInput/>
          </w:ffData>
        </w:fldChar>
      </w:r>
      <w:r w:rsidRPr="009264E8">
        <w:rPr>
          <w:rFonts w:ascii="Arial" w:eastAsia="Times New Roman" w:hAnsi="Arial" w:cs="Arial"/>
          <w:sz w:val="20"/>
        </w:rPr>
        <w:instrText xml:space="preserve"> FORMTEXT </w:instrText>
      </w:r>
      <w:r w:rsidRPr="009264E8">
        <w:rPr>
          <w:rFonts w:ascii="Arial" w:eastAsia="Times New Roman" w:hAnsi="Arial" w:cs="Arial"/>
          <w:sz w:val="20"/>
        </w:rPr>
      </w:r>
      <w:r w:rsidRPr="009264E8">
        <w:rPr>
          <w:rFonts w:ascii="Arial" w:eastAsia="Times New Roman" w:hAnsi="Arial" w:cs="Arial"/>
          <w:sz w:val="20"/>
        </w:rPr>
        <w:fldChar w:fldCharType="separate"/>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noProof/>
          <w:sz w:val="20"/>
        </w:rPr>
        <w:t> </w:t>
      </w:r>
      <w:r w:rsidRPr="009264E8">
        <w:rPr>
          <w:rFonts w:ascii="Arial" w:eastAsia="Times New Roman" w:hAnsi="Arial" w:cs="Arial"/>
          <w:sz w:val="20"/>
        </w:rPr>
        <w:fldChar w:fldCharType="end"/>
      </w:r>
      <w:bookmarkEnd w:id="61"/>
      <w:r w:rsidRPr="009264E8">
        <w:rPr>
          <w:rFonts w:ascii="Arial" w:eastAsia="Times New Roman" w:hAnsi="Arial" w:cs="Arial"/>
          <w:sz w:val="20"/>
        </w:rPr>
        <w:t xml:space="preserve">  for any one </w:t>
      </w:r>
      <w:r w:rsidRPr="009264E8">
        <w:rPr>
          <w:rFonts w:ascii="Arial" w:eastAsia="Times New Roman" w:hAnsi="Arial" w:cs="Arial"/>
          <w:b/>
          <w:sz w:val="20"/>
        </w:rPr>
        <w:t>occurrence.</w:t>
      </w:r>
    </w:p>
    <w:p w14:paraId="6C81C280"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00" w:hanging="1080"/>
        <w:jc w:val="both"/>
        <w:rPr>
          <w:rFonts w:ascii="Arial" w:eastAsia="Times New Roman" w:hAnsi="Arial" w:cs="Arial"/>
          <w:sz w:val="20"/>
        </w:rPr>
      </w:pPr>
    </w:p>
    <w:p w14:paraId="6C81C281"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Arial"/>
          <w:sz w:val="20"/>
        </w:rPr>
      </w:pPr>
      <w:r w:rsidRPr="009264E8">
        <w:rPr>
          <w:rFonts w:ascii="Arial" w:eastAsia="Times New Roman" w:hAnsi="Arial" w:cs="Arial"/>
          <w:b/>
          <w:sz w:val="20"/>
        </w:rPr>
        <w:t>D.</w:t>
      </w:r>
      <w:r w:rsidRPr="009264E8">
        <w:rPr>
          <w:rFonts w:ascii="Arial" w:eastAsia="Times New Roman" w:hAnsi="Arial" w:cs="Arial"/>
          <w:b/>
          <w:sz w:val="20"/>
        </w:rPr>
        <w:tab/>
        <w:t>EQUIPMENT</w:t>
      </w:r>
      <w:r w:rsidRPr="009264E8">
        <w:rPr>
          <w:rFonts w:ascii="Arial" w:eastAsia="Times New Roman" w:hAnsi="Arial" w:cs="Arial"/>
          <w:sz w:val="20"/>
        </w:rPr>
        <w:t xml:space="preserve"> LEASED OR RENTED TO OTHERS –</w:t>
      </w:r>
    </w:p>
    <w:p w14:paraId="6C81C282" w14:textId="77777777" w:rsidR="009264E8" w:rsidRPr="009264E8" w:rsidRDefault="009264E8" w:rsidP="009264E8">
      <w:pPr>
        <w:widowControl w:val="0"/>
        <w:tabs>
          <w:tab w:val="left" w:pos="720"/>
          <w:tab w:val="left" w:pos="1080"/>
          <w:tab w:val="left" w:pos="1440"/>
          <w:tab w:val="left" w:pos="1800"/>
          <w:tab w:val="left" w:pos="2160"/>
        </w:tabs>
        <w:spacing w:after="0" w:line="240" w:lineRule="auto"/>
        <w:rPr>
          <w:rFonts w:ascii="Arial" w:eastAsia="Times New Roman" w:hAnsi="Arial" w:cs="Arial"/>
          <w:sz w:val="20"/>
          <w:szCs w:val="20"/>
        </w:rPr>
      </w:pPr>
    </w:p>
    <w:p w14:paraId="6C81C283"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sz w:val="20"/>
        </w:rPr>
        <w:tab/>
        <w:t xml:space="preserve">Covered </w:t>
      </w:r>
      <w:r w:rsidRPr="009264E8">
        <w:rPr>
          <w:rFonts w:ascii="Arial" w:eastAsia="Times New Roman" w:hAnsi="Arial" w:cs="Arial"/>
          <w:sz w:val="20"/>
        </w:rPr>
        <w:t>Property</w:t>
      </w:r>
      <w:r w:rsidRPr="009264E8">
        <w:rPr>
          <w:rFonts w:ascii="Arial" w:eastAsia="Times New Roman" w:hAnsi="Arial" w:cs="Times New Roman"/>
          <w:sz w:val="20"/>
        </w:rPr>
        <w:t xml:space="preserve"> shall include </w:t>
      </w:r>
      <w:r w:rsidRPr="009264E8">
        <w:rPr>
          <w:rFonts w:ascii="Arial" w:eastAsia="Times New Roman" w:hAnsi="Arial" w:cs="Times New Roman"/>
          <w:b/>
          <w:sz w:val="20"/>
        </w:rPr>
        <w:t>equipment</w:t>
      </w:r>
      <w:r w:rsidRPr="009264E8">
        <w:rPr>
          <w:rFonts w:ascii="Arial" w:eastAsia="Times New Roman" w:hAnsi="Arial" w:cs="Times New Roman"/>
          <w:sz w:val="20"/>
        </w:rPr>
        <w:t xml:space="preserve"> which is leased or rented by </w:t>
      </w:r>
      <w:r w:rsidRPr="009264E8">
        <w:rPr>
          <w:rFonts w:ascii="Arial" w:eastAsia="Times New Roman" w:hAnsi="Arial" w:cs="Times New Roman"/>
          <w:b/>
          <w:sz w:val="20"/>
        </w:rPr>
        <w:t xml:space="preserve">you </w:t>
      </w:r>
      <w:r w:rsidRPr="009264E8">
        <w:rPr>
          <w:rFonts w:ascii="Arial" w:eastAsia="Times New Roman" w:hAnsi="Arial" w:cs="Times New Roman"/>
          <w:sz w:val="20"/>
        </w:rPr>
        <w:t>to others</w:t>
      </w:r>
      <w:r w:rsidRPr="009264E8">
        <w:rPr>
          <w:rFonts w:ascii="Arial" w:eastAsia="Times New Roman" w:hAnsi="Arial" w:cs="Times New Roman"/>
          <w:b/>
          <w:sz w:val="20"/>
        </w:rPr>
        <w:t xml:space="preserve"> </w:t>
      </w:r>
      <w:r w:rsidRPr="009264E8">
        <w:rPr>
          <w:rFonts w:ascii="Arial" w:eastAsia="Times New Roman" w:hAnsi="Arial" w:cs="Times New Roman"/>
          <w:sz w:val="20"/>
        </w:rPr>
        <w:t xml:space="preserve">under a written contract.  This coverage extension shall be limited to no more than $ </w:t>
      </w:r>
      <w:bookmarkStart w:id="62" w:name="BlankMergeField_28"/>
      <w:r w:rsidRPr="009264E8">
        <w:rPr>
          <w:rFonts w:ascii="Arial" w:eastAsia="Times New Roman" w:hAnsi="Arial" w:cs="Times New Roman"/>
          <w:sz w:val="20"/>
        </w:rPr>
        <w:fldChar w:fldCharType="begin">
          <w:ffData>
            <w:name w:val="BlankMergeField_28"/>
            <w:enabled/>
            <w:calcOnExit w:val="0"/>
            <w:textInput/>
          </w:ffData>
        </w:fldChar>
      </w:r>
      <w:r w:rsidRPr="009264E8">
        <w:rPr>
          <w:rFonts w:ascii="Arial" w:eastAsia="Times New Roman" w:hAnsi="Arial" w:cs="Times New Roman"/>
          <w:sz w:val="20"/>
        </w:rPr>
        <w:instrText xml:space="preserve"> FORMTEXT </w:instrText>
      </w:r>
      <w:r w:rsidRPr="009264E8">
        <w:rPr>
          <w:rFonts w:ascii="Arial" w:eastAsia="Times New Roman" w:hAnsi="Arial" w:cs="Times New Roman"/>
          <w:sz w:val="20"/>
        </w:rPr>
      </w:r>
      <w:r w:rsidRPr="009264E8">
        <w:rPr>
          <w:rFonts w:ascii="Arial" w:eastAsia="Times New Roman" w:hAnsi="Arial" w:cs="Times New Roman"/>
          <w:sz w:val="20"/>
        </w:rPr>
        <w:fldChar w:fldCharType="separate"/>
      </w:r>
      <w:r w:rsidRPr="009264E8">
        <w:rPr>
          <w:rFonts w:ascii="Arial" w:eastAsia="Times New Roman" w:hAnsi="Arial" w:cs="Times New Roman"/>
          <w:noProof/>
          <w:sz w:val="20"/>
        </w:rPr>
        <w:t> </w:t>
      </w:r>
      <w:r w:rsidRPr="009264E8">
        <w:rPr>
          <w:rFonts w:ascii="Arial" w:eastAsia="Times New Roman" w:hAnsi="Arial" w:cs="Times New Roman"/>
          <w:noProof/>
          <w:sz w:val="20"/>
        </w:rPr>
        <w:t> </w:t>
      </w:r>
      <w:r w:rsidRPr="009264E8">
        <w:rPr>
          <w:rFonts w:ascii="Arial" w:eastAsia="Times New Roman" w:hAnsi="Arial" w:cs="Times New Roman"/>
          <w:noProof/>
          <w:sz w:val="20"/>
        </w:rPr>
        <w:t> </w:t>
      </w:r>
      <w:r w:rsidRPr="009264E8">
        <w:rPr>
          <w:rFonts w:ascii="Arial" w:eastAsia="Times New Roman" w:hAnsi="Arial" w:cs="Times New Roman"/>
          <w:noProof/>
          <w:sz w:val="20"/>
        </w:rPr>
        <w:t> </w:t>
      </w:r>
      <w:r w:rsidRPr="009264E8">
        <w:rPr>
          <w:rFonts w:ascii="Arial" w:eastAsia="Times New Roman" w:hAnsi="Arial" w:cs="Times New Roman"/>
          <w:noProof/>
          <w:sz w:val="20"/>
        </w:rPr>
        <w:t> </w:t>
      </w:r>
      <w:r w:rsidRPr="009264E8">
        <w:rPr>
          <w:rFonts w:ascii="Arial" w:eastAsia="Times New Roman" w:hAnsi="Arial" w:cs="Times New Roman"/>
          <w:sz w:val="20"/>
        </w:rPr>
        <w:fldChar w:fldCharType="end"/>
      </w:r>
      <w:bookmarkEnd w:id="62"/>
      <w:r w:rsidRPr="009264E8">
        <w:rPr>
          <w:rFonts w:ascii="Arial" w:eastAsia="Times New Roman" w:hAnsi="Arial" w:cs="Times New Roman"/>
          <w:sz w:val="20"/>
        </w:rPr>
        <w:t xml:space="preserve"> for any one item not to exceed $ </w:t>
      </w:r>
      <w:bookmarkStart w:id="63" w:name="BlankMergeField_29"/>
      <w:r w:rsidRPr="009264E8">
        <w:rPr>
          <w:rFonts w:ascii="Arial" w:eastAsia="Times New Roman" w:hAnsi="Arial" w:cs="Times New Roman"/>
          <w:sz w:val="20"/>
        </w:rPr>
        <w:fldChar w:fldCharType="begin">
          <w:ffData>
            <w:name w:val="BlankMergeField_29"/>
            <w:enabled/>
            <w:calcOnExit w:val="0"/>
            <w:textInput/>
          </w:ffData>
        </w:fldChar>
      </w:r>
      <w:r w:rsidRPr="009264E8">
        <w:rPr>
          <w:rFonts w:ascii="Arial" w:eastAsia="Times New Roman" w:hAnsi="Arial" w:cs="Times New Roman"/>
          <w:sz w:val="20"/>
        </w:rPr>
        <w:instrText xml:space="preserve"> FORMTEXT </w:instrText>
      </w:r>
      <w:r w:rsidRPr="009264E8">
        <w:rPr>
          <w:rFonts w:ascii="Arial" w:eastAsia="Times New Roman" w:hAnsi="Arial" w:cs="Times New Roman"/>
          <w:sz w:val="20"/>
        </w:rPr>
      </w:r>
      <w:r w:rsidRPr="009264E8">
        <w:rPr>
          <w:rFonts w:ascii="Arial" w:eastAsia="Times New Roman" w:hAnsi="Arial" w:cs="Times New Roman"/>
          <w:sz w:val="20"/>
        </w:rPr>
        <w:fldChar w:fldCharType="separate"/>
      </w:r>
      <w:r w:rsidRPr="009264E8">
        <w:rPr>
          <w:rFonts w:ascii="Arial" w:eastAsia="Times New Roman" w:hAnsi="Arial" w:cs="Times New Roman"/>
          <w:noProof/>
          <w:sz w:val="20"/>
        </w:rPr>
        <w:t> </w:t>
      </w:r>
      <w:r w:rsidRPr="009264E8">
        <w:rPr>
          <w:rFonts w:ascii="Arial" w:eastAsia="Times New Roman" w:hAnsi="Arial" w:cs="Times New Roman"/>
          <w:noProof/>
          <w:sz w:val="20"/>
        </w:rPr>
        <w:t> </w:t>
      </w:r>
      <w:r w:rsidRPr="009264E8">
        <w:rPr>
          <w:rFonts w:ascii="Arial" w:eastAsia="Times New Roman" w:hAnsi="Arial" w:cs="Times New Roman"/>
          <w:noProof/>
          <w:sz w:val="20"/>
        </w:rPr>
        <w:t> </w:t>
      </w:r>
      <w:r w:rsidRPr="009264E8">
        <w:rPr>
          <w:rFonts w:ascii="Arial" w:eastAsia="Times New Roman" w:hAnsi="Arial" w:cs="Times New Roman"/>
          <w:noProof/>
          <w:sz w:val="20"/>
        </w:rPr>
        <w:t> </w:t>
      </w:r>
      <w:r w:rsidRPr="009264E8">
        <w:rPr>
          <w:rFonts w:ascii="Arial" w:eastAsia="Times New Roman" w:hAnsi="Arial" w:cs="Times New Roman"/>
          <w:noProof/>
          <w:sz w:val="20"/>
        </w:rPr>
        <w:t> </w:t>
      </w:r>
      <w:r w:rsidRPr="009264E8">
        <w:rPr>
          <w:rFonts w:ascii="Arial" w:eastAsia="Times New Roman" w:hAnsi="Arial" w:cs="Times New Roman"/>
          <w:sz w:val="20"/>
        </w:rPr>
        <w:fldChar w:fldCharType="end"/>
      </w:r>
      <w:bookmarkEnd w:id="63"/>
      <w:r w:rsidRPr="009264E8">
        <w:rPr>
          <w:rFonts w:ascii="Arial" w:eastAsia="Times New Roman" w:hAnsi="Arial" w:cs="Times New Roman"/>
          <w:sz w:val="20"/>
        </w:rPr>
        <w:t xml:space="preserve"> for any one </w:t>
      </w:r>
      <w:r w:rsidRPr="009264E8">
        <w:rPr>
          <w:rFonts w:ascii="Arial" w:eastAsia="Times New Roman" w:hAnsi="Arial" w:cs="Times New Roman"/>
          <w:b/>
          <w:sz w:val="20"/>
        </w:rPr>
        <w:t>occurrence.</w:t>
      </w:r>
    </w:p>
    <w:p w14:paraId="6C81C284"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00" w:hanging="1080"/>
        <w:jc w:val="both"/>
        <w:rPr>
          <w:rFonts w:ascii="Arial" w:eastAsia="Times New Roman" w:hAnsi="Arial" w:cs="Arial"/>
          <w:b/>
          <w:sz w:val="20"/>
        </w:rPr>
      </w:pPr>
    </w:p>
    <w:p w14:paraId="6C81C285"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20" w:hanging="360"/>
        <w:jc w:val="both"/>
        <w:rPr>
          <w:rFonts w:ascii="Arial" w:eastAsia="Times New Roman" w:hAnsi="Arial" w:cs="Arial"/>
          <w:sz w:val="20"/>
        </w:rPr>
      </w:pPr>
      <w:r w:rsidRPr="009264E8">
        <w:rPr>
          <w:rFonts w:ascii="Arial" w:eastAsia="Times New Roman" w:hAnsi="Arial" w:cs="Arial"/>
          <w:b/>
          <w:sz w:val="20"/>
        </w:rPr>
        <w:t>E.</w:t>
      </w:r>
      <w:r w:rsidRPr="009264E8">
        <w:rPr>
          <w:rFonts w:ascii="Arial" w:eastAsia="Times New Roman" w:hAnsi="Arial" w:cs="Arial"/>
          <w:sz w:val="20"/>
        </w:rPr>
        <w:tab/>
        <w:t>BOOM COVERAGE</w:t>
      </w:r>
    </w:p>
    <w:p w14:paraId="6C81C286"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540" w:hanging="1080"/>
        <w:jc w:val="both"/>
        <w:rPr>
          <w:rFonts w:ascii="Arial" w:eastAsia="Times New Roman" w:hAnsi="Arial" w:cs="Arial"/>
          <w:sz w:val="20"/>
        </w:rPr>
      </w:pPr>
    </w:p>
    <w:p w14:paraId="6C81C287"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Arial"/>
          <w:sz w:val="20"/>
        </w:rPr>
      </w:pPr>
      <w:r w:rsidRPr="009264E8">
        <w:rPr>
          <w:rFonts w:ascii="Arial" w:eastAsia="Times New Roman" w:hAnsi="Arial" w:cs="Arial"/>
          <w:sz w:val="20"/>
        </w:rPr>
        <w:tab/>
        <w:t xml:space="preserve">Perils Excluded V(P), excluding </w:t>
      </w:r>
      <w:r w:rsidRPr="009264E8">
        <w:rPr>
          <w:rFonts w:ascii="Arial" w:eastAsia="Times New Roman" w:hAnsi="Arial" w:cs="Times New Roman"/>
          <w:b/>
          <w:sz w:val="20"/>
        </w:rPr>
        <w:t xml:space="preserve">loss </w:t>
      </w:r>
      <w:r w:rsidRPr="009264E8">
        <w:rPr>
          <w:rFonts w:ascii="Arial" w:eastAsia="Times New Roman" w:hAnsi="Arial" w:cs="Times New Roman"/>
          <w:sz w:val="20"/>
        </w:rPr>
        <w:t xml:space="preserve">to any boom and/or derrick while being operated unless caused directly by </w:t>
      </w:r>
      <w:r w:rsidRPr="009264E8">
        <w:rPr>
          <w:rFonts w:ascii="Arial" w:eastAsia="Times New Roman" w:hAnsi="Arial" w:cs="Arial"/>
          <w:sz w:val="20"/>
        </w:rPr>
        <w:t>fire</w:t>
      </w:r>
      <w:r w:rsidRPr="009264E8">
        <w:rPr>
          <w:rFonts w:ascii="Arial" w:eastAsia="Times New Roman" w:hAnsi="Arial" w:cs="Times New Roman"/>
          <w:sz w:val="20"/>
        </w:rPr>
        <w:t xml:space="preserve">, lightning, hail, windstorm, landslide, explosion, or collision with a piece of </w:t>
      </w:r>
      <w:r w:rsidRPr="009264E8">
        <w:rPr>
          <w:rFonts w:ascii="Arial" w:eastAsia="Times New Roman" w:hAnsi="Arial" w:cs="Times New Roman"/>
          <w:b/>
          <w:sz w:val="20"/>
        </w:rPr>
        <w:t>equipment,</w:t>
      </w:r>
      <w:r w:rsidRPr="009264E8">
        <w:rPr>
          <w:rFonts w:ascii="Arial" w:eastAsia="Times New Roman" w:hAnsi="Arial" w:cs="Arial"/>
          <w:sz w:val="20"/>
        </w:rPr>
        <w:t xml:space="preserve"> is deleted.  </w:t>
      </w:r>
    </w:p>
    <w:p w14:paraId="6C81C288"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00" w:hanging="1080"/>
        <w:jc w:val="both"/>
        <w:rPr>
          <w:rFonts w:ascii="Arial" w:eastAsia="Times New Roman" w:hAnsi="Arial" w:cs="Arial"/>
          <w:sz w:val="20"/>
        </w:rPr>
      </w:pPr>
    </w:p>
    <w:p w14:paraId="6C81C289"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20" w:hanging="360"/>
        <w:jc w:val="both"/>
        <w:rPr>
          <w:rFonts w:ascii="Arial" w:eastAsia="Times New Roman" w:hAnsi="Arial" w:cs="Arial"/>
          <w:sz w:val="20"/>
        </w:rPr>
      </w:pPr>
      <w:r w:rsidRPr="009264E8">
        <w:rPr>
          <w:rFonts w:ascii="Arial" w:eastAsia="Times New Roman" w:hAnsi="Arial" w:cs="Arial"/>
          <w:b/>
          <w:sz w:val="20"/>
        </w:rPr>
        <w:t>F.</w:t>
      </w:r>
      <w:r w:rsidRPr="009264E8">
        <w:rPr>
          <w:rFonts w:ascii="Arial" w:eastAsia="Times New Roman" w:hAnsi="Arial" w:cs="Arial"/>
          <w:sz w:val="20"/>
        </w:rPr>
        <w:tab/>
        <w:t xml:space="preserve">WEIGHT LOAD COVERAGE  </w:t>
      </w:r>
    </w:p>
    <w:p w14:paraId="6C81C28A"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540" w:hanging="1080"/>
        <w:jc w:val="both"/>
        <w:rPr>
          <w:rFonts w:ascii="Arial" w:eastAsia="Times New Roman" w:hAnsi="Arial" w:cs="Arial"/>
          <w:sz w:val="20"/>
        </w:rPr>
      </w:pPr>
    </w:p>
    <w:p w14:paraId="6C81C28B"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Arial"/>
          <w:sz w:val="20"/>
        </w:rPr>
      </w:pPr>
      <w:r w:rsidRPr="009264E8">
        <w:rPr>
          <w:rFonts w:ascii="Arial" w:eastAsia="Times New Roman" w:hAnsi="Arial" w:cs="Arial"/>
          <w:sz w:val="20"/>
        </w:rPr>
        <w:tab/>
        <w:t xml:space="preserve">Perils Excluded V.(M), excluding </w:t>
      </w:r>
      <w:r w:rsidRPr="009264E8">
        <w:rPr>
          <w:rFonts w:ascii="Arial" w:eastAsia="Times New Roman" w:hAnsi="Arial" w:cs="Arial"/>
          <w:b/>
          <w:sz w:val="20"/>
        </w:rPr>
        <w:t>loss</w:t>
      </w:r>
      <w:r w:rsidRPr="009264E8">
        <w:rPr>
          <w:rFonts w:ascii="Arial" w:eastAsia="Times New Roman" w:hAnsi="Arial" w:cs="Arial"/>
          <w:sz w:val="20"/>
        </w:rPr>
        <w:t xml:space="preserve"> when t</w:t>
      </w:r>
      <w:r w:rsidRPr="009264E8">
        <w:rPr>
          <w:rFonts w:ascii="Arial" w:eastAsia="Times New Roman" w:hAnsi="Arial" w:cs="Times New Roman"/>
          <w:sz w:val="20"/>
        </w:rPr>
        <w:t xml:space="preserve">he loaded weight in or on the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exceeding the manufacturer’s registered capacity for the </w:t>
      </w:r>
      <w:r w:rsidRPr="009264E8">
        <w:rPr>
          <w:rFonts w:ascii="Arial" w:eastAsia="Times New Roman" w:hAnsi="Arial" w:cs="Times New Roman"/>
          <w:b/>
          <w:sz w:val="20"/>
        </w:rPr>
        <w:t>Covered Property</w:t>
      </w:r>
      <w:r w:rsidRPr="009264E8">
        <w:rPr>
          <w:rFonts w:ascii="Arial" w:eastAsia="Times New Roman" w:hAnsi="Arial" w:cs="Arial"/>
          <w:sz w:val="20"/>
        </w:rPr>
        <w:t>, is deleted.</w:t>
      </w:r>
    </w:p>
    <w:p w14:paraId="6C81C28C"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00" w:hanging="340"/>
        <w:jc w:val="both"/>
        <w:rPr>
          <w:rFonts w:ascii="Arial" w:eastAsia="Times New Roman" w:hAnsi="Arial" w:cs="Arial"/>
          <w:sz w:val="20"/>
        </w:rPr>
      </w:pPr>
    </w:p>
    <w:p w14:paraId="6C81C28D"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1440" w:hanging="1080"/>
        <w:jc w:val="both"/>
        <w:rPr>
          <w:rFonts w:ascii="Arial" w:eastAsia="Times New Roman" w:hAnsi="Arial" w:cs="Arial"/>
          <w:sz w:val="20"/>
        </w:rPr>
      </w:pPr>
      <w:r w:rsidRPr="009264E8">
        <w:rPr>
          <w:rFonts w:ascii="Arial" w:eastAsia="Times New Roman" w:hAnsi="Arial" w:cs="Arial"/>
          <w:b/>
          <w:sz w:val="20"/>
        </w:rPr>
        <w:t>G.</w:t>
      </w:r>
      <w:r w:rsidRPr="009264E8">
        <w:rPr>
          <w:rFonts w:ascii="Arial" w:eastAsia="Times New Roman" w:hAnsi="Arial" w:cs="Arial"/>
          <w:sz w:val="20"/>
        </w:rPr>
        <w:tab/>
        <w:t xml:space="preserve">ADDITIONALLY ACQUIRED PROPERTY  </w:t>
      </w:r>
    </w:p>
    <w:p w14:paraId="6C81C28E"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00" w:hanging="1080"/>
        <w:jc w:val="both"/>
        <w:rPr>
          <w:rFonts w:ascii="Arial" w:eastAsia="Times New Roman" w:hAnsi="Arial" w:cs="Arial"/>
          <w:sz w:val="20"/>
        </w:rPr>
      </w:pPr>
    </w:p>
    <w:p w14:paraId="6C81C28F"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ab/>
        <w:t>Covered Property</w:t>
      </w:r>
      <w:r w:rsidRPr="009264E8">
        <w:rPr>
          <w:rFonts w:ascii="Arial" w:eastAsia="Times New Roman" w:hAnsi="Arial" w:cs="Times New Roman"/>
          <w:sz w:val="20"/>
        </w:rPr>
        <w:t xml:space="preserve"> shall include property not otherwise excluded herein, for the first 30 days </w:t>
      </w:r>
      <w:r w:rsidRPr="009264E8">
        <w:rPr>
          <w:rFonts w:ascii="Arial" w:eastAsia="Times New Roman" w:hAnsi="Arial" w:cs="Arial"/>
          <w:sz w:val="20"/>
        </w:rPr>
        <w:t>following</w:t>
      </w:r>
      <w:r w:rsidRPr="009264E8">
        <w:rPr>
          <w:rFonts w:ascii="Arial" w:eastAsia="Times New Roman" w:hAnsi="Arial" w:cs="Times New Roman"/>
          <w:sz w:val="20"/>
        </w:rPr>
        <w:t xml:space="preserve"> </w:t>
      </w:r>
      <w:r w:rsidRPr="009264E8">
        <w:rPr>
          <w:rFonts w:ascii="Arial" w:eastAsia="Times New Roman" w:hAnsi="Arial" w:cs="Times New Roman"/>
          <w:b/>
          <w:sz w:val="20"/>
        </w:rPr>
        <w:t>your</w:t>
      </w:r>
      <w:r w:rsidRPr="009264E8">
        <w:rPr>
          <w:rFonts w:ascii="Arial" w:eastAsia="Times New Roman" w:hAnsi="Arial" w:cs="Times New Roman"/>
          <w:sz w:val="20"/>
        </w:rPr>
        <w:t xml:space="preserve"> purchase of the property,</w:t>
      </w:r>
      <w:r w:rsidRPr="009264E8">
        <w:rPr>
          <w:rFonts w:ascii="Arial" w:eastAsia="Times New Roman" w:hAnsi="Arial" w:cs="Arial"/>
          <w:color w:val="FF0000"/>
          <w:sz w:val="20"/>
        </w:rPr>
        <w:t xml:space="preserve"> </w:t>
      </w:r>
      <w:r w:rsidRPr="009264E8">
        <w:rPr>
          <w:rFonts w:ascii="Arial" w:eastAsia="Times New Roman" w:hAnsi="Arial" w:cs="Arial"/>
          <w:sz w:val="20"/>
        </w:rPr>
        <w:t xml:space="preserve">provided that at the time of </w:t>
      </w:r>
      <w:r w:rsidRPr="009264E8">
        <w:rPr>
          <w:rFonts w:ascii="Arial" w:eastAsia="Times New Roman" w:hAnsi="Arial" w:cs="Arial"/>
          <w:b/>
          <w:sz w:val="20"/>
        </w:rPr>
        <w:t>loss</w:t>
      </w:r>
      <w:r w:rsidRPr="009264E8">
        <w:rPr>
          <w:rFonts w:ascii="Arial" w:eastAsia="Times New Roman" w:hAnsi="Arial" w:cs="Arial"/>
          <w:sz w:val="20"/>
        </w:rPr>
        <w:t xml:space="preserve"> all of </w:t>
      </w:r>
      <w:r w:rsidRPr="009264E8">
        <w:rPr>
          <w:rFonts w:ascii="Arial" w:eastAsia="Times New Roman" w:hAnsi="Arial" w:cs="Arial"/>
          <w:b/>
          <w:sz w:val="20"/>
        </w:rPr>
        <w:t>your</w:t>
      </w:r>
      <w:r w:rsidRPr="009264E8">
        <w:rPr>
          <w:rFonts w:ascii="Arial" w:eastAsia="Times New Roman" w:hAnsi="Arial" w:cs="Arial"/>
          <w:sz w:val="20"/>
        </w:rPr>
        <w:t xml:space="preserve"> owned or leased </w:t>
      </w:r>
      <w:r w:rsidRPr="009264E8">
        <w:rPr>
          <w:rFonts w:ascii="Arial" w:eastAsia="Times New Roman" w:hAnsi="Arial" w:cs="Arial"/>
          <w:b/>
          <w:sz w:val="20"/>
        </w:rPr>
        <w:t xml:space="preserve">equipment </w:t>
      </w:r>
      <w:r w:rsidRPr="009264E8">
        <w:rPr>
          <w:rFonts w:ascii="Arial" w:eastAsia="Times New Roman" w:hAnsi="Arial" w:cs="Arial"/>
          <w:sz w:val="20"/>
        </w:rPr>
        <w:t>is insured under this policy.</w:t>
      </w:r>
      <w:r w:rsidRPr="009264E8">
        <w:rPr>
          <w:rFonts w:ascii="Arial" w:eastAsia="Times New Roman" w:hAnsi="Arial" w:cs="Times New Roman"/>
          <w:sz w:val="20"/>
        </w:rPr>
        <w:t xml:space="preserve">  </w:t>
      </w:r>
      <w:r w:rsidRPr="009264E8">
        <w:rPr>
          <w:rFonts w:ascii="Arial" w:eastAsia="Times New Roman" w:hAnsi="Arial" w:cs="Times New Roman"/>
          <w:b/>
          <w:sz w:val="20"/>
        </w:rPr>
        <w:t xml:space="preserve">You </w:t>
      </w:r>
      <w:r w:rsidRPr="009264E8">
        <w:rPr>
          <w:rFonts w:ascii="Arial" w:eastAsia="Times New Roman" w:hAnsi="Arial" w:cs="Times New Roman"/>
          <w:sz w:val="20"/>
        </w:rPr>
        <w:t xml:space="preserve">will be required to pay full premium on the property from the date acquired at pro rata of the current rate of the Company for such insurance.  The limit under this extension shall not exceed the lesser of (1) $25,000 or (2) highest scheduled value for any piece of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already scheduled on the policy</w:t>
      </w:r>
      <w:r w:rsidRPr="009264E8">
        <w:rPr>
          <w:rFonts w:ascii="Arial" w:eastAsia="Times New Roman" w:hAnsi="Arial" w:cs="Times New Roman"/>
          <w:b/>
          <w:sz w:val="20"/>
        </w:rPr>
        <w:t xml:space="preserve">. </w:t>
      </w:r>
      <w:r w:rsidRPr="009264E8">
        <w:rPr>
          <w:rFonts w:ascii="Arial" w:eastAsia="Times New Roman" w:hAnsi="Arial" w:cs="Times New Roman"/>
          <w:sz w:val="20"/>
        </w:rPr>
        <w:t xml:space="preserve">  Coverage under this extension will terminate automatically after 30 days unless the property has been scheduled on the policy and premium paid. </w:t>
      </w:r>
    </w:p>
    <w:p w14:paraId="6C81C290"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20" w:hanging="1080"/>
        <w:jc w:val="both"/>
        <w:rPr>
          <w:rFonts w:ascii="Arial" w:eastAsia="Times New Roman" w:hAnsi="Arial" w:cs="Times New Roman"/>
          <w:sz w:val="20"/>
        </w:rPr>
      </w:pPr>
    </w:p>
    <w:p w14:paraId="6C81C291"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H.</w:t>
      </w:r>
      <w:r w:rsidRPr="009264E8">
        <w:rPr>
          <w:rFonts w:ascii="Arial" w:eastAsia="Times New Roman" w:hAnsi="Arial" w:cs="Times New Roman"/>
          <w:sz w:val="20"/>
        </w:rPr>
        <w:tab/>
        <w:t>RENTAL REIMBURSEMENT</w:t>
      </w:r>
    </w:p>
    <w:p w14:paraId="6C81C292"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00" w:hanging="1080"/>
        <w:jc w:val="both"/>
        <w:rPr>
          <w:rFonts w:ascii="Arial" w:eastAsia="Times New Roman" w:hAnsi="Arial" w:cs="Arial"/>
          <w:sz w:val="20"/>
        </w:rPr>
      </w:pPr>
    </w:p>
    <w:p w14:paraId="6C81C293"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Arial"/>
          <w:sz w:val="20"/>
        </w:rPr>
      </w:pPr>
      <w:r w:rsidRPr="009264E8">
        <w:rPr>
          <w:rFonts w:ascii="Arial" w:eastAsia="Times New Roman" w:hAnsi="Arial" w:cs="Arial"/>
          <w:b/>
          <w:sz w:val="20"/>
        </w:rPr>
        <w:tab/>
        <w:t>We</w:t>
      </w:r>
      <w:r w:rsidRPr="009264E8">
        <w:rPr>
          <w:rFonts w:ascii="Arial" w:eastAsia="Times New Roman" w:hAnsi="Arial" w:cs="Arial"/>
          <w:sz w:val="20"/>
        </w:rPr>
        <w:t xml:space="preserve"> will pay the reasonable expenses </w:t>
      </w:r>
      <w:r w:rsidRPr="009264E8">
        <w:rPr>
          <w:rFonts w:ascii="Arial" w:eastAsia="Times New Roman" w:hAnsi="Arial" w:cs="Arial"/>
          <w:b/>
          <w:sz w:val="20"/>
        </w:rPr>
        <w:t>you</w:t>
      </w:r>
      <w:r w:rsidRPr="009264E8">
        <w:rPr>
          <w:rFonts w:ascii="Arial" w:eastAsia="Times New Roman" w:hAnsi="Arial" w:cs="Arial"/>
          <w:sz w:val="20"/>
        </w:rPr>
        <w:t xml:space="preserve"> incur to rent substitute </w:t>
      </w:r>
      <w:r w:rsidRPr="009264E8">
        <w:rPr>
          <w:rFonts w:ascii="Arial" w:eastAsia="Times New Roman" w:hAnsi="Arial" w:cs="Arial"/>
          <w:b/>
          <w:sz w:val="20"/>
        </w:rPr>
        <w:t>equipment</w:t>
      </w:r>
      <w:r w:rsidRPr="009264E8">
        <w:rPr>
          <w:rFonts w:ascii="Arial" w:eastAsia="Times New Roman" w:hAnsi="Arial" w:cs="Arial"/>
          <w:sz w:val="20"/>
        </w:rPr>
        <w:t xml:space="preserve"> of like kind and quality to continue </w:t>
      </w:r>
      <w:r w:rsidRPr="009264E8">
        <w:rPr>
          <w:rFonts w:ascii="Arial" w:eastAsia="Times New Roman" w:hAnsi="Arial" w:cs="Arial"/>
          <w:b/>
          <w:sz w:val="20"/>
        </w:rPr>
        <w:t>your</w:t>
      </w:r>
      <w:r w:rsidRPr="009264E8">
        <w:rPr>
          <w:rFonts w:ascii="Arial" w:eastAsia="Times New Roman" w:hAnsi="Arial" w:cs="Arial"/>
          <w:sz w:val="20"/>
        </w:rPr>
        <w:t xml:space="preserve"> normal operations on work in progress when there is </w:t>
      </w:r>
      <w:r w:rsidRPr="009264E8">
        <w:rPr>
          <w:rFonts w:ascii="Arial" w:eastAsia="Times New Roman" w:hAnsi="Arial" w:cs="Arial"/>
          <w:b/>
          <w:sz w:val="20"/>
        </w:rPr>
        <w:t>loss</w:t>
      </w:r>
      <w:r w:rsidRPr="009264E8">
        <w:rPr>
          <w:rFonts w:ascii="Arial" w:eastAsia="Times New Roman" w:hAnsi="Arial" w:cs="Arial"/>
          <w:sz w:val="20"/>
        </w:rPr>
        <w:t xml:space="preserve"> to </w:t>
      </w:r>
      <w:r w:rsidRPr="009264E8">
        <w:rPr>
          <w:rFonts w:ascii="Arial" w:eastAsia="Times New Roman" w:hAnsi="Arial" w:cs="Arial"/>
          <w:b/>
          <w:sz w:val="20"/>
        </w:rPr>
        <w:t>covered property</w:t>
      </w:r>
      <w:r w:rsidRPr="009264E8">
        <w:rPr>
          <w:rFonts w:ascii="Arial" w:eastAsia="Times New Roman" w:hAnsi="Arial" w:cs="Arial"/>
          <w:sz w:val="20"/>
        </w:rPr>
        <w:t xml:space="preserve"> covered by this policy. This extension of coverage will not apply when </w:t>
      </w:r>
      <w:r w:rsidRPr="009264E8">
        <w:rPr>
          <w:rFonts w:ascii="Arial" w:eastAsia="Times New Roman" w:hAnsi="Arial" w:cs="Arial"/>
          <w:b/>
          <w:sz w:val="20"/>
        </w:rPr>
        <w:t>you</w:t>
      </w:r>
      <w:r w:rsidRPr="009264E8">
        <w:rPr>
          <w:rFonts w:ascii="Arial" w:eastAsia="Times New Roman" w:hAnsi="Arial" w:cs="Arial"/>
          <w:sz w:val="20"/>
        </w:rPr>
        <w:t xml:space="preserve"> have suitable substitute </w:t>
      </w:r>
      <w:r w:rsidRPr="009264E8">
        <w:rPr>
          <w:rFonts w:ascii="Arial" w:eastAsia="Times New Roman" w:hAnsi="Arial" w:cs="Arial"/>
          <w:b/>
          <w:sz w:val="20"/>
        </w:rPr>
        <w:t>equipment</w:t>
      </w:r>
      <w:r w:rsidRPr="009264E8">
        <w:rPr>
          <w:rFonts w:ascii="Arial" w:eastAsia="Times New Roman" w:hAnsi="Arial" w:cs="Arial"/>
          <w:sz w:val="20"/>
        </w:rPr>
        <w:t xml:space="preserve"> available for use.</w:t>
      </w:r>
    </w:p>
    <w:p w14:paraId="6C81C294"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20" w:hanging="1080"/>
        <w:jc w:val="both"/>
        <w:rPr>
          <w:rFonts w:ascii="Arial" w:eastAsia="Times New Roman" w:hAnsi="Arial" w:cs="Arial"/>
          <w:sz w:val="20"/>
        </w:rPr>
      </w:pPr>
    </w:p>
    <w:p w14:paraId="6C81C295"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Arial"/>
          <w:b/>
          <w:sz w:val="20"/>
        </w:rPr>
      </w:pPr>
      <w:r w:rsidRPr="009264E8">
        <w:rPr>
          <w:rFonts w:ascii="Arial" w:eastAsia="Times New Roman" w:hAnsi="Arial" w:cs="Arial"/>
          <w:sz w:val="20"/>
        </w:rPr>
        <w:tab/>
        <w:t xml:space="preserve">This coverage extension will commence 48 hours after a </w:t>
      </w:r>
      <w:r w:rsidRPr="009264E8">
        <w:rPr>
          <w:rFonts w:ascii="Arial" w:eastAsia="Times New Roman" w:hAnsi="Arial" w:cs="Arial"/>
          <w:b/>
          <w:sz w:val="20"/>
        </w:rPr>
        <w:t>loss</w:t>
      </w:r>
      <w:r w:rsidRPr="009264E8">
        <w:rPr>
          <w:rFonts w:ascii="Arial" w:eastAsia="Times New Roman" w:hAnsi="Arial" w:cs="Arial"/>
          <w:sz w:val="20"/>
        </w:rPr>
        <w:t xml:space="preserve"> to </w:t>
      </w:r>
      <w:r w:rsidRPr="009264E8">
        <w:rPr>
          <w:rFonts w:ascii="Arial" w:eastAsia="Times New Roman" w:hAnsi="Arial" w:cs="Arial"/>
          <w:b/>
          <w:sz w:val="20"/>
        </w:rPr>
        <w:t>covered property</w:t>
      </w:r>
      <w:r w:rsidRPr="009264E8">
        <w:rPr>
          <w:rFonts w:ascii="Arial" w:eastAsia="Times New Roman" w:hAnsi="Arial" w:cs="Arial"/>
          <w:sz w:val="20"/>
        </w:rPr>
        <w:t xml:space="preserve"> and will terminate when the </w:t>
      </w:r>
      <w:r w:rsidRPr="009264E8">
        <w:rPr>
          <w:rFonts w:ascii="Arial" w:eastAsia="Times New Roman" w:hAnsi="Arial" w:cs="Arial"/>
          <w:b/>
          <w:sz w:val="20"/>
        </w:rPr>
        <w:t>covered property</w:t>
      </w:r>
      <w:r w:rsidRPr="009264E8">
        <w:rPr>
          <w:rFonts w:ascii="Arial" w:eastAsia="Times New Roman" w:hAnsi="Arial" w:cs="Arial"/>
          <w:sz w:val="20"/>
        </w:rPr>
        <w:t xml:space="preserve"> has been replaced, restored to service or is no longer needed on the job in progress at the time of </w:t>
      </w:r>
      <w:r w:rsidRPr="009264E8">
        <w:rPr>
          <w:rFonts w:ascii="Arial" w:eastAsia="Times New Roman" w:hAnsi="Arial" w:cs="Arial"/>
          <w:b/>
          <w:sz w:val="20"/>
        </w:rPr>
        <w:t>loss</w:t>
      </w:r>
      <w:r w:rsidRPr="009264E8">
        <w:rPr>
          <w:rFonts w:ascii="Arial" w:eastAsia="Times New Roman" w:hAnsi="Arial" w:cs="Arial"/>
          <w:sz w:val="20"/>
        </w:rPr>
        <w:t xml:space="preserve">, whichever comes first.  </w:t>
      </w:r>
      <w:r w:rsidRPr="009264E8">
        <w:rPr>
          <w:rFonts w:ascii="Arial" w:eastAsia="Times New Roman" w:hAnsi="Arial" w:cs="Arial"/>
          <w:b/>
          <w:sz w:val="20"/>
        </w:rPr>
        <w:t>You</w:t>
      </w:r>
      <w:r w:rsidRPr="009264E8">
        <w:rPr>
          <w:rFonts w:ascii="Arial" w:eastAsia="Times New Roman" w:hAnsi="Arial" w:cs="Arial"/>
          <w:sz w:val="20"/>
        </w:rPr>
        <w:t xml:space="preserve"> will be required to use due diligence and dispatch to replace or repair the </w:t>
      </w:r>
      <w:r w:rsidRPr="009264E8">
        <w:rPr>
          <w:rFonts w:ascii="Arial" w:eastAsia="Times New Roman" w:hAnsi="Arial" w:cs="Arial"/>
          <w:b/>
          <w:sz w:val="20"/>
        </w:rPr>
        <w:t>covered property.</w:t>
      </w:r>
    </w:p>
    <w:p w14:paraId="6C81C296"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20" w:hanging="1080"/>
        <w:jc w:val="both"/>
        <w:rPr>
          <w:rFonts w:ascii="Arial" w:eastAsia="Times New Roman" w:hAnsi="Arial" w:cs="Arial"/>
          <w:sz w:val="20"/>
        </w:rPr>
      </w:pPr>
    </w:p>
    <w:p w14:paraId="6C81C297"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Arial"/>
          <w:sz w:val="20"/>
        </w:rPr>
      </w:pPr>
      <w:r w:rsidRPr="009264E8">
        <w:rPr>
          <w:rFonts w:ascii="Arial" w:eastAsia="Times New Roman" w:hAnsi="Arial" w:cs="Arial"/>
          <w:sz w:val="20"/>
        </w:rPr>
        <w:tab/>
        <w:t xml:space="preserve">The maximum coverage under this extension is $ </w:t>
      </w:r>
      <w:r w:rsidR="003F0A6F">
        <w:rPr>
          <w:rFonts w:ascii="Arial" w:eastAsia="Times New Roman" w:hAnsi="Arial" w:cs="Arial"/>
          <w:sz w:val="20"/>
        </w:rPr>
        <w:fldChar w:fldCharType="begin">
          <w:ffData>
            <w:name w:val="BlankMergeField_30"/>
            <w:enabled/>
            <w:calcOnExit w:val="0"/>
            <w:textInput/>
          </w:ffData>
        </w:fldChar>
      </w:r>
      <w:bookmarkStart w:id="64" w:name="BlankMergeField_30"/>
      <w:r w:rsidR="003F0A6F">
        <w:rPr>
          <w:rFonts w:ascii="Arial" w:eastAsia="Times New Roman" w:hAnsi="Arial" w:cs="Arial"/>
          <w:sz w:val="20"/>
        </w:rPr>
        <w:instrText xml:space="preserve"> FORMTEXT </w:instrText>
      </w:r>
      <w:r w:rsidR="003F0A6F">
        <w:rPr>
          <w:rFonts w:ascii="Arial" w:eastAsia="Times New Roman" w:hAnsi="Arial" w:cs="Arial"/>
          <w:sz w:val="20"/>
        </w:rPr>
      </w:r>
      <w:r w:rsidR="003F0A6F">
        <w:rPr>
          <w:rFonts w:ascii="Arial" w:eastAsia="Times New Roman" w:hAnsi="Arial" w:cs="Arial"/>
          <w:sz w:val="20"/>
        </w:rPr>
        <w:fldChar w:fldCharType="separate"/>
      </w:r>
      <w:r w:rsidR="003F0A6F">
        <w:rPr>
          <w:rFonts w:ascii="Arial" w:eastAsia="Times New Roman" w:hAnsi="Arial" w:cs="Arial"/>
          <w:noProof/>
          <w:sz w:val="20"/>
        </w:rPr>
        <w:t> </w:t>
      </w:r>
      <w:r w:rsidR="003F0A6F">
        <w:rPr>
          <w:rFonts w:ascii="Arial" w:eastAsia="Times New Roman" w:hAnsi="Arial" w:cs="Arial"/>
          <w:noProof/>
          <w:sz w:val="20"/>
        </w:rPr>
        <w:t> </w:t>
      </w:r>
      <w:r w:rsidR="003F0A6F">
        <w:rPr>
          <w:rFonts w:ascii="Arial" w:eastAsia="Times New Roman" w:hAnsi="Arial" w:cs="Arial"/>
          <w:noProof/>
          <w:sz w:val="20"/>
        </w:rPr>
        <w:t> </w:t>
      </w:r>
      <w:r w:rsidR="003F0A6F">
        <w:rPr>
          <w:rFonts w:ascii="Arial" w:eastAsia="Times New Roman" w:hAnsi="Arial" w:cs="Arial"/>
          <w:noProof/>
          <w:sz w:val="20"/>
        </w:rPr>
        <w:t> </w:t>
      </w:r>
      <w:r w:rsidR="003F0A6F">
        <w:rPr>
          <w:rFonts w:ascii="Arial" w:eastAsia="Times New Roman" w:hAnsi="Arial" w:cs="Arial"/>
          <w:noProof/>
          <w:sz w:val="20"/>
        </w:rPr>
        <w:t> </w:t>
      </w:r>
      <w:r w:rsidR="003F0A6F">
        <w:rPr>
          <w:rFonts w:ascii="Arial" w:eastAsia="Times New Roman" w:hAnsi="Arial" w:cs="Arial"/>
          <w:sz w:val="20"/>
        </w:rPr>
        <w:fldChar w:fldCharType="end"/>
      </w:r>
      <w:bookmarkEnd w:id="64"/>
      <w:r w:rsidRPr="009264E8">
        <w:rPr>
          <w:rFonts w:ascii="Arial" w:eastAsia="Times New Roman" w:hAnsi="Arial" w:cs="Arial"/>
          <w:sz w:val="20"/>
        </w:rPr>
        <w:t xml:space="preserve"> for any one </w:t>
      </w:r>
      <w:r w:rsidRPr="009264E8">
        <w:rPr>
          <w:rFonts w:ascii="Arial" w:eastAsia="Times New Roman" w:hAnsi="Arial" w:cs="Arial"/>
          <w:b/>
          <w:sz w:val="20"/>
        </w:rPr>
        <w:t xml:space="preserve">occurrence, </w:t>
      </w:r>
      <w:r w:rsidRPr="009264E8">
        <w:rPr>
          <w:rFonts w:ascii="Arial" w:eastAsia="Times New Roman" w:hAnsi="Arial" w:cs="Arial"/>
          <w:sz w:val="20"/>
        </w:rPr>
        <w:t xml:space="preserve">not to exceed $ </w:t>
      </w:r>
      <w:r w:rsidR="003F0A6F">
        <w:rPr>
          <w:rFonts w:ascii="Arial" w:eastAsia="Times New Roman" w:hAnsi="Arial" w:cs="Arial"/>
          <w:sz w:val="20"/>
        </w:rPr>
        <w:fldChar w:fldCharType="begin">
          <w:ffData>
            <w:name w:val="BlankMergeField_42"/>
            <w:enabled/>
            <w:calcOnExit w:val="0"/>
            <w:textInput/>
          </w:ffData>
        </w:fldChar>
      </w:r>
      <w:bookmarkStart w:id="65" w:name="BlankMergeField_42"/>
      <w:r w:rsidR="003F0A6F">
        <w:rPr>
          <w:rFonts w:ascii="Arial" w:eastAsia="Times New Roman" w:hAnsi="Arial" w:cs="Arial"/>
          <w:sz w:val="20"/>
        </w:rPr>
        <w:instrText xml:space="preserve"> FORMTEXT </w:instrText>
      </w:r>
      <w:r w:rsidR="003F0A6F">
        <w:rPr>
          <w:rFonts w:ascii="Arial" w:eastAsia="Times New Roman" w:hAnsi="Arial" w:cs="Arial"/>
          <w:sz w:val="20"/>
        </w:rPr>
      </w:r>
      <w:r w:rsidR="003F0A6F">
        <w:rPr>
          <w:rFonts w:ascii="Arial" w:eastAsia="Times New Roman" w:hAnsi="Arial" w:cs="Arial"/>
          <w:sz w:val="20"/>
        </w:rPr>
        <w:fldChar w:fldCharType="separate"/>
      </w:r>
      <w:r w:rsidR="003F0A6F">
        <w:rPr>
          <w:rFonts w:ascii="Arial" w:eastAsia="Times New Roman" w:hAnsi="Arial" w:cs="Arial"/>
          <w:noProof/>
          <w:sz w:val="20"/>
        </w:rPr>
        <w:t> </w:t>
      </w:r>
      <w:r w:rsidR="003F0A6F">
        <w:rPr>
          <w:rFonts w:ascii="Arial" w:eastAsia="Times New Roman" w:hAnsi="Arial" w:cs="Arial"/>
          <w:noProof/>
          <w:sz w:val="20"/>
        </w:rPr>
        <w:t> </w:t>
      </w:r>
      <w:r w:rsidR="003F0A6F">
        <w:rPr>
          <w:rFonts w:ascii="Arial" w:eastAsia="Times New Roman" w:hAnsi="Arial" w:cs="Arial"/>
          <w:noProof/>
          <w:sz w:val="20"/>
        </w:rPr>
        <w:t> </w:t>
      </w:r>
      <w:r w:rsidR="003F0A6F">
        <w:rPr>
          <w:rFonts w:ascii="Arial" w:eastAsia="Times New Roman" w:hAnsi="Arial" w:cs="Arial"/>
          <w:noProof/>
          <w:sz w:val="20"/>
        </w:rPr>
        <w:t> </w:t>
      </w:r>
      <w:r w:rsidR="003F0A6F">
        <w:rPr>
          <w:rFonts w:ascii="Arial" w:eastAsia="Times New Roman" w:hAnsi="Arial" w:cs="Arial"/>
          <w:noProof/>
          <w:sz w:val="20"/>
        </w:rPr>
        <w:t> </w:t>
      </w:r>
      <w:r w:rsidR="003F0A6F">
        <w:rPr>
          <w:rFonts w:ascii="Arial" w:eastAsia="Times New Roman" w:hAnsi="Arial" w:cs="Arial"/>
          <w:sz w:val="20"/>
        </w:rPr>
        <w:fldChar w:fldCharType="end"/>
      </w:r>
      <w:bookmarkEnd w:id="65"/>
      <w:r w:rsidRPr="009264E8">
        <w:rPr>
          <w:rFonts w:ascii="Arial" w:eastAsia="Times New Roman" w:hAnsi="Arial" w:cs="Arial"/>
          <w:sz w:val="20"/>
        </w:rPr>
        <w:t xml:space="preserve"> per day.</w:t>
      </w:r>
    </w:p>
    <w:p w14:paraId="6C81C298"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700" w:hanging="1080"/>
        <w:jc w:val="both"/>
        <w:rPr>
          <w:rFonts w:ascii="Arial" w:eastAsia="Times New Roman" w:hAnsi="Arial" w:cs="Arial"/>
          <w:i/>
          <w:sz w:val="20"/>
        </w:rPr>
      </w:pPr>
    </w:p>
    <w:p w14:paraId="6C81C299" w14:textId="77777777" w:rsidR="009264E8" w:rsidRPr="009264E8" w:rsidRDefault="009264E8" w:rsidP="009264E8">
      <w:pPr>
        <w:widowControl w:val="0"/>
        <w:tabs>
          <w:tab w:val="left" w:pos="360"/>
          <w:tab w:val="left" w:pos="720"/>
          <w:tab w:val="left" w:pos="1080"/>
          <w:tab w:val="left" w:pos="1440"/>
          <w:tab w:val="left" w:pos="1800"/>
          <w:tab w:val="left" w:pos="2160"/>
        </w:tabs>
        <w:spacing w:after="240" w:line="240" w:lineRule="auto"/>
        <w:jc w:val="both"/>
        <w:rPr>
          <w:rFonts w:ascii="Arial" w:eastAsia="Times New Roman" w:hAnsi="Arial" w:cs="Arial"/>
          <w:b/>
          <w:bCs/>
          <w:sz w:val="20"/>
        </w:rPr>
      </w:pPr>
      <w:r w:rsidRPr="009264E8">
        <w:rPr>
          <w:rFonts w:ascii="Arial" w:eastAsia="Times New Roman" w:hAnsi="Arial" w:cs="Arial"/>
          <w:b/>
          <w:bCs/>
          <w:sz w:val="20"/>
        </w:rPr>
        <w:t>V.</w:t>
      </w:r>
      <w:r w:rsidRPr="009264E8">
        <w:rPr>
          <w:rFonts w:ascii="Arial" w:eastAsia="Times New Roman" w:hAnsi="Arial" w:cs="Arial"/>
          <w:b/>
          <w:bCs/>
          <w:sz w:val="20"/>
        </w:rPr>
        <w:tab/>
        <w:t>PERILS EXCLUDED</w:t>
      </w:r>
    </w:p>
    <w:p w14:paraId="6C81C29A" w14:textId="77777777" w:rsidR="009264E8" w:rsidRPr="009264E8" w:rsidRDefault="009264E8" w:rsidP="009264E8">
      <w:pPr>
        <w:widowControl w:val="0"/>
        <w:tabs>
          <w:tab w:val="left" w:pos="360"/>
          <w:tab w:val="left" w:pos="1080"/>
          <w:tab w:val="left" w:pos="1440"/>
          <w:tab w:val="left" w:pos="1800"/>
          <w:tab w:val="left" w:pos="2160"/>
        </w:tabs>
        <w:spacing w:after="0" w:line="240" w:lineRule="auto"/>
        <w:ind w:left="360"/>
        <w:jc w:val="both"/>
        <w:rPr>
          <w:rFonts w:ascii="Arial" w:eastAsia="Times New Roman" w:hAnsi="Arial" w:cs="Arial"/>
          <w:sz w:val="20"/>
        </w:rPr>
      </w:pPr>
      <w:r w:rsidRPr="009264E8">
        <w:rPr>
          <w:rFonts w:ascii="Arial" w:eastAsia="Times New Roman" w:hAnsi="Arial" w:cs="Times New Roman"/>
          <w:sz w:val="20"/>
        </w:rPr>
        <w:t xml:space="preserve">This policy does not insure against </w:t>
      </w:r>
      <w:r w:rsidRPr="009264E8">
        <w:rPr>
          <w:rFonts w:ascii="Arial" w:eastAsia="Times New Roman" w:hAnsi="Arial" w:cs="Times New Roman"/>
          <w:b/>
          <w:sz w:val="20"/>
        </w:rPr>
        <w:t>loss</w:t>
      </w:r>
      <w:r w:rsidRPr="009264E8">
        <w:rPr>
          <w:rFonts w:ascii="Arial" w:eastAsia="Times New Roman" w:hAnsi="Arial" w:cs="Times New Roman"/>
          <w:sz w:val="20"/>
        </w:rPr>
        <w:t xml:space="preserve"> which is caused by, or arises in or from any of the following, whether or not there are any other contributing causes which would otherwise be covered by this policy:</w:t>
      </w:r>
    </w:p>
    <w:p w14:paraId="6C81C29B"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450" w:hanging="1080"/>
        <w:jc w:val="both"/>
        <w:rPr>
          <w:rFonts w:ascii="Arial" w:eastAsia="Times New Roman" w:hAnsi="Arial" w:cs="Times New Roman"/>
          <w:b/>
          <w:sz w:val="20"/>
        </w:rPr>
      </w:pPr>
    </w:p>
    <w:p w14:paraId="6C81C29C"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A.</w:t>
      </w:r>
      <w:r w:rsidRPr="009264E8">
        <w:rPr>
          <w:rFonts w:ascii="Arial" w:eastAsia="Times New Roman" w:hAnsi="Arial" w:cs="Times New Roman"/>
          <w:sz w:val="20"/>
        </w:rPr>
        <w:tab/>
        <w:t>Wear and tear, inherent vice, latent defect, gradual deterioration, rust, corrosion, insects, vermin, dampness of atmosphere, humidity, freezing or extremes of temperature, mechanical breakdown;</w:t>
      </w:r>
    </w:p>
    <w:p w14:paraId="6C81C29D"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360"/>
        <w:jc w:val="both"/>
        <w:rPr>
          <w:rFonts w:ascii="Arial" w:eastAsia="Times New Roman" w:hAnsi="Arial" w:cs="Times New Roman"/>
          <w:sz w:val="20"/>
        </w:rPr>
      </w:pPr>
    </w:p>
    <w:p w14:paraId="6C81C29E"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B.</w:t>
      </w:r>
      <w:r w:rsidRPr="009264E8">
        <w:rPr>
          <w:rFonts w:ascii="Arial" w:eastAsia="Times New Roman" w:hAnsi="Arial" w:cs="Times New Roman"/>
          <w:sz w:val="20"/>
        </w:rPr>
        <w:tab/>
        <w:t xml:space="preserve">Delay, loss of market, loss of market value, loss of use, interruption of business, any consequential </w:t>
      </w:r>
      <w:r w:rsidRPr="009264E8">
        <w:rPr>
          <w:rFonts w:ascii="Arial" w:eastAsia="Times New Roman" w:hAnsi="Arial" w:cs="Times New Roman"/>
          <w:b/>
          <w:sz w:val="20"/>
        </w:rPr>
        <w:t>loss</w:t>
      </w:r>
      <w:r w:rsidRPr="009264E8">
        <w:rPr>
          <w:rFonts w:ascii="Arial" w:eastAsia="Times New Roman" w:hAnsi="Arial" w:cs="Times New Roman"/>
          <w:sz w:val="20"/>
        </w:rPr>
        <w:t xml:space="preserve"> beyond the direct physical </w:t>
      </w:r>
      <w:r w:rsidRPr="009264E8">
        <w:rPr>
          <w:rFonts w:ascii="Arial" w:eastAsia="Times New Roman" w:hAnsi="Arial" w:cs="Times New Roman"/>
          <w:b/>
          <w:sz w:val="20"/>
        </w:rPr>
        <w:t xml:space="preserve">loss </w:t>
      </w:r>
      <w:r w:rsidRPr="009264E8">
        <w:rPr>
          <w:rFonts w:ascii="Arial" w:eastAsia="Times New Roman" w:hAnsi="Arial" w:cs="Times New Roman"/>
          <w:sz w:val="20"/>
        </w:rPr>
        <w:t xml:space="preserve">to the </w:t>
      </w:r>
      <w:r w:rsidRPr="009264E8">
        <w:rPr>
          <w:rFonts w:ascii="Arial" w:eastAsia="Times New Roman" w:hAnsi="Arial" w:cs="Times New Roman"/>
          <w:b/>
          <w:sz w:val="20"/>
        </w:rPr>
        <w:t>covered property</w:t>
      </w:r>
      <w:r w:rsidRPr="009264E8">
        <w:rPr>
          <w:rFonts w:ascii="Arial" w:eastAsia="Times New Roman" w:hAnsi="Arial" w:cs="Times New Roman"/>
          <w:sz w:val="20"/>
        </w:rPr>
        <w:t>;</w:t>
      </w:r>
    </w:p>
    <w:p w14:paraId="6C81C29F"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360"/>
        <w:jc w:val="both"/>
        <w:rPr>
          <w:rFonts w:ascii="Arial" w:eastAsia="Times New Roman" w:hAnsi="Arial" w:cs="Times New Roman"/>
          <w:sz w:val="20"/>
        </w:rPr>
      </w:pPr>
    </w:p>
    <w:p w14:paraId="6C81C2A0"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C.</w:t>
      </w:r>
      <w:r w:rsidRPr="009264E8">
        <w:rPr>
          <w:rFonts w:ascii="Arial" w:eastAsia="Times New Roman" w:hAnsi="Arial" w:cs="Times New Roman"/>
          <w:sz w:val="20"/>
        </w:rPr>
        <w:tab/>
        <w:t xml:space="preserve">Criminal acts, Infidelity or dishonesty by </w:t>
      </w:r>
      <w:r w:rsidRPr="009264E8">
        <w:rPr>
          <w:rFonts w:ascii="Arial" w:eastAsia="Times New Roman" w:hAnsi="Arial" w:cs="Times New Roman"/>
          <w:b/>
          <w:sz w:val="20"/>
        </w:rPr>
        <w:t xml:space="preserve">you, your </w:t>
      </w:r>
      <w:r w:rsidRPr="009264E8">
        <w:rPr>
          <w:rFonts w:ascii="Arial" w:eastAsia="Times New Roman" w:hAnsi="Arial" w:cs="Times New Roman"/>
          <w:sz w:val="20"/>
        </w:rPr>
        <w:t xml:space="preserve">authorized representatives or any person or persons in </w:t>
      </w:r>
      <w:r w:rsidRPr="009264E8">
        <w:rPr>
          <w:rFonts w:ascii="Arial" w:eastAsia="Times New Roman" w:hAnsi="Arial" w:cs="Times New Roman"/>
          <w:b/>
          <w:sz w:val="20"/>
        </w:rPr>
        <w:t xml:space="preserve">your </w:t>
      </w:r>
      <w:r w:rsidRPr="009264E8">
        <w:rPr>
          <w:rFonts w:ascii="Arial" w:eastAsia="Times New Roman" w:hAnsi="Arial" w:cs="Times New Roman"/>
          <w:sz w:val="20"/>
        </w:rPr>
        <w:t xml:space="preserve">employ or service, or their agents, whether or not such act or acts occurred during the regular hours of employment or service, or any person or persons to whom </w:t>
      </w:r>
      <w:r w:rsidRPr="009264E8">
        <w:rPr>
          <w:rFonts w:ascii="Arial" w:eastAsia="Times New Roman" w:hAnsi="Arial" w:cs="Times New Roman"/>
          <w:b/>
          <w:sz w:val="20"/>
        </w:rPr>
        <w:t xml:space="preserve">you </w:t>
      </w:r>
      <w:r w:rsidRPr="009264E8">
        <w:rPr>
          <w:rFonts w:ascii="Arial" w:eastAsia="Times New Roman" w:hAnsi="Arial" w:cs="Times New Roman"/>
          <w:sz w:val="20"/>
        </w:rPr>
        <w:t xml:space="preserve">or </w:t>
      </w:r>
      <w:r w:rsidRPr="009264E8">
        <w:rPr>
          <w:rFonts w:ascii="Arial" w:eastAsia="Times New Roman" w:hAnsi="Arial" w:cs="Times New Roman"/>
          <w:b/>
          <w:sz w:val="20"/>
        </w:rPr>
        <w:t>your</w:t>
      </w:r>
      <w:r w:rsidRPr="009264E8">
        <w:rPr>
          <w:rFonts w:ascii="Arial" w:eastAsia="Times New Roman" w:hAnsi="Arial" w:cs="Times New Roman"/>
          <w:sz w:val="20"/>
        </w:rPr>
        <w:t xml:space="preserve"> authorized representatives,</w:t>
      </w:r>
      <w:r w:rsidRPr="009264E8">
        <w:rPr>
          <w:rFonts w:ascii="Arial" w:eastAsia="Times New Roman" w:hAnsi="Arial" w:cs="Times New Roman"/>
          <w:b/>
          <w:sz w:val="20"/>
        </w:rPr>
        <w:t xml:space="preserve"> </w:t>
      </w:r>
      <w:r w:rsidRPr="009264E8">
        <w:rPr>
          <w:rFonts w:ascii="Arial" w:eastAsia="Times New Roman" w:hAnsi="Arial" w:cs="Times New Roman"/>
          <w:sz w:val="20"/>
        </w:rPr>
        <w:t xml:space="preserve">including employees and servants, entrusts the </w:t>
      </w:r>
      <w:r w:rsidRPr="009264E8">
        <w:rPr>
          <w:rFonts w:ascii="Arial" w:eastAsia="Times New Roman" w:hAnsi="Arial" w:cs="Times New Roman"/>
          <w:b/>
          <w:sz w:val="20"/>
        </w:rPr>
        <w:t>covered property</w:t>
      </w:r>
      <w:r w:rsidRPr="009264E8">
        <w:rPr>
          <w:rFonts w:ascii="Arial" w:eastAsia="Times New Roman" w:hAnsi="Arial" w:cs="Times New Roman"/>
          <w:sz w:val="20"/>
        </w:rPr>
        <w:t>. This exclusion shall not apply to a carrier for hire;</w:t>
      </w:r>
    </w:p>
    <w:p w14:paraId="6C81C2A1"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720" w:hanging="360"/>
        <w:jc w:val="both"/>
        <w:rPr>
          <w:rFonts w:ascii="Arial" w:eastAsia="Times New Roman" w:hAnsi="Arial" w:cs="Times New Roman"/>
          <w:sz w:val="20"/>
        </w:rPr>
      </w:pPr>
    </w:p>
    <w:p w14:paraId="6C81C2A2"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D.</w:t>
      </w:r>
      <w:r w:rsidRPr="009264E8">
        <w:rPr>
          <w:rFonts w:ascii="Arial" w:eastAsia="Times New Roman" w:hAnsi="Arial" w:cs="Times New Roman"/>
          <w:sz w:val="20"/>
        </w:rPr>
        <w:tab/>
        <w:t xml:space="preserve">Earthquake, volcanic eruption, landslide, or other earth movement;  </w:t>
      </w:r>
    </w:p>
    <w:p w14:paraId="6C81C2A3"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720" w:hanging="360"/>
        <w:jc w:val="both"/>
        <w:rPr>
          <w:rFonts w:ascii="Arial" w:eastAsia="Times New Roman" w:hAnsi="Arial" w:cs="Times New Roman"/>
          <w:b/>
          <w:sz w:val="20"/>
        </w:rPr>
      </w:pPr>
    </w:p>
    <w:p w14:paraId="6C81C2A4"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E.</w:t>
      </w:r>
      <w:r w:rsidRPr="009264E8">
        <w:rPr>
          <w:rFonts w:ascii="Arial" w:eastAsia="Times New Roman" w:hAnsi="Arial" w:cs="Times New Roman"/>
          <w:sz w:val="20"/>
        </w:rPr>
        <w:tab/>
        <w:t>Strikes, lockouts, labor disturbances, riots, civil commotions or the acts of any person or persons taking part in any such occurrence or disorder;</w:t>
      </w:r>
    </w:p>
    <w:p w14:paraId="6C81C2A5"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720" w:hanging="360"/>
        <w:jc w:val="both"/>
        <w:rPr>
          <w:rFonts w:ascii="Arial" w:eastAsia="Times New Roman" w:hAnsi="Arial" w:cs="Times New Roman"/>
          <w:sz w:val="20"/>
        </w:rPr>
      </w:pPr>
    </w:p>
    <w:p w14:paraId="6C81C2A6"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F.</w:t>
      </w:r>
      <w:r w:rsidRPr="009264E8">
        <w:rPr>
          <w:rFonts w:ascii="Arial" w:eastAsia="Times New Roman" w:hAnsi="Arial" w:cs="Times New Roman"/>
          <w:sz w:val="20"/>
        </w:rPr>
        <w:tab/>
        <w:t>Water damage caused by, contributed to or aggravated by any of the following:</w:t>
      </w:r>
    </w:p>
    <w:p w14:paraId="6C81C2A7"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720" w:hanging="360"/>
        <w:jc w:val="both"/>
        <w:rPr>
          <w:rFonts w:ascii="Arial" w:eastAsia="Times New Roman" w:hAnsi="Arial" w:cs="Times New Roman"/>
          <w:sz w:val="20"/>
        </w:rPr>
      </w:pPr>
    </w:p>
    <w:p w14:paraId="6C81C2A8" w14:textId="77777777" w:rsidR="009264E8" w:rsidRPr="009264E8" w:rsidRDefault="009264E8" w:rsidP="009264E8">
      <w:pPr>
        <w:widowControl w:val="0"/>
        <w:tabs>
          <w:tab w:val="left" w:pos="360"/>
          <w:tab w:val="left" w:pos="1440"/>
          <w:tab w:val="left" w:pos="1800"/>
        </w:tabs>
        <w:spacing w:after="0" w:line="240" w:lineRule="auto"/>
        <w:ind w:left="1080" w:hanging="360"/>
        <w:jc w:val="both"/>
        <w:rPr>
          <w:rFonts w:ascii="Arial" w:eastAsia="Times New Roman" w:hAnsi="Arial" w:cs="Times New Roman"/>
          <w:sz w:val="20"/>
        </w:rPr>
      </w:pPr>
      <w:r w:rsidRPr="009264E8">
        <w:rPr>
          <w:rFonts w:ascii="Arial" w:eastAsia="Times New Roman" w:hAnsi="Arial" w:cs="Times New Roman"/>
          <w:b/>
          <w:sz w:val="20"/>
        </w:rPr>
        <w:t>1.</w:t>
      </w:r>
      <w:r w:rsidRPr="009264E8">
        <w:rPr>
          <w:rFonts w:ascii="Arial" w:eastAsia="Times New Roman" w:hAnsi="Arial" w:cs="Times New Roman"/>
          <w:sz w:val="20"/>
        </w:rPr>
        <w:tab/>
        <w:t xml:space="preserve">Flood, surface water, rising waters, waves, tides or tidal waves, storm surge, overflow of any body of water or their spray, all whether driven by rain or not; </w:t>
      </w:r>
    </w:p>
    <w:p w14:paraId="6C81C2A9" w14:textId="77777777" w:rsidR="009264E8" w:rsidRPr="009264E8" w:rsidRDefault="009264E8" w:rsidP="009264E8">
      <w:pPr>
        <w:widowControl w:val="0"/>
        <w:tabs>
          <w:tab w:val="left" w:pos="360"/>
          <w:tab w:val="left" w:pos="1440"/>
          <w:tab w:val="left" w:pos="1800"/>
        </w:tabs>
        <w:spacing w:after="0" w:line="240" w:lineRule="auto"/>
        <w:ind w:left="1080" w:hanging="360"/>
        <w:jc w:val="both"/>
        <w:rPr>
          <w:rFonts w:ascii="Arial" w:eastAsia="Times New Roman" w:hAnsi="Arial" w:cs="Times New Roman"/>
          <w:sz w:val="20"/>
        </w:rPr>
      </w:pPr>
    </w:p>
    <w:p w14:paraId="6C81C2AA" w14:textId="77777777" w:rsidR="009264E8" w:rsidRPr="009264E8" w:rsidRDefault="009264E8" w:rsidP="009264E8">
      <w:pPr>
        <w:widowControl w:val="0"/>
        <w:tabs>
          <w:tab w:val="left" w:pos="360"/>
          <w:tab w:val="left" w:pos="1440"/>
          <w:tab w:val="left" w:pos="1800"/>
        </w:tabs>
        <w:spacing w:after="0" w:line="240" w:lineRule="auto"/>
        <w:ind w:left="1080" w:hanging="360"/>
        <w:jc w:val="both"/>
        <w:rPr>
          <w:rFonts w:ascii="Arial" w:eastAsia="Times New Roman" w:hAnsi="Arial" w:cs="Times New Roman"/>
          <w:sz w:val="20"/>
        </w:rPr>
      </w:pPr>
      <w:r w:rsidRPr="009264E8">
        <w:rPr>
          <w:rFonts w:ascii="Arial" w:eastAsia="Times New Roman" w:hAnsi="Arial" w:cs="Times New Roman"/>
          <w:b/>
          <w:sz w:val="20"/>
        </w:rPr>
        <w:t>2.</w:t>
      </w:r>
      <w:r w:rsidRPr="009264E8">
        <w:rPr>
          <w:rFonts w:ascii="Arial" w:eastAsia="Times New Roman" w:hAnsi="Arial" w:cs="Times New Roman"/>
          <w:b/>
          <w:sz w:val="20"/>
        </w:rPr>
        <w:tab/>
      </w:r>
      <w:r w:rsidRPr="009264E8">
        <w:rPr>
          <w:rFonts w:ascii="Arial" w:eastAsia="Times New Roman" w:hAnsi="Arial" w:cs="Times New Roman"/>
          <w:sz w:val="20"/>
        </w:rPr>
        <w:t>Mudslide or mudflow</w:t>
      </w:r>
    </w:p>
    <w:p w14:paraId="6C81C2AB" w14:textId="77777777" w:rsidR="009264E8" w:rsidRPr="009264E8" w:rsidRDefault="009264E8" w:rsidP="009264E8">
      <w:pPr>
        <w:widowControl w:val="0"/>
        <w:tabs>
          <w:tab w:val="left" w:pos="360"/>
          <w:tab w:val="left" w:pos="1440"/>
          <w:tab w:val="left" w:pos="1800"/>
        </w:tabs>
        <w:spacing w:after="0" w:line="240" w:lineRule="auto"/>
        <w:ind w:left="1080" w:hanging="360"/>
        <w:jc w:val="both"/>
        <w:rPr>
          <w:rFonts w:ascii="Arial" w:eastAsia="Times New Roman" w:hAnsi="Arial" w:cs="Times New Roman"/>
          <w:sz w:val="20"/>
        </w:rPr>
      </w:pPr>
    </w:p>
    <w:p w14:paraId="6C81C2AC" w14:textId="77777777" w:rsidR="009264E8" w:rsidRPr="009264E8" w:rsidRDefault="009264E8" w:rsidP="009264E8">
      <w:pPr>
        <w:widowControl w:val="0"/>
        <w:tabs>
          <w:tab w:val="left" w:pos="360"/>
          <w:tab w:val="left" w:pos="1440"/>
          <w:tab w:val="left" w:pos="1800"/>
        </w:tabs>
        <w:spacing w:after="0" w:line="240" w:lineRule="auto"/>
        <w:ind w:left="1080" w:hanging="360"/>
        <w:jc w:val="both"/>
        <w:rPr>
          <w:rFonts w:ascii="Arial" w:eastAsia="Times New Roman" w:hAnsi="Arial" w:cs="Times New Roman"/>
          <w:b/>
          <w:sz w:val="20"/>
        </w:rPr>
      </w:pPr>
      <w:r w:rsidRPr="009264E8">
        <w:rPr>
          <w:rFonts w:ascii="Arial" w:eastAsia="Times New Roman" w:hAnsi="Arial" w:cs="Times New Roman"/>
          <w:b/>
          <w:sz w:val="20"/>
        </w:rPr>
        <w:t>3.</w:t>
      </w:r>
      <w:r w:rsidRPr="009264E8">
        <w:rPr>
          <w:rFonts w:ascii="Arial" w:eastAsia="Times New Roman" w:hAnsi="Arial" w:cs="Times New Roman"/>
          <w:sz w:val="20"/>
        </w:rPr>
        <w:t xml:space="preserve"> </w:t>
      </w:r>
      <w:r w:rsidRPr="009264E8">
        <w:rPr>
          <w:rFonts w:ascii="Arial" w:eastAsia="Times New Roman" w:hAnsi="Arial" w:cs="Times New Roman"/>
          <w:b/>
          <w:sz w:val="20"/>
        </w:rPr>
        <w:tab/>
      </w:r>
      <w:r w:rsidRPr="009264E8">
        <w:rPr>
          <w:rFonts w:ascii="Arial" w:eastAsia="Times New Roman" w:hAnsi="Arial" w:cs="Times New Roman"/>
          <w:sz w:val="20"/>
        </w:rPr>
        <w:t>Water which backs up from any sewer or drain; or Water that seeps, leaks or flows from below the surface of the ground</w:t>
      </w:r>
      <w:r w:rsidRPr="009264E8">
        <w:rPr>
          <w:rFonts w:ascii="Arial" w:eastAsia="Times New Roman" w:hAnsi="Arial" w:cs="Times New Roman"/>
          <w:b/>
          <w:sz w:val="20"/>
        </w:rPr>
        <w:t>;</w:t>
      </w:r>
    </w:p>
    <w:p w14:paraId="6C81C2AD"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G.</w:t>
      </w:r>
      <w:r w:rsidRPr="009264E8">
        <w:rPr>
          <w:rFonts w:ascii="Arial" w:eastAsia="Times New Roman" w:hAnsi="Arial" w:cs="Times New Roman"/>
          <w:sz w:val="20"/>
        </w:rPr>
        <w:tab/>
        <w:t>Hostile or warlike action in time of peace or war, including action in hindering, combating or defending against an actual, impending or expected attack:</w:t>
      </w:r>
    </w:p>
    <w:p w14:paraId="6C81C2AE"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720" w:hanging="360"/>
        <w:jc w:val="both"/>
        <w:rPr>
          <w:rFonts w:ascii="Arial" w:eastAsia="Times New Roman" w:hAnsi="Arial" w:cs="Times New Roman"/>
          <w:b/>
          <w:sz w:val="20"/>
        </w:rPr>
      </w:pPr>
    </w:p>
    <w:p w14:paraId="6C81C2AF" w14:textId="77777777" w:rsidR="009264E8" w:rsidRPr="009264E8" w:rsidRDefault="009264E8" w:rsidP="009264E8">
      <w:pPr>
        <w:widowControl w:val="0"/>
        <w:tabs>
          <w:tab w:val="left" w:pos="360"/>
          <w:tab w:val="left" w:pos="1440"/>
          <w:tab w:val="left" w:pos="1800"/>
        </w:tabs>
        <w:spacing w:after="0" w:line="240" w:lineRule="auto"/>
        <w:ind w:left="1080" w:hanging="360"/>
        <w:jc w:val="both"/>
        <w:rPr>
          <w:rFonts w:ascii="Arial" w:eastAsia="Times New Roman" w:hAnsi="Arial" w:cs="Times New Roman"/>
          <w:sz w:val="20"/>
        </w:rPr>
      </w:pPr>
      <w:r w:rsidRPr="009264E8">
        <w:rPr>
          <w:rFonts w:ascii="Arial" w:eastAsia="Times New Roman" w:hAnsi="Arial" w:cs="Times New Roman"/>
          <w:b/>
          <w:sz w:val="20"/>
        </w:rPr>
        <w:t>1.</w:t>
      </w:r>
      <w:r w:rsidRPr="009264E8">
        <w:rPr>
          <w:rFonts w:ascii="Arial" w:eastAsia="Times New Roman" w:hAnsi="Arial" w:cs="Times New Roman"/>
          <w:sz w:val="20"/>
        </w:rPr>
        <w:tab/>
        <w:t>by any government or sovereign power (de jure or de facto), or by any authority maintaining or using military, naval or air forces; or</w:t>
      </w:r>
    </w:p>
    <w:p w14:paraId="6C81C2B0" w14:textId="77777777" w:rsidR="009264E8" w:rsidRPr="009264E8" w:rsidRDefault="009264E8" w:rsidP="009264E8">
      <w:pPr>
        <w:widowControl w:val="0"/>
        <w:tabs>
          <w:tab w:val="left" w:pos="360"/>
          <w:tab w:val="left" w:pos="1440"/>
          <w:tab w:val="left" w:pos="1800"/>
        </w:tabs>
        <w:spacing w:after="0" w:line="240" w:lineRule="auto"/>
        <w:ind w:left="1080" w:hanging="360"/>
        <w:jc w:val="both"/>
        <w:rPr>
          <w:rFonts w:ascii="Arial" w:eastAsia="Times New Roman" w:hAnsi="Arial" w:cs="Times New Roman"/>
          <w:b/>
          <w:sz w:val="20"/>
        </w:rPr>
      </w:pPr>
    </w:p>
    <w:p w14:paraId="6C81C2B1" w14:textId="77777777" w:rsidR="009264E8" w:rsidRPr="009264E8" w:rsidRDefault="009264E8" w:rsidP="009264E8">
      <w:pPr>
        <w:widowControl w:val="0"/>
        <w:tabs>
          <w:tab w:val="left" w:pos="360"/>
          <w:tab w:val="left" w:pos="1440"/>
          <w:tab w:val="left" w:pos="1800"/>
        </w:tabs>
        <w:spacing w:after="0" w:line="240" w:lineRule="auto"/>
        <w:ind w:left="1080" w:hanging="360"/>
        <w:jc w:val="both"/>
        <w:rPr>
          <w:rFonts w:ascii="Arial" w:eastAsia="Times New Roman" w:hAnsi="Arial" w:cs="Times New Roman"/>
          <w:sz w:val="20"/>
        </w:rPr>
      </w:pPr>
      <w:r w:rsidRPr="009264E8">
        <w:rPr>
          <w:rFonts w:ascii="Arial" w:eastAsia="Times New Roman" w:hAnsi="Arial" w:cs="Times New Roman"/>
          <w:b/>
          <w:sz w:val="20"/>
        </w:rPr>
        <w:t>2.</w:t>
      </w:r>
      <w:r w:rsidRPr="009264E8">
        <w:rPr>
          <w:rFonts w:ascii="Arial" w:eastAsia="Times New Roman" w:hAnsi="Arial" w:cs="Times New Roman"/>
          <w:sz w:val="20"/>
        </w:rPr>
        <w:tab/>
        <w:t>by military, naval or air forces; or</w:t>
      </w:r>
    </w:p>
    <w:p w14:paraId="6C81C2B2" w14:textId="77777777" w:rsidR="009264E8" w:rsidRPr="009264E8" w:rsidRDefault="009264E8" w:rsidP="009264E8">
      <w:pPr>
        <w:widowControl w:val="0"/>
        <w:tabs>
          <w:tab w:val="left" w:pos="360"/>
          <w:tab w:val="left" w:pos="1440"/>
          <w:tab w:val="left" w:pos="1800"/>
        </w:tabs>
        <w:spacing w:after="0" w:line="240" w:lineRule="auto"/>
        <w:ind w:left="1080" w:hanging="360"/>
        <w:jc w:val="both"/>
        <w:rPr>
          <w:rFonts w:ascii="Arial" w:eastAsia="Times New Roman" w:hAnsi="Arial" w:cs="Times New Roman"/>
          <w:b/>
          <w:sz w:val="20"/>
        </w:rPr>
      </w:pPr>
    </w:p>
    <w:p w14:paraId="6C81C2B3" w14:textId="77777777" w:rsidR="009264E8" w:rsidRPr="009264E8" w:rsidRDefault="009264E8" w:rsidP="009264E8">
      <w:pPr>
        <w:widowControl w:val="0"/>
        <w:tabs>
          <w:tab w:val="left" w:pos="360"/>
          <w:tab w:val="left" w:pos="1440"/>
          <w:tab w:val="left" w:pos="1800"/>
        </w:tabs>
        <w:spacing w:after="0" w:line="240" w:lineRule="auto"/>
        <w:ind w:left="1080" w:hanging="360"/>
        <w:jc w:val="both"/>
        <w:rPr>
          <w:rFonts w:ascii="Arial" w:eastAsia="Times New Roman" w:hAnsi="Arial" w:cs="Times New Roman"/>
          <w:sz w:val="20"/>
        </w:rPr>
      </w:pPr>
      <w:r w:rsidRPr="009264E8">
        <w:rPr>
          <w:rFonts w:ascii="Arial" w:eastAsia="Times New Roman" w:hAnsi="Arial" w:cs="Times New Roman"/>
          <w:b/>
          <w:sz w:val="20"/>
        </w:rPr>
        <w:t>3.</w:t>
      </w:r>
      <w:r w:rsidRPr="009264E8">
        <w:rPr>
          <w:rFonts w:ascii="Arial" w:eastAsia="Times New Roman" w:hAnsi="Arial" w:cs="Times New Roman"/>
          <w:sz w:val="20"/>
        </w:rPr>
        <w:tab/>
        <w:t>by an agent of any such government, power, authority or forces</w:t>
      </w:r>
    </w:p>
    <w:p w14:paraId="6C81C2B4"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720" w:hanging="360"/>
        <w:jc w:val="both"/>
        <w:rPr>
          <w:rFonts w:ascii="Arial" w:eastAsia="Times New Roman" w:hAnsi="Arial" w:cs="Times New Roman"/>
          <w:b/>
          <w:sz w:val="20"/>
        </w:rPr>
      </w:pPr>
    </w:p>
    <w:p w14:paraId="6C81C2B5"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H.</w:t>
      </w:r>
      <w:r w:rsidRPr="009264E8">
        <w:rPr>
          <w:rFonts w:ascii="Arial" w:eastAsia="Times New Roman" w:hAnsi="Arial" w:cs="Times New Roman"/>
          <w:sz w:val="20"/>
        </w:rPr>
        <w:tab/>
        <w:t>Use of</w:t>
      </w:r>
      <w:r w:rsidRPr="009264E8">
        <w:rPr>
          <w:rFonts w:ascii="Arial" w:eastAsia="Times New Roman" w:hAnsi="Arial" w:cs="Times New Roman"/>
          <w:b/>
          <w:sz w:val="20"/>
        </w:rPr>
        <w:t xml:space="preserve"> </w:t>
      </w:r>
      <w:r w:rsidRPr="009264E8">
        <w:rPr>
          <w:rFonts w:ascii="Arial" w:eastAsia="Times New Roman" w:hAnsi="Arial" w:cs="Times New Roman"/>
          <w:sz w:val="20"/>
        </w:rPr>
        <w:t>any weapon of war employing atomic fission or radioactive force whether in time of peace or war;</w:t>
      </w:r>
    </w:p>
    <w:p w14:paraId="6C81C2B6"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720" w:hanging="360"/>
        <w:jc w:val="both"/>
        <w:rPr>
          <w:rFonts w:ascii="Arial" w:eastAsia="Times New Roman" w:hAnsi="Arial" w:cs="Times New Roman"/>
          <w:sz w:val="20"/>
        </w:rPr>
      </w:pPr>
    </w:p>
    <w:p w14:paraId="6C81C2B7"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I.</w:t>
      </w:r>
      <w:r w:rsidRPr="009264E8">
        <w:rPr>
          <w:rFonts w:ascii="Arial" w:eastAsia="Times New Roman" w:hAnsi="Arial" w:cs="Times New Roman"/>
          <w:sz w:val="20"/>
        </w:rPr>
        <w:tab/>
        <w:t>Insurrection, rebellion, revolution, civil war, usurped power, or action taken by governmental authority in hindering, combating or defending against such an occurrence, seizure or destruction under quarantine or customs regulation, confiscation by order of any government or public authority, or risks of contraband or illegal transportation or trade;</w:t>
      </w:r>
    </w:p>
    <w:p w14:paraId="6C81C2B8"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b/>
          <w:sz w:val="20"/>
        </w:rPr>
      </w:pPr>
    </w:p>
    <w:p w14:paraId="6C81C2B9"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J.</w:t>
      </w:r>
      <w:r w:rsidRPr="009264E8">
        <w:rPr>
          <w:rFonts w:ascii="Arial" w:eastAsia="Times New Roman" w:hAnsi="Arial" w:cs="Times New Roman"/>
          <w:sz w:val="20"/>
        </w:rPr>
        <w:tab/>
        <w:t xml:space="preserve">Nuclear reaction or nuclear radiation or radioactive contamination, all whether controlled or uncontrolled, and whether such </w:t>
      </w:r>
      <w:r w:rsidRPr="009264E8">
        <w:rPr>
          <w:rFonts w:ascii="Arial" w:eastAsia="Times New Roman" w:hAnsi="Arial" w:cs="Times New Roman"/>
          <w:b/>
          <w:sz w:val="20"/>
        </w:rPr>
        <w:t>loss</w:t>
      </w:r>
      <w:r w:rsidRPr="009264E8">
        <w:rPr>
          <w:rFonts w:ascii="Arial" w:eastAsia="Times New Roman" w:hAnsi="Arial" w:cs="Times New Roman"/>
          <w:sz w:val="20"/>
        </w:rPr>
        <w:t xml:space="preserve"> be direct or indirect, proximate or remote, or be in whole or in part caused by, contributed to, or aggravated by the peril(s) insured against in this policy; however, subject to the foregoing and all provisions of this policy, direct </w:t>
      </w:r>
      <w:r w:rsidRPr="009264E8">
        <w:rPr>
          <w:rFonts w:ascii="Arial" w:eastAsia="Times New Roman" w:hAnsi="Arial" w:cs="Times New Roman"/>
          <w:b/>
          <w:sz w:val="20"/>
        </w:rPr>
        <w:t>loss</w:t>
      </w:r>
      <w:r w:rsidRPr="009264E8">
        <w:rPr>
          <w:rFonts w:ascii="Arial" w:eastAsia="Times New Roman" w:hAnsi="Arial" w:cs="Times New Roman"/>
          <w:sz w:val="20"/>
        </w:rPr>
        <w:t xml:space="preserve"> by fire resulting from nuclear reaction or nuclear radiation or radioactive contamination is insured against by this policy.</w:t>
      </w:r>
    </w:p>
    <w:p w14:paraId="6C81C2BA"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p>
    <w:p w14:paraId="6C81C2BB"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rPr>
          <w:rFonts w:ascii="Arial" w:eastAsia="Times New Roman" w:hAnsi="Arial" w:cs="Times New Roman"/>
          <w:b/>
          <w:sz w:val="20"/>
        </w:rPr>
      </w:pPr>
      <w:r w:rsidRPr="009264E8">
        <w:rPr>
          <w:rFonts w:ascii="Arial" w:eastAsia="Times New Roman" w:hAnsi="Arial" w:cs="Times New Roman"/>
          <w:b/>
          <w:sz w:val="20"/>
        </w:rPr>
        <w:t>K.</w:t>
      </w:r>
      <w:r w:rsidRPr="009264E8">
        <w:rPr>
          <w:rFonts w:ascii="Arial" w:eastAsia="Times New Roman" w:hAnsi="Arial" w:cs="Times New Roman"/>
          <w:sz w:val="20"/>
        </w:rPr>
        <w:tab/>
        <w:t xml:space="preserve">Mechanical breakdown or </w:t>
      </w:r>
      <w:r w:rsidRPr="009264E8">
        <w:rPr>
          <w:rFonts w:ascii="Arial" w:eastAsia="Times New Roman" w:hAnsi="Arial" w:cs="Times New Roman"/>
          <w:b/>
          <w:sz w:val="20"/>
        </w:rPr>
        <w:t>loss</w:t>
      </w:r>
      <w:r w:rsidRPr="009264E8">
        <w:rPr>
          <w:rFonts w:ascii="Arial" w:eastAsia="Times New Roman" w:hAnsi="Arial" w:cs="Times New Roman"/>
          <w:sz w:val="20"/>
        </w:rPr>
        <w:t xml:space="preserve"> arising from electrical injury or disturbance to electrical appliances or devices (including wiring) caused by electrical currents artificially generated unless fire ensues, in which case we will pay only for the ensuing </w:t>
      </w:r>
      <w:r w:rsidRPr="009264E8">
        <w:rPr>
          <w:rFonts w:ascii="Arial" w:eastAsia="Times New Roman" w:hAnsi="Arial" w:cs="Times New Roman"/>
          <w:b/>
          <w:sz w:val="20"/>
        </w:rPr>
        <w:t>loss</w:t>
      </w:r>
    </w:p>
    <w:p w14:paraId="6C81C2BC"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rPr>
          <w:rFonts w:ascii="Arial" w:eastAsia="Times New Roman" w:hAnsi="Arial" w:cs="Times New Roman"/>
          <w:b/>
          <w:sz w:val="20"/>
        </w:rPr>
      </w:pPr>
    </w:p>
    <w:p w14:paraId="6C81C2BD"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L.</w:t>
      </w:r>
      <w:r w:rsidRPr="009264E8">
        <w:rPr>
          <w:rFonts w:ascii="Arial" w:eastAsia="Times New Roman" w:hAnsi="Arial" w:cs="Times New Roman"/>
          <w:sz w:val="20"/>
        </w:rPr>
        <w:tab/>
        <w:t xml:space="preserve">Unexplained loss, mysterious disappearance or any </w:t>
      </w:r>
      <w:r w:rsidRPr="009264E8">
        <w:rPr>
          <w:rFonts w:ascii="Arial" w:eastAsia="Times New Roman" w:hAnsi="Arial" w:cs="Times New Roman"/>
          <w:b/>
          <w:sz w:val="20"/>
        </w:rPr>
        <w:t>loss</w:t>
      </w:r>
      <w:r w:rsidRPr="009264E8">
        <w:rPr>
          <w:rFonts w:ascii="Arial" w:eastAsia="Times New Roman" w:hAnsi="Arial" w:cs="Times New Roman"/>
          <w:sz w:val="20"/>
        </w:rPr>
        <w:t xml:space="preserve"> where there is no physical explanation of what happened to the </w:t>
      </w:r>
      <w:r w:rsidRPr="009264E8">
        <w:rPr>
          <w:rFonts w:ascii="Arial" w:eastAsia="Times New Roman" w:hAnsi="Arial" w:cs="Times New Roman"/>
          <w:b/>
          <w:sz w:val="20"/>
        </w:rPr>
        <w:t>covered property</w:t>
      </w:r>
      <w:r w:rsidRPr="009264E8">
        <w:rPr>
          <w:rFonts w:ascii="Arial" w:eastAsia="Times New Roman" w:hAnsi="Arial" w:cs="Times New Roman"/>
          <w:sz w:val="20"/>
        </w:rPr>
        <w:t>, or shortage disclosed upon taking regular and systematic inventory;</w:t>
      </w:r>
    </w:p>
    <w:p w14:paraId="6C81C2BE"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p>
    <w:p w14:paraId="6C81C2BF"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M.</w:t>
      </w:r>
      <w:r w:rsidRPr="009264E8">
        <w:rPr>
          <w:rFonts w:ascii="Arial" w:eastAsia="Times New Roman" w:hAnsi="Arial" w:cs="Times New Roman"/>
          <w:sz w:val="20"/>
        </w:rPr>
        <w:tab/>
        <w:t xml:space="preserve">The loaded weight in or on the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exceeding the manufacturer’s registered capacity for the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w:t>
      </w:r>
    </w:p>
    <w:p w14:paraId="6C81C2C0"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720" w:hanging="360"/>
        <w:jc w:val="both"/>
        <w:rPr>
          <w:rFonts w:ascii="Arial" w:eastAsia="Times New Roman" w:hAnsi="Arial" w:cs="Times New Roman"/>
          <w:sz w:val="20"/>
        </w:rPr>
      </w:pPr>
    </w:p>
    <w:p w14:paraId="6C81C2C1"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N.</w:t>
      </w:r>
      <w:r w:rsidRPr="009264E8">
        <w:rPr>
          <w:rFonts w:ascii="Arial" w:eastAsia="Times New Roman" w:hAnsi="Arial" w:cs="Times New Roman"/>
          <w:sz w:val="20"/>
        </w:rPr>
        <w:tab/>
      </w:r>
      <w:r w:rsidRPr="009264E8">
        <w:rPr>
          <w:rFonts w:ascii="Arial" w:eastAsia="Times New Roman" w:hAnsi="Arial" w:cs="Times New Roman"/>
          <w:b/>
          <w:sz w:val="20"/>
        </w:rPr>
        <w:t xml:space="preserve">Loss </w:t>
      </w:r>
      <w:r w:rsidRPr="009264E8">
        <w:rPr>
          <w:rFonts w:ascii="Arial" w:eastAsia="Times New Roman" w:hAnsi="Arial" w:cs="Times New Roman"/>
          <w:sz w:val="20"/>
        </w:rPr>
        <w:t>or damage to tires and tubes unless caused by fire, windstorm or theft or unless such loss or damage is coincident with other loss or damage insured by this policy.</w:t>
      </w:r>
    </w:p>
    <w:p w14:paraId="6C81C2C2"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p>
    <w:p w14:paraId="6C81C2C3"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b/>
          <w:sz w:val="20"/>
        </w:rPr>
      </w:pPr>
      <w:r w:rsidRPr="009264E8">
        <w:rPr>
          <w:rFonts w:ascii="Arial" w:eastAsia="Times New Roman" w:hAnsi="Arial" w:cs="Times New Roman"/>
          <w:b/>
          <w:sz w:val="20"/>
        </w:rPr>
        <w:t>O.</w:t>
      </w:r>
      <w:r w:rsidRPr="009264E8">
        <w:rPr>
          <w:rFonts w:ascii="Arial" w:eastAsia="Times New Roman" w:hAnsi="Arial" w:cs="Times New Roman"/>
          <w:sz w:val="20"/>
        </w:rPr>
        <w:tab/>
        <w:t xml:space="preserve">Breakage, marring or scratching of tubes, bulbs, lamps or articles made principally of glass unless caused by fire, lightning, hail, windstorm, landslide, explosion, or collision with a piece of </w:t>
      </w:r>
      <w:r w:rsidRPr="009264E8">
        <w:rPr>
          <w:rFonts w:ascii="Arial" w:eastAsia="Times New Roman" w:hAnsi="Arial" w:cs="Times New Roman"/>
          <w:b/>
          <w:sz w:val="20"/>
        </w:rPr>
        <w:t>equipment.</w:t>
      </w:r>
    </w:p>
    <w:p w14:paraId="6C81C2C4"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b/>
          <w:sz w:val="20"/>
        </w:rPr>
      </w:pPr>
    </w:p>
    <w:p w14:paraId="6C81C2C5"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P.</w:t>
      </w:r>
      <w:r w:rsidRPr="009264E8">
        <w:rPr>
          <w:rFonts w:ascii="Arial" w:eastAsia="Times New Roman" w:hAnsi="Arial" w:cs="Times New Roman"/>
          <w:sz w:val="20"/>
        </w:rPr>
        <w:tab/>
      </w:r>
      <w:r w:rsidRPr="009264E8">
        <w:rPr>
          <w:rFonts w:ascii="Arial" w:eastAsia="Times New Roman" w:hAnsi="Arial" w:cs="Times New Roman"/>
          <w:b/>
          <w:sz w:val="20"/>
        </w:rPr>
        <w:t xml:space="preserve">Loss </w:t>
      </w:r>
      <w:r w:rsidRPr="009264E8">
        <w:rPr>
          <w:rFonts w:ascii="Arial" w:eastAsia="Times New Roman" w:hAnsi="Arial" w:cs="Times New Roman"/>
          <w:sz w:val="20"/>
        </w:rPr>
        <w:t xml:space="preserve">to any boom and/or derrick while being operated unless caused directly by fire, lightning, hail, windstorm, </w:t>
      </w:r>
      <w:r w:rsidRPr="009264E8">
        <w:rPr>
          <w:rFonts w:ascii="Arial" w:eastAsia="Times New Roman" w:hAnsi="Arial" w:cs="Times New Roman"/>
          <w:sz w:val="20"/>
        </w:rPr>
        <w:lastRenderedPageBreak/>
        <w:t xml:space="preserve">landslide, explosion, or collision with a piece of </w:t>
      </w:r>
      <w:r w:rsidRPr="009264E8">
        <w:rPr>
          <w:rFonts w:ascii="Arial" w:eastAsia="Times New Roman" w:hAnsi="Arial" w:cs="Times New Roman"/>
          <w:b/>
          <w:sz w:val="20"/>
        </w:rPr>
        <w:t>equipment</w:t>
      </w:r>
      <w:r w:rsidRPr="009264E8">
        <w:rPr>
          <w:rFonts w:ascii="Arial" w:eastAsia="Times New Roman" w:hAnsi="Arial" w:cs="Times New Roman"/>
          <w:sz w:val="20"/>
        </w:rPr>
        <w:t>.</w:t>
      </w:r>
    </w:p>
    <w:p w14:paraId="6C81C2C6"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p>
    <w:p w14:paraId="6C81C2C7"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Q.</w:t>
      </w:r>
      <w:r w:rsidRPr="009264E8">
        <w:rPr>
          <w:rFonts w:ascii="Arial" w:eastAsia="Times New Roman" w:hAnsi="Arial" w:cs="Times New Roman"/>
          <w:sz w:val="20"/>
        </w:rPr>
        <w:tab/>
        <w:t xml:space="preserve">Release or discharge or dispersal of toxic or hazardous substances, contaminants or pollutants, including the cost to remove, dispose, decontaminate or replace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which has been or may be contaminated by toxic or hazardous substances, contaminants or pollutants, whether or not required by law or civil authority to be restored, disposed of or decontaminated.</w:t>
      </w:r>
    </w:p>
    <w:p w14:paraId="6C81C2C8"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p>
    <w:p w14:paraId="6C81C2C9" w14:textId="77777777" w:rsidR="009264E8" w:rsidRPr="009264E8" w:rsidRDefault="009264E8" w:rsidP="009264E8">
      <w:pPr>
        <w:widowControl w:val="0"/>
        <w:tabs>
          <w:tab w:val="left" w:pos="360"/>
          <w:tab w:val="left" w:pos="72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R.</w:t>
      </w:r>
      <w:r w:rsidRPr="009264E8">
        <w:rPr>
          <w:rFonts w:ascii="Arial" w:eastAsia="Times New Roman" w:hAnsi="Arial" w:cs="Times New Roman"/>
          <w:sz w:val="20"/>
        </w:rPr>
        <w:tab/>
        <w:t>Organic pathogen, meaning any organic irritant or contaminant, including but not limited to fungus, bacteria, virus, or other microorganism of any type including but not limited to their byproducts such as spores or mycotoxin, or any hazardous substances as classified by the EPA.</w:t>
      </w:r>
    </w:p>
    <w:p w14:paraId="6C81C2CA"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720" w:hanging="360"/>
        <w:jc w:val="both"/>
        <w:rPr>
          <w:rFonts w:ascii="Arial" w:eastAsia="Times New Roman" w:hAnsi="Arial" w:cs="Times New Roman"/>
          <w:sz w:val="20"/>
        </w:rPr>
      </w:pPr>
    </w:p>
    <w:p w14:paraId="6C81C2CB" w14:textId="77777777" w:rsidR="009264E8" w:rsidRPr="009264E8" w:rsidRDefault="009264E8" w:rsidP="009264E8">
      <w:pPr>
        <w:widowControl w:val="0"/>
        <w:tabs>
          <w:tab w:val="left" w:pos="360"/>
          <w:tab w:val="left" w:pos="720"/>
          <w:tab w:val="left" w:pos="144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S.</w:t>
      </w:r>
      <w:r w:rsidRPr="009264E8">
        <w:rPr>
          <w:rFonts w:ascii="Arial" w:eastAsia="Times New Roman" w:hAnsi="Arial" w:cs="Times New Roman"/>
          <w:b/>
          <w:sz w:val="20"/>
        </w:rPr>
        <w:tab/>
        <w:t xml:space="preserve">Loss </w:t>
      </w:r>
      <w:r w:rsidRPr="009264E8">
        <w:rPr>
          <w:rFonts w:ascii="Arial" w:eastAsia="Times New Roman" w:hAnsi="Arial" w:cs="Times New Roman"/>
          <w:sz w:val="20"/>
        </w:rPr>
        <w:t xml:space="preserve">to the tires or tubes of </w:t>
      </w:r>
      <w:r w:rsidRPr="009264E8">
        <w:rPr>
          <w:rFonts w:ascii="Arial" w:eastAsia="Times New Roman" w:hAnsi="Arial" w:cs="Times New Roman"/>
          <w:b/>
          <w:sz w:val="20"/>
        </w:rPr>
        <w:t xml:space="preserve">Covered Property </w:t>
      </w:r>
      <w:r w:rsidRPr="009264E8">
        <w:rPr>
          <w:rFonts w:ascii="Arial" w:eastAsia="Times New Roman" w:hAnsi="Arial" w:cs="Times New Roman"/>
          <w:sz w:val="20"/>
        </w:rPr>
        <w:t xml:space="preserve">caused by theft, vandalism or malicious mischief. </w:t>
      </w:r>
    </w:p>
    <w:p w14:paraId="6C81C2CC"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jc w:val="both"/>
        <w:rPr>
          <w:rFonts w:ascii="Arial" w:eastAsia="Times New Roman" w:hAnsi="Arial" w:cs="Times New Roman"/>
          <w:sz w:val="20"/>
        </w:rPr>
      </w:pPr>
    </w:p>
    <w:p w14:paraId="6C81C2CD" w14:textId="77777777" w:rsidR="009264E8" w:rsidRPr="009264E8" w:rsidRDefault="009264E8" w:rsidP="009264E8">
      <w:pPr>
        <w:widowControl w:val="0"/>
        <w:tabs>
          <w:tab w:val="left" w:pos="360"/>
          <w:tab w:val="left" w:pos="720"/>
          <w:tab w:val="left" w:pos="1080"/>
          <w:tab w:val="left" w:pos="1440"/>
          <w:tab w:val="left" w:pos="1800"/>
          <w:tab w:val="left" w:pos="2160"/>
        </w:tabs>
        <w:spacing w:after="240" w:line="240" w:lineRule="auto"/>
        <w:jc w:val="both"/>
        <w:rPr>
          <w:rFonts w:ascii="Arial" w:eastAsia="Times New Roman" w:hAnsi="Arial" w:cs="Times New Roman"/>
          <w:b/>
          <w:sz w:val="20"/>
        </w:rPr>
      </w:pPr>
      <w:r w:rsidRPr="009264E8">
        <w:rPr>
          <w:rFonts w:ascii="Arial" w:eastAsia="Times New Roman" w:hAnsi="Arial" w:cs="Times New Roman"/>
          <w:b/>
          <w:sz w:val="20"/>
        </w:rPr>
        <w:t>VI.</w:t>
      </w:r>
      <w:r w:rsidRPr="009264E8">
        <w:rPr>
          <w:rFonts w:ascii="Arial" w:eastAsia="Times New Roman" w:hAnsi="Arial" w:cs="Times New Roman"/>
          <w:b/>
          <w:sz w:val="20"/>
        </w:rPr>
        <w:tab/>
        <w:t>VALUATION</w:t>
      </w:r>
    </w:p>
    <w:p w14:paraId="6C81C2CE" w14:textId="77777777" w:rsidR="009264E8" w:rsidRPr="009264E8" w:rsidRDefault="009264E8" w:rsidP="009264E8">
      <w:pPr>
        <w:widowControl w:val="0"/>
        <w:tabs>
          <w:tab w:val="left" w:pos="360"/>
          <w:tab w:val="left" w:pos="1080"/>
          <w:tab w:val="left" w:pos="1440"/>
          <w:tab w:val="left" w:pos="1800"/>
          <w:tab w:val="left" w:pos="2160"/>
        </w:tabs>
        <w:spacing w:after="0" w:line="240" w:lineRule="auto"/>
        <w:ind w:left="360"/>
        <w:jc w:val="both"/>
        <w:rPr>
          <w:rFonts w:ascii="Arial" w:eastAsia="Times New Roman" w:hAnsi="Arial" w:cs="Times New Roman"/>
          <w:sz w:val="20"/>
        </w:rPr>
      </w:pPr>
      <w:r w:rsidRPr="009264E8">
        <w:rPr>
          <w:rFonts w:ascii="Arial" w:eastAsia="Times New Roman" w:hAnsi="Arial" w:cs="Times New Roman"/>
          <w:sz w:val="20"/>
        </w:rPr>
        <w:t xml:space="preserve">The value of </w:t>
      </w:r>
      <w:r w:rsidRPr="009264E8">
        <w:rPr>
          <w:rFonts w:ascii="Arial" w:eastAsia="Times New Roman" w:hAnsi="Arial" w:cs="Times New Roman"/>
          <w:b/>
          <w:sz w:val="20"/>
        </w:rPr>
        <w:t xml:space="preserve">Covered Property, </w:t>
      </w:r>
      <w:r w:rsidRPr="009264E8">
        <w:rPr>
          <w:rFonts w:ascii="Arial" w:eastAsia="Times New Roman" w:hAnsi="Arial" w:cs="Times New Roman"/>
          <w:sz w:val="20"/>
        </w:rPr>
        <w:t>subject to the coinsurance condition</w:t>
      </w:r>
      <w:r w:rsidRPr="009264E8">
        <w:rPr>
          <w:rFonts w:ascii="Arial" w:eastAsia="Times New Roman" w:hAnsi="Arial" w:cs="Times New Roman"/>
          <w:b/>
          <w:sz w:val="20"/>
        </w:rPr>
        <w:t xml:space="preserve">, </w:t>
      </w:r>
      <w:r w:rsidRPr="009264E8">
        <w:rPr>
          <w:rFonts w:ascii="Arial" w:eastAsia="Times New Roman" w:hAnsi="Arial" w:cs="Times New Roman"/>
          <w:sz w:val="20"/>
        </w:rPr>
        <w:t>will be the least of the following:</w:t>
      </w:r>
    </w:p>
    <w:p w14:paraId="6C81C2CF"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360" w:hanging="1080"/>
        <w:rPr>
          <w:rFonts w:ascii="Arial" w:eastAsia="Times New Roman" w:hAnsi="Arial" w:cs="Times New Roman"/>
          <w:sz w:val="20"/>
        </w:rPr>
      </w:pPr>
    </w:p>
    <w:p w14:paraId="6C81C2D0"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A.</w:t>
      </w:r>
      <w:r w:rsidRPr="009264E8">
        <w:rPr>
          <w:rFonts w:ascii="Arial" w:eastAsia="Times New Roman" w:hAnsi="Arial" w:cs="Times New Roman"/>
          <w:sz w:val="20"/>
        </w:rPr>
        <w:tab/>
        <w:t>Actual Cash Value</w:t>
      </w:r>
    </w:p>
    <w:p w14:paraId="6C81C2D1"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Times New Roman"/>
          <w:sz w:val="20"/>
        </w:rPr>
      </w:pPr>
    </w:p>
    <w:p w14:paraId="6C81C2D2"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B.</w:t>
      </w:r>
      <w:r w:rsidRPr="009264E8">
        <w:rPr>
          <w:rFonts w:ascii="Arial" w:eastAsia="Times New Roman" w:hAnsi="Arial" w:cs="Times New Roman"/>
          <w:sz w:val="20"/>
        </w:rPr>
        <w:tab/>
        <w:t xml:space="preserve">The cost of reasonably restoring the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to its condition immediately before the </w:t>
      </w:r>
      <w:r w:rsidRPr="009264E8">
        <w:rPr>
          <w:rFonts w:ascii="Arial" w:eastAsia="Times New Roman" w:hAnsi="Arial" w:cs="Times New Roman"/>
          <w:b/>
          <w:sz w:val="20"/>
        </w:rPr>
        <w:t>loss</w:t>
      </w:r>
      <w:r w:rsidRPr="009264E8">
        <w:rPr>
          <w:rFonts w:ascii="Arial" w:eastAsia="Times New Roman" w:hAnsi="Arial" w:cs="Times New Roman"/>
          <w:sz w:val="20"/>
        </w:rPr>
        <w:t>, not including diminished value.</w:t>
      </w:r>
    </w:p>
    <w:p w14:paraId="6C81C2D3"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Times New Roman"/>
          <w:sz w:val="20"/>
        </w:rPr>
      </w:pPr>
    </w:p>
    <w:p w14:paraId="6C81C2D4"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Times New Roman"/>
          <w:sz w:val="20"/>
        </w:rPr>
      </w:pPr>
      <w:r w:rsidRPr="009264E8">
        <w:rPr>
          <w:rFonts w:ascii="Arial" w:eastAsia="Times New Roman" w:hAnsi="Arial" w:cs="Times New Roman"/>
          <w:b/>
          <w:sz w:val="20"/>
        </w:rPr>
        <w:t>C.</w:t>
      </w:r>
      <w:r w:rsidRPr="009264E8">
        <w:rPr>
          <w:rFonts w:ascii="Arial" w:eastAsia="Times New Roman" w:hAnsi="Arial" w:cs="Times New Roman"/>
          <w:sz w:val="20"/>
        </w:rPr>
        <w:tab/>
      </w:r>
      <w:r w:rsidRPr="009264E8">
        <w:rPr>
          <w:rFonts w:ascii="Arial" w:eastAsia="Times New Roman" w:hAnsi="Arial" w:cs="Times New Roman"/>
          <w:b/>
          <w:sz w:val="20"/>
        </w:rPr>
        <w:t>Your</w:t>
      </w:r>
      <w:r w:rsidRPr="009264E8">
        <w:rPr>
          <w:rFonts w:ascii="Arial" w:eastAsia="Times New Roman" w:hAnsi="Arial" w:cs="Times New Roman"/>
          <w:sz w:val="20"/>
        </w:rPr>
        <w:t xml:space="preserve"> cost to replace the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with substantially identical property.</w:t>
      </w:r>
    </w:p>
    <w:p w14:paraId="6C81C2D5"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jc w:val="both"/>
        <w:rPr>
          <w:rFonts w:ascii="Arial" w:eastAsia="Times New Roman" w:hAnsi="Arial" w:cs="Times New Roman"/>
          <w:b/>
          <w:sz w:val="20"/>
        </w:rPr>
      </w:pPr>
    </w:p>
    <w:p w14:paraId="6C81C2D6" w14:textId="77777777" w:rsidR="009264E8" w:rsidRPr="009264E8" w:rsidRDefault="009264E8" w:rsidP="009264E8">
      <w:pPr>
        <w:widowControl w:val="0"/>
        <w:tabs>
          <w:tab w:val="left" w:pos="360"/>
          <w:tab w:val="left" w:pos="720"/>
          <w:tab w:val="left" w:pos="1080"/>
          <w:tab w:val="left" w:pos="1800"/>
          <w:tab w:val="left" w:pos="2160"/>
        </w:tabs>
        <w:spacing w:after="0" w:line="240" w:lineRule="auto"/>
        <w:ind w:left="720" w:hanging="360"/>
        <w:rPr>
          <w:rFonts w:ascii="Arial" w:eastAsia="Times New Roman" w:hAnsi="Arial" w:cs="Times New Roman"/>
          <w:b/>
          <w:sz w:val="20"/>
        </w:rPr>
      </w:pPr>
      <w:r w:rsidRPr="009264E8">
        <w:rPr>
          <w:rFonts w:ascii="Arial" w:eastAsia="Times New Roman" w:hAnsi="Arial" w:cs="Times New Roman"/>
          <w:b/>
          <w:sz w:val="20"/>
        </w:rPr>
        <w:t>D.</w:t>
      </w:r>
      <w:r w:rsidRPr="009264E8">
        <w:rPr>
          <w:rFonts w:ascii="Arial" w:eastAsia="Times New Roman" w:hAnsi="Arial" w:cs="Times New Roman"/>
          <w:b/>
          <w:sz w:val="20"/>
        </w:rPr>
        <w:tab/>
        <w:t>Th</w:t>
      </w:r>
      <w:r w:rsidRPr="009264E8">
        <w:rPr>
          <w:rFonts w:ascii="Arial" w:eastAsia="Times New Roman" w:hAnsi="Arial" w:cs="Times New Roman"/>
          <w:sz w:val="20"/>
        </w:rPr>
        <w:t xml:space="preserve">e amount set forth for the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on the current policy schedule received by the Company before the date of</w:t>
      </w:r>
      <w:r w:rsidRPr="009264E8">
        <w:rPr>
          <w:rFonts w:ascii="Arial" w:eastAsia="Times New Roman" w:hAnsi="Arial" w:cs="Times New Roman"/>
          <w:b/>
          <w:sz w:val="20"/>
        </w:rPr>
        <w:t xml:space="preserve"> loss.</w:t>
      </w:r>
    </w:p>
    <w:p w14:paraId="6C81C2D7"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rPr>
          <w:rFonts w:ascii="Arial" w:eastAsia="Times New Roman" w:hAnsi="Arial" w:cs="Times New Roman"/>
          <w:b/>
          <w:sz w:val="20"/>
        </w:rPr>
      </w:pPr>
    </w:p>
    <w:p w14:paraId="6C81C2D8" w14:textId="77777777" w:rsidR="009264E8" w:rsidRPr="009264E8" w:rsidRDefault="009264E8" w:rsidP="009264E8">
      <w:pPr>
        <w:widowControl w:val="0"/>
        <w:tabs>
          <w:tab w:val="left" w:pos="360"/>
          <w:tab w:val="left" w:pos="720"/>
          <w:tab w:val="left" w:pos="1080"/>
          <w:tab w:val="left" w:pos="1440"/>
          <w:tab w:val="left" w:pos="1800"/>
          <w:tab w:val="left" w:pos="2160"/>
        </w:tabs>
        <w:spacing w:after="240" w:line="240" w:lineRule="auto"/>
        <w:ind w:left="360" w:hanging="360"/>
        <w:jc w:val="both"/>
        <w:rPr>
          <w:rFonts w:ascii="Arial" w:eastAsia="Times New Roman" w:hAnsi="Arial" w:cs="Times New Roman"/>
          <w:b/>
          <w:sz w:val="20"/>
        </w:rPr>
      </w:pPr>
      <w:r w:rsidRPr="009264E8">
        <w:rPr>
          <w:rFonts w:ascii="Arial" w:eastAsia="Times New Roman" w:hAnsi="Arial" w:cs="Arial"/>
          <w:b/>
          <w:bCs/>
          <w:sz w:val="20"/>
        </w:rPr>
        <w:t>VII.</w:t>
      </w:r>
      <w:r w:rsidRPr="009264E8">
        <w:rPr>
          <w:rFonts w:ascii="Arial" w:eastAsia="Times New Roman" w:hAnsi="Arial" w:cs="Arial"/>
          <w:b/>
          <w:bCs/>
          <w:sz w:val="20"/>
        </w:rPr>
        <w:tab/>
        <w:t xml:space="preserve">Deductible.  </w:t>
      </w:r>
      <w:r w:rsidRPr="009264E8">
        <w:rPr>
          <w:rFonts w:ascii="Arial" w:eastAsia="Times New Roman" w:hAnsi="Arial" w:cs="Arial"/>
          <w:sz w:val="20"/>
        </w:rPr>
        <w:t xml:space="preserve">Each claim resulting from any one </w:t>
      </w:r>
      <w:r w:rsidRPr="009264E8">
        <w:rPr>
          <w:rFonts w:ascii="Arial" w:eastAsia="Times New Roman" w:hAnsi="Arial" w:cs="Arial"/>
          <w:b/>
          <w:sz w:val="20"/>
        </w:rPr>
        <w:t>occurrence</w:t>
      </w:r>
      <w:r w:rsidRPr="009264E8">
        <w:rPr>
          <w:rFonts w:ascii="Arial" w:eastAsia="Times New Roman" w:hAnsi="Arial" w:cs="Arial"/>
          <w:sz w:val="20"/>
        </w:rPr>
        <w:t xml:space="preserve"> shall be adjusted separately and from each adjusted claim or the applicable limit, whichever is less, the sum stated under Deductible Amount shown in Paragraph IV of Declarations shall be deducted.  </w:t>
      </w:r>
      <w:r w:rsidRPr="009264E8">
        <w:rPr>
          <w:rFonts w:ascii="Arial" w:eastAsia="Times New Roman" w:hAnsi="Arial" w:cs="Arial"/>
          <w:b/>
          <w:sz w:val="20"/>
        </w:rPr>
        <w:t xml:space="preserve">We </w:t>
      </w:r>
      <w:r w:rsidRPr="009264E8">
        <w:rPr>
          <w:rFonts w:ascii="Arial" w:eastAsia="Times New Roman" w:hAnsi="Arial" w:cs="Arial"/>
          <w:sz w:val="20"/>
        </w:rPr>
        <w:t xml:space="preserve">shall have no obligations </w:t>
      </w:r>
      <w:r w:rsidRPr="009264E8">
        <w:rPr>
          <w:rFonts w:ascii="Arial" w:eastAsia="Times New Roman" w:hAnsi="Arial" w:cs="Times New Roman"/>
          <w:sz w:val="20"/>
        </w:rPr>
        <w:t>under</w:t>
      </w:r>
      <w:r w:rsidRPr="009264E8">
        <w:rPr>
          <w:rFonts w:ascii="Arial" w:eastAsia="Times New Roman" w:hAnsi="Arial" w:cs="Arial"/>
          <w:sz w:val="20"/>
        </w:rPr>
        <w:t xml:space="preserve"> this form until the claim exceeds the deductible. </w:t>
      </w:r>
    </w:p>
    <w:p w14:paraId="6C81C2D9" w14:textId="77777777" w:rsidR="009264E8" w:rsidRPr="009264E8" w:rsidRDefault="009264E8" w:rsidP="009264E8">
      <w:pPr>
        <w:widowControl w:val="0"/>
        <w:tabs>
          <w:tab w:val="left" w:pos="360"/>
          <w:tab w:val="left" w:pos="720"/>
          <w:tab w:val="left" w:pos="1080"/>
          <w:tab w:val="left" w:pos="1440"/>
          <w:tab w:val="left" w:pos="1800"/>
          <w:tab w:val="left" w:pos="2160"/>
        </w:tabs>
        <w:spacing w:after="240" w:line="240" w:lineRule="auto"/>
        <w:ind w:left="360" w:hanging="360"/>
        <w:jc w:val="both"/>
        <w:rPr>
          <w:rFonts w:ascii="Arial" w:eastAsia="Times New Roman" w:hAnsi="Arial" w:cs="Times New Roman"/>
          <w:b/>
          <w:sz w:val="20"/>
        </w:rPr>
      </w:pPr>
      <w:r w:rsidRPr="009264E8">
        <w:rPr>
          <w:rFonts w:ascii="Arial" w:eastAsia="Times New Roman" w:hAnsi="Arial" w:cs="Times New Roman"/>
          <w:b/>
          <w:sz w:val="20"/>
        </w:rPr>
        <w:t>VIII.</w:t>
      </w:r>
      <w:r w:rsidRPr="009264E8">
        <w:rPr>
          <w:rFonts w:ascii="Arial" w:eastAsia="Times New Roman" w:hAnsi="Arial" w:cs="Times New Roman"/>
          <w:b/>
          <w:sz w:val="20"/>
        </w:rPr>
        <w:tab/>
        <w:t xml:space="preserve">  SPECIAL CONDITIONS</w:t>
      </w:r>
    </w:p>
    <w:p w14:paraId="6C81C2DA"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360" w:hanging="360"/>
        <w:jc w:val="both"/>
        <w:rPr>
          <w:rFonts w:ascii="Arial" w:eastAsia="Times New Roman" w:hAnsi="Arial" w:cs="Times New Roman"/>
          <w:b/>
          <w:sz w:val="20"/>
        </w:rPr>
      </w:pPr>
      <w:r w:rsidRPr="009264E8">
        <w:rPr>
          <w:rFonts w:ascii="Arial" w:eastAsia="Times New Roman" w:hAnsi="Arial" w:cs="Times New Roman"/>
          <w:b/>
          <w:sz w:val="20"/>
        </w:rPr>
        <w:tab/>
        <w:t>In addition to the conditions set forth in the Inland Marine Conditions form, the following additional conditions apply to this policy form.</w:t>
      </w:r>
    </w:p>
    <w:p w14:paraId="6C81C2DB"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360" w:hanging="360"/>
        <w:jc w:val="both"/>
        <w:rPr>
          <w:rFonts w:ascii="Arial" w:eastAsia="Times New Roman" w:hAnsi="Arial" w:cs="Times New Roman"/>
          <w:b/>
          <w:sz w:val="20"/>
        </w:rPr>
      </w:pPr>
    </w:p>
    <w:p w14:paraId="6C81C2DC" w14:textId="77777777" w:rsidR="009264E8" w:rsidRPr="009264E8" w:rsidRDefault="009264E8" w:rsidP="009264E8">
      <w:pPr>
        <w:widowControl w:val="0"/>
        <w:numPr>
          <w:ilvl w:val="0"/>
          <w:numId w:val="2"/>
        </w:numPr>
        <w:tabs>
          <w:tab w:val="left" w:pos="1080"/>
          <w:tab w:val="left" w:pos="1440"/>
          <w:tab w:val="left" w:pos="1800"/>
          <w:tab w:val="left" w:pos="2160"/>
        </w:tabs>
        <w:spacing w:after="0" w:line="240" w:lineRule="auto"/>
        <w:jc w:val="both"/>
        <w:rPr>
          <w:rFonts w:ascii="Arial" w:eastAsia="Times New Roman" w:hAnsi="Arial" w:cs="Times New Roman"/>
          <w:b/>
          <w:sz w:val="20"/>
        </w:rPr>
      </w:pPr>
      <w:r w:rsidRPr="009264E8">
        <w:rPr>
          <w:rFonts w:ascii="Arial" w:eastAsia="Times New Roman" w:hAnsi="Arial" w:cs="Times New Roman"/>
          <w:b/>
          <w:sz w:val="20"/>
        </w:rPr>
        <w:t>Claims Against Others</w:t>
      </w:r>
      <w:r w:rsidRPr="009264E8">
        <w:rPr>
          <w:rFonts w:ascii="Arial" w:eastAsia="Times New Roman" w:hAnsi="Arial" w:cs="Times New Roman"/>
          <w:sz w:val="20"/>
        </w:rPr>
        <w:t xml:space="preserve">.  </w:t>
      </w:r>
      <w:r w:rsidRPr="009264E8">
        <w:rPr>
          <w:rFonts w:ascii="Arial" w:eastAsia="Times New Roman" w:hAnsi="Arial" w:cs="Times New Roman"/>
          <w:b/>
          <w:sz w:val="20"/>
        </w:rPr>
        <w:t>You</w:t>
      </w:r>
      <w:r w:rsidRPr="009264E8">
        <w:rPr>
          <w:rFonts w:ascii="Arial" w:eastAsia="Times New Roman" w:hAnsi="Arial" w:cs="Times New Roman"/>
          <w:sz w:val="20"/>
        </w:rPr>
        <w:t xml:space="preserve"> must promptly make claim in writing against any other party which had custody of the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at the time of </w:t>
      </w:r>
      <w:r w:rsidRPr="009264E8">
        <w:rPr>
          <w:rFonts w:ascii="Arial" w:eastAsia="Times New Roman" w:hAnsi="Arial" w:cs="Times New Roman"/>
          <w:b/>
          <w:sz w:val="20"/>
        </w:rPr>
        <w:t>loss.</w:t>
      </w:r>
    </w:p>
    <w:p w14:paraId="6C81C2DD"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360" w:hanging="360"/>
        <w:jc w:val="both"/>
        <w:rPr>
          <w:rFonts w:ascii="Arial" w:eastAsia="Times New Roman" w:hAnsi="Arial" w:cs="Times New Roman"/>
          <w:b/>
          <w:sz w:val="20"/>
        </w:rPr>
      </w:pPr>
    </w:p>
    <w:p w14:paraId="6C81C2DE" w14:textId="77777777" w:rsidR="009264E8" w:rsidRPr="009264E8" w:rsidRDefault="009264E8" w:rsidP="009264E8">
      <w:pPr>
        <w:widowControl w:val="0"/>
        <w:numPr>
          <w:ilvl w:val="0"/>
          <w:numId w:val="2"/>
        </w:numPr>
        <w:tabs>
          <w:tab w:val="left" w:pos="1080"/>
          <w:tab w:val="left" w:pos="1440"/>
          <w:tab w:val="left" w:pos="1800"/>
          <w:tab w:val="left" w:pos="2160"/>
        </w:tabs>
        <w:spacing w:after="0" w:line="240" w:lineRule="auto"/>
        <w:jc w:val="both"/>
        <w:rPr>
          <w:rFonts w:ascii="Arial" w:eastAsia="Times New Roman" w:hAnsi="Arial" w:cs="Times New Roman"/>
          <w:sz w:val="20"/>
        </w:rPr>
      </w:pPr>
      <w:r w:rsidRPr="009264E8">
        <w:rPr>
          <w:rFonts w:ascii="Arial" w:eastAsia="Times New Roman" w:hAnsi="Arial" w:cs="Times New Roman"/>
          <w:b/>
          <w:sz w:val="20"/>
        </w:rPr>
        <w:t xml:space="preserve">Released Values – </w:t>
      </w:r>
      <w:r w:rsidRPr="009264E8">
        <w:rPr>
          <w:rFonts w:ascii="Arial" w:eastAsia="Times New Roman" w:hAnsi="Arial" w:cs="Times New Roman"/>
          <w:sz w:val="20"/>
        </w:rPr>
        <w:t xml:space="preserve">In consideration of the premium paid herein </w:t>
      </w:r>
      <w:r w:rsidRPr="009264E8">
        <w:rPr>
          <w:rFonts w:ascii="Arial" w:eastAsia="Times New Roman" w:hAnsi="Arial" w:cs="Times New Roman"/>
          <w:b/>
          <w:sz w:val="20"/>
        </w:rPr>
        <w:t>you</w:t>
      </w:r>
      <w:r w:rsidRPr="009264E8">
        <w:rPr>
          <w:rFonts w:ascii="Arial" w:eastAsia="Times New Roman" w:hAnsi="Arial" w:cs="Times New Roman"/>
          <w:sz w:val="20"/>
        </w:rPr>
        <w:t xml:space="preserve"> are authorized to accept, prior to shipment, bills of lading with released valuation </w:t>
      </w:r>
    </w:p>
    <w:p w14:paraId="6C81C2DF"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360" w:hanging="360"/>
        <w:jc w:val="both"/>
        <w:rPr>
          <w:rFonts w:ascii="Arial" w:eastAsia="Times New Roman" w:hAnsi="Arial" w:cs="Times New Roman"/>
          <w:sz w:val="20"/>
        </w:rPr>
      </w:pPr>
    </w:p>
    <w:p w14:paraId="6C81C2E0" w14:textId="77777777" w:rsidR="009264E8" w:rsidRPr="009264E8" w:rsidRDefault="009264E8" w:rsidP="009264E8">
      <w:pPr>
        <w:widowControl w:val="0"/>
        <w:numPr>
          <w:ilvl w:val="0"/>
          <w:numId w:val="2"/>
        </w:numPr>
        <w:tabs>
          <w:tab w:val="left" w:pos="1080"/>
          <w:tab w:val="left" w:pos="1440"/>
          <w:tab w:val="left" w:pos="1800"/>
          <w:tab w:val="left" w:pos="2160"/>
        </w:tabs>
        <w:spacing w:after="240" w:line="240" w:lineRule="auto"/>
        <w:jc w:val="both"/>
        <w:rPr>
          <w:rFonts w:ascii="Arial" w:eastAsia="Times New Roman" w:hAnsi="Arial" w:cs="Times New Roman"/>
          <w:sz w:val="20"/>
        </w:rPr>
      </w:pPr>
      <w:r w:rsidRPr="009264E8">
        <w:rPr>
          <w:rFonts w:ascii="Arial" w:eastAsia="Times New Roman" w:hAnsi="Arial" w:cs="Times New Roman"/>
          <w:b/>
          <w:sz w:val="20"/>
        </w:rPr>
        <w:t>100% Coinsurance</w:t>
      </w:r>
      <w:r w:rsidRPr="009264E8">
        <w:rPr>
          <w:rFonts w:ascii="Arial" w:eastAsia="Times New Roman" w:hAnsi="Arial" w:cs="Times New Roman"/>
          <w:sz w:val="20"/>
        </w:rPr>
        <w:t xml:space="preserve">.  </w:t>
      </w:r>
      <w:r w:rsidRPr="009264E8">
        <w:rPr>
          <w:rFonts w:ascii="Arial" w:eastAsia="Times New Roman" w:hAnsi="Arial" w:cs="Times New Roman"/>
          <w:b/>
          <w:sz w:val="20"/>
        </w:rPr>
        <w:t>We</w:t>
      </w:r>
      <w:r w:rsidRPr="009264E8">
        <w:rPr>
          <w:rFonts w:ascii="Arial" w:eastAsia="Times New Roman" w:hAnsi="Arial" w:cs="Times New Roman"/>
          <w:sz w:val="20"/>
        </w:rPr>
        <w:t xml:space="preserve"> shall not be liable under this policy for </w:t>
      </w:r>
      <w:r w:rsidRPr="009264E8">
        <w:rPr>
          <w:rFonts w:ascii="Arial" w:eastAsia="Times New Roman" w:hAnsi="Arial" w:cs="Times New Roman"/>
          <w:b/>
          <w:sz w:val="20"/>
        </w:rPr>
        <w:t xml:space="preserve">loss </w:t>
      </w:r>
      <w:r w:rsidRPr="009264E8">
        <w:rPr>
          <w:rFonts w:ascii="Arial" w:eastAsia="Times New Roman" w:hAnsi="Arial" w:cs="Times New Roman"/>
          <w:sz w:val="20"/>
        </w:rPr>
        <w:t xml:space="preserve">to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for a greater percentage of the </w:t>
      </w:r>
      <w:r w:rsidRPr="009264E8">
        <w:rPr>
          <w:rFonts w:ascii="Arial" w:eastAsia="Times New Roman" w:hAnsi="Arial" w:cs="Times New Roman"/>
          <w:b/>
          <w:sz w:val="20"/>
        </w:rPr>
        <w:t xml:space="preserve">loss </w:t>
      </w:r>
      <w:r w:rsidRPr="009264E8">
        <w:rPr>
          <w:rFonts w:ascii="Arial" w:eastAsia="Times New Roman" w:hAnsi="Arial" w:cs="Times New Roman"/>
          <w:sz w:val="20"/>
        </w:rPr>
        <w:t xml:space="preserve">than the respective limit(s) applicable under this policy bears to the total value of the specific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whether or not it is damaged or lost.</w:t>
      </w:r>
    </w:p>
    <w:p w14:paraId="6C81C2E1" w14:textId="77777777" w:rsidR="009264E8" w:rsidRPr="009264E8" w:rsidRDefault="009264E8" w:rsidP="009264E8">
      <w:pPr>
        <w:widowControl w:val="0"/>
        <w:numPr>
          <w:ilvl w:val="0"/>
          <w:numId w:val="2"/>
        </w:numPr>
        <w:tabs>
          <w:tab w:val="left" w:pos="1080"/>
          <w:tab w:val="left" w:pos="1440"/>
          <w:tab w:val="left" w:pos="1800"/>
          <w:tab w:val="left" w:pos="2160"/>
        </w:tabs>
        <w:spacing w:after="0" w:line="240" w:lineRule="auto"/>
        <w:jc w:val="both"/>
        <w:rPr>
          <w:rFonts w:ascii="Arial" w:eastAsia="Times New Roman" w:hAnsi="Arial" w:cs="Times New Roman"/>
          <w:sz w:val="20"/>
        </w:rPr>
      </w:pPr>
      <w:r w:rsidRPr="009264E8">
        <w:rPr>
          <w:rFonts w:ascii="Arial" w:eastAsia="Times New Roman" w:hAnsi="Arial" w:cs="Times New Roman"/>
          <w:b/>
          <w:sz w:val="20"/>
        </w:rPr>
        <w:t>Warranty of Sound Condition.  You</w:t>
      </w:r>
      <w:r w:rsidRPr="009264E8">
        <w:rPr>
          <w:rFonts w:ascii="Arial" w:eastAsia="Times New Roman" w:hAnsi="Arial" w:cs="Times New Roman"/>
          <w:sz w:val="20"/>
        </w:rPr>
        <w:t xml:space="preserve"> warrant that the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is in sound operating condition at the time that this policy attaches.  If the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is not in sound operating condition, this coverage will not attach, even if the </w:t>
      </w:r>
      <w:r w:rsidRPr="009264E8">
        <w:rPr>
          <w:rFonts w:ascii="Arial" w:eastAsia="Times New Roman" w:hAnsi="Arial" w:cs="Times New Roman"/>
          <w:b/>
          <w:sz w:val="20"/>
        </w:rPr>
        <w:t>covered property</w:t>
      </w:r>
      <w:r w:rsidRPr="009264E8">
        <w:rPr>
          <w:rFonts w:ascii="Arial" w:eastAsia="Times New Roman" w:hAnsi="Arial" w:cs="Times New Roman"/>
          <w:sz w:val="20"/>
        </w:rPr>
        <w:t xml:space="preserve"> is scheduled herein.</w:t>
      </w:r>
    </w:p>
    <w:p w14:paraId="6C81C2E2"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360" w:hanging="360"/>
        <w:jc w:val="both"/>
        <w:rPr>
          <w:rFonts w:ascii="Arial" w:eastAsia="Times New Roman" w:hAnsi="Arial" w:cs="Times New Roman"/>
          <w:sz w:val="20"/>
        </w:rPr>
      </w:pPr>
    </w:p>
    <w:p w14:paraId="6C81C2E3" w14:textId="77777777" w:rsidR="009264E8" w:rsidRPr="009264E8" w:rsidRDefault="009264E8" w:rsidP="009264E8">
      <w:pPr>
        <w:widowControl w:val="0"/>
        <w:tabs>
          <w:tab w:val="left" w:pos="360"/>
          <w:tab w:val="left" w:pos="720"/>
          <w:tab w:val="left" w:pos="1080"/>
          <w:tab w:val="left" w:pos="1440"/>
          <w:tab w:val="left" w:pos="1800"/>
          <w:tab w:val="left" w:pos="2160"/>
        </w:tabs>
        <w:spacing w:after="240" w:line="240" w:lineRule="auto"/>
        <w:ind w:left="360" w:hanging="360"/>
        <w:jc w:val="both"/>
        <w:rPr>
          <w:rFonts w:ascii="Arial" w:eastAsia="Times New Roman" w:hAnsi="Arial" w:cs="Times New Roman"/>
          <w:b/>
          <w:spacing w:val="-2"/>
          <w:sz w:val="20"/>
        </w:rPr>
      </w:pPr>
      <w:r w:rsidRPr="009264E8">
        <w:rPr>
          <w:rFonts w:ascii="Arial" w:eastAsia="Times New Roman" w:hAnsi="Arial" w:cs="Times New Roman"/>
          <w:b/>
          <w:spacing w:val="-2"/>
          <w:sz w:val="20"/>
        </w:rPr>
        <w:t>IX.</w:t>
      </w:r>
      <w:r w:rsidRPr="009264E8">
        <w:rPr>
          <w:rFonts w:ascii="Arial" w:eastAsia="Times New Roman" w:hAnsi="Arial" w:cs="Times New Roman"/>
          <w:b/>
          <w:spacing w:val="-2"/>
          <w:sz w:val="20"/>
        </w:rPr>
        <w:tab/>
        <w:t>DEFINITIONS</w:t>
      </w:r>
    </w:p>
    <w:p w14:paraId="6C81C2E4" w14:textId="77777777" w:rsidR="009264E8" w:rsidRPr="009264E8" w:rsidRDefault="009264E8" w:rsidP="009264E8">
      <w:pPr>
        <w:widowControl w:val="0"/>
        <w:numPr>
          <w:ilvl w:val="0"/>
          <w:numId w:val="3"/>
        </w:numPr>
        <w:tabs>
          <w:tab w:val="left" w:pos="1080"/>
          <w:tab w:val="left" w:pos="1440"/>
          <w:tab w:val="left" w:pos="1800"/>
          <w:tab w:val="left" w:pos="2160"/>
        </w:tabs>
        <w:spacing w:after="0" w:line="240" w:lineRule="auto"/>
        <w:jc w:val="both"/>
        <w:rPr>
          <w:rFonts w:ascii="Arial" w:eastAsia="Times New Roman" w:hAnsi="Arial" w:cs="Times New Roman"/>
          <w:sz w:val="20"/>
        </w:rPr>
      </w:pPr>
      <w:r w:rsidRPr="009264E8">
        <w:rPr>
          <w:rFonts w:ascii="Arial" w:eastAsia="Times New Roman" w:hAnsi="Arial" w:cs="Times New Roman"/>
          <w:b/>
          <w:sz w:val="20"/>
        </w:rPr>
        <w:t>“Equipment</w:t>
      </w:r>
      <w:r w:rsidRPr="009264E8">
        <w:rPr>
          <w:rFonts w:ascii="Arial" w:eastAsia="Times New Roman" w:hAnsi="Arial" w:cs="Times New Roman"/>
          <w:sz w:val="20"/>
        </w:rPr>
        <w:t>” means property regularly used in your business to perform your services.</w:t>
      </w:r>
    </w:p>
    <w:p w14:paraId="6C81C2E5"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360"/>
        <w:jc w:val="both"/>
        <w:rPr>
          <w:rFonts w:ascii="Arial" w:eastAsia="Times New Roman" w:hAnsi="Arial" w:cs="Times New Roman"/>
          <w:sz w:val="20"/>
        </w:rPr>
      </w:pPr>
    </w:p>
    <w:p w14:paraId="6C81C2E6" w14:textId="77777777" w:rsidR="009264E8" w:rsidRPr="009264E8" w:rsidRDefault="009264E8" w:rsidP="009264E8">
      <w:pPr>
        <w:widowControl w:val="0"/>
        <w:numPr>
          <w:ilvl w:val="0"/>
          <w:numId w:val="3"/>
        </w:numPr>
        <w:tabs>
          <w:tab w:val="left" w:pos="1080"/>
          <w:tab w:val="left" w:pos="1440"/>
          <w:tab w:val="left" w:pos="1800"/>
          <w:tab w:val="left" w:pos="2160"/>
        </w:tabs>
        <w:spacing w:after="0" w:line="240" w:lineRule="auto"/>
        <w:jc w:val="both"/>
        <w:rPr>
          <w:rFonts w:ascii="Arial" w:eastAsia="Times New Roman" w:hAnsi="Arial" w:cs="Times New Roman"/>
          <w:sz w:val="20"/>
        </w:rPr>
      </w:pPr>
      <w:r w:rsidRPr="009264E8">
        <w:rPr>
          <w:rFonts w:ascii="Arial" w:eastAsia="Times New Roman" w:hAnsi="Arial" w:cs="Times New Roman"/>
          <w:sz w:val="20"/>
        </w:rPr>
        <w:t>“</w:t>
      </w:r>
      <w:r w:rsidRPr="009264E8">
        <w:rPr>
          <w:rFonts w:ascii="Arial" w:eastAsia="Times New Roman" w:hAnsi="Arial" w:cs="Times New Roman"/>
          <w:b/>
          <w:sz w:val="20"/>
        </w:rPr>
        <w:t>Covered Property</w:t>
      </w:r>
      <w:r w:rsidRPr="009264E8">
        <w:rPr>
          <w:rFonts w:ascii="Arial" w:eastAsia="Times New Roman" w:hAnsi="Arial" w:cs="Times New Roman"/>
          <w:sz w:val="20"/>
        </w:rPr>
        <w:t>”  means the property as defined in Paragraph II</w:t>
      </w:r>
    </w:p>
    <w:p w14:paraId="6C81C2E7"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360" w:firstLine="60"/>
        <w:jc w:val="both"/>
        <w:rPr>
          <w:rFonts w:ascii="Arial" w:eastAsia="Times New Roman" w:hAnsi="Arial" w:cs="Times New Roman"/>
          <w:sz w:val="20"/>
        </w:rPr>
      </w:pPr>
    </w:p>
    <w:p w14:paraId="6C81C2E8" w14:textId="77777777" w:rsidR="009264E8" w:rsidRPr="009264E8" w:rsidRDefault="009264E8" w:rsidP="009264E8">
      <w:pPr>
        <w:widowControl w:val="0"/>
        <w:numPr>
          <w:ilvl w:val="0"/>
          <w:numId w:val="3"/>
        </w:numPr>
        <w:tabs>
          <w:tab w:val="left" w:pos="1080"/>
          <w:tab w:val="left" w:pos="1440"/>
          <w:tab w:val="left" w:pos="1800"/>
          <w:tab w:val="left" w:pos="2160"/>
        </w:tabs>
        <w:spacing w:after="0" w:line="240" w:lineRule="auto"/>
        <w:jc w:val="both"/>
        <w:rPr>
          <w:rFonts w:ascii="Arial" w:eastAsia="Times New Roman" w:hAnsi="Arial" w:cs="Times New Roman"/>
          <w:sz w:val="20"/>
        </w:rPr>
      </w:pPr>
      <w:r w:rsidRPr="009264E8">
        <w:rPr>
          <w:rFonts w:ascii="Arial" w:eastAsia="Times New Roman" w:hAnsi="Arial" w:cs="Times New Roman"/>
          <w:sz w:val="20"/>
        </w:rPr>
        <w:t>“</w:t>
      </w:r>
      <w:r w:rsidRPr="009264E8">
        <w:rPr>
          <w:rFonts w:ascii="Arial" w:eastAsia="Times New Roman" w:hAnsi="Arial" w:cs="Times New Roman"/>
          <w:b/>
          <w:sz w:val="20"/>
        </w:rPr>
        <w:t>You</w:t>
      </w:r>
      <w:r w:rsidRPr="009264E8">
        <w:rPr>
          <w:rFonts w:ascii="Arial" w:eastAsia="Times New Roman" w:hAnsi="Arial" w:cs="Times New Roman"/>
          <w:sz w:val="20"/>
        </w:rPr>
        <w:t>” and “</w:t>
      </w:r>
      <w:r w:rsidRPr="009264E8">
        <w:rPr>
          <w:rFonts w:ascii="Arial" w:eastAsia="Times New Roman" w:hAnsi="Arial" w:cs="Times New Roman"/>
          <w:b/>
          <w:sz w:val="20"/>
        </w:rPr>
        <w:t>Your</w:t>
      </w:r>
      <w:r w:rsidRPr="009264E8">
        <w:rPr>
          <w:rFonts w:ascii="Arial" w:eastAsia="Times New Roman" w:hAnsi="Arial" w:cs="Times New Roman"/>
          <w:sz w:val="20"/>
        </w:rPr>
        <w:t>” and “</w:t>
      </w:r>
      <w:r w:rsidRPr="009264E8">
        <w:rPr>
          <w:rFonts w:ascii="Arial" w:eastAsia="Times New Roman" w:hAnsi="Arial" w:cs="Times New Roman"/>
          <w:b/>
          <w:sz w:val="20"/>
        </w:rPr>
        <w:t>Insured</w:t>
      </w:r>
      <w:r w:rsidRPr="009264E8">
        <w:rPr>
          <w:rFonts w:ascii="Arial" w:eastAsia="Times New Roman" w:hAnsi="Arial" w:cs="Times New Roman"/>
          <w:sz w:val="20"/>
        </w:rPr>
        <w:t>” mean the person or organization shown as the named insured in the Declarations.</w:t>
      </w:r>
    </w:p>
    <w:p w14:paraId="6C81C2E9"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360"/>
        <w:jc w:val="both"/>
        <w:rPr>
          <w:rFonts w:ascii="Arial" w:eastAsia="Times New Roman" w:hAnsi="Arial" w:cs="Times New Roman"/>
          <w:sz w:val="20"/>
        </w:rPr>
      </w:pPr>
    </w:p>
    <w:p w14:paraId="6C81C2EA" w14:textId="77777777" w:rsidR="009264E8" w:rsidRPr="009264E8" w:rsidRDefault="009264E8" w:rsidP="009264E8">
      <w:pPr>
        <w:widowControl w:val="0"/>
        <w:numPr>
          <w:ilvl w:val="0"/>
          <w:numId w:val="3"/>
        </w:numPr>
        <w:tabs>
          <w:tab w:val="left" w:pos="1080"/>
          <w:tab w:val="left" w:pos="1440"/>
          <w:tab w:val="left" w:pos="1800"/>
          <w:tab w:val="left" w:pos="2160"/>
        </w:tabs>
        <w:spacing w:after="0" w:line="240" w:lineRule="auto"/>
        <w:jc w:val="both"/>
        <w:rPr>
          <w:rFonts w:ascii="Arial" w:eastAsia="Times New Roman" w:hAnsi="Arial" w:cs="Times New Roman"/>
          <w:sz w:val="20"/>
        </w:rPr>
      </w:pPr>
      <w:r w:rsidRPr="009264E8">
        <w:rPr>
          <w:rFonts w:ascii="Arial" w:eastAsia="Times New Roman" w:hAnsi="Arial" w:cs="Times New Roman"/>
          <w:sz w:val="20"/>
        </w:rPr>
        <w:lastRenderedPageBreak/>
        <w:t>“</w:t>
      </w:r>
      <w:r w:rsidRPr="009264E8">
        <w:rPr>
          <w:rFonts w:ascii="Arial" w:eastAsia="Times New Roman" w:hAnsi="Arial" w:cs="Times New Roman"/>
          <w:b/>
          <w:sz w:val="20"/>
        </w:rPr>
        <w:t>We</w:t>
      </w:r>
      <w:r w:rsidRPr="009264E8">
        <w:rPr>
          <w:rFonts w:ascii="Arial" w:eastAsia="Times New Roman" w:hAnsi="Arial" w:cs="Times New Roman"/>
          <w:sz w:val="20"/>
        </w:rPr>
        <w:t>” “</w:t>
      </w:r>
      <w:r w:rsidRPr="009264E8">
        <w:rPr>
          <w:rFonts w:ascii="Arial" w:eastAsia="Times New Roman" w:hAnsi="Arial" w:cs="Times New Roman"/>
          <w:b/>
          <w:sz w:val="20"/>
        </w:rPr>
        <w:t>Us</w:t>
      </w:r>
      <w:r w:rsidRPr="009264E8">
        <w:rPr>
          <w:rFonts w:ascii="Arial" w:eastAsia="Times New Roman" w:hAnsi="Arial" w:cs="Times New Roman"/>
          <w:sz w:val="20"/>
        </w:rPr>
        <w:t>” and “</w:t>
      </w:r>
      <w:r w:rsidRPr="009264E8">
        <w:rPr>
          <w:rFonts w:ascii="Arial" w:eastAsia="Times New Roman" w:hAnsi="Arial" w:cs="Times New Roman"/>
          <w:b/>
          <w:sz w:val="20"/>
        </w:rPr>
        <w:t>Our”</w:t>
      </w:r>
      <w:r w:rsidRPr="009264E8">
        <w:rPr>
          <w:rFonts w:ascii="Arial" w:eastAsia="Times New Roman" w:hAnsi="Arial" w:cs="Times New Roman"/>
          <w:sz w:val="20"/>
        </w:rPr>
        <w:t xml:space="preserve"> mean the company providing the insurance which is identified on the declarations page.</w:t>
      </w:r>
    </w:p>
    <w:p w14:paraId="6C81C2EB"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360"/>
        <w:rPr>
          <w:rFonts w:ascii="Arial" w:eastAsia="Times New Roman" w:hAnsi="Arial" w:cs="Times New Roman"/>
          <w:sz w:val="20"/>
        </w:rPr>
      </w:pPr>
    </w:p>
    <w:p w14:paraId="6C81C2EC" w14:textId="77777777" w:rsidR="009264E8" w:rsidRPr="009264E8" w:rsidRDefault="009264E8" w:rsidP="009264E8">
      <w:pPr>
        <w:widowControl w:val="0"/>
        <w:numPr>
          <w:ilvl w:val="0"/>
          <w:numId w:val="3"/>
        </w:numPr>
        <w:tabs>
          <w:tab w:val="left" w:pos="1080"/>
          <w:tab w:val="left" w:pos="1440"/>
          <w:tab w:val="left" w:pos="1800"/>
          <w:tab w:val="left" w:pos="2160"/>
        </w:tabs>
        <w:spacing w:after="0" w:line="240" w:lineRule="auto"/>
        <w:jc w:val="both"/>
        <w:rPr>
          <w:rFonts w:ascii="Arial" w:eastAsia="Times New Roman" w:hAnsi="Arial" w:cs="Times New Roman"/>
          <w:sz w:val="20"/>
        </w:rPr>
      </w:pPr>
      <w:r w:rsidRPr="009264E8">
        <w:rPr>
          <w:rFonts w:ascii="Arial" w:eastAsia="Times New Roman" w:hAnsi="Arial" w:cs="Times New Roman"/>
          <w:sz w:val="20"/>
        </w:rPr>
        <w:t>“</w:t>
      </w:r>
      <w:r w:rsidRPr="009264E8">
        <w:rPr>
          <w:rFonts w:ascii="Arial" w:eastAsia="Times New Roman" w:hAnsi="Arial" w:cs="Times New Roman"/>
          <w:b/>
          <w:sz w:val="20"/>
        </w:rPr>
        <w:t>Loss</w:t>
      </w:r>
      <w:r w:rsidRPr="009264E8">
        <w:rPr>
          <w:rFonts w:ascii="Arial" w:eastAsia="Times New Roman" w:hAnsi="Arial" w:cs="Times New Roman"/>
          <w:sz w:val="20"/>
        </w:rPr>
        <w:t>” means direct and accidental physical damage or loss.</w:t>
      </w:r>
    </w:p>
    <w:p w14:paraId="6C81C2ED" w14:textId="77777777" w:rsidR="009264E8" w:rsidRPr="009264E8" w:rsidRDefault="009264E8" w:rsidP="009264E8">
      <w:pPr>
        <w:widowControl w:val="0"/>
        <w:tabs>
          <w:tab w:val="left" w:pos="360"/>
          <w:tab w:val="left" w:pos="720"/>
          <w:tab w:val="left" w:pos="1080"/>
          <w:tab w:val="left" w:pos="1440"/>
          <w:tab w:val="left" w:pos="1800"/>
          <w:tab w:val="left" w:pos="2160"/>
        </w:tabs>
        <w:spacing w:after="0" w:line="240" w:lineRule="auto"/>
        <w:ind w:left="360"/>
        <w:jc w:val="both"/>
        <w:rPr>
          <w:rFonts w:ascii="Arial" w:eastAsia="Times New Roman" w:hAnsi="Arial" w:cs="Times New Roman"/>
          <w:b/>
          <w:sz w:val="20"/>
        </w:rPr>
      </w:pPr>
    </w:p>
    <w:p w14:paraId="6C81C2EE" w14:textId="77777777" w:rsidR="009264E8" w:rsidRPr="009264E8" w:rsidRDefault="009264E8" w:rsidP="009264E8">
      <w:pPr>
        <w:widowControl w:val="0"/>
        <w:numPr>
          <w:ilvl w:val="0"/>
          <w:numId w:val="3"/>
        </w:numPr>
        <w:tabs>
          <w:tab w:val="left" w:pos="1080"/>
          <w:tab w:val="left" w:pos="1440"/>
          <w:tab w:val="left" w:pos="1800"/>
          <w:tab w:val="left" w:pos="2160"/>
        </w:tabs>
        <w:spacing w:after="0" w:line="240" w:lineRule="auto"/>
        <w:jc w:val="both"/>
        <w:rPr>
          <w:rFonts w:ascii="Arial" w:eastAsia="Times New Roman" w:hAnsi="Arial" w:cs="Times New Roman"/>
          <w:sz w:val="20"/>
        </w:rPr>
      </w:pPr>
      <w:r w:rsidRPr="009264E8">
        <w:rPr>
          <w:rFonts w:ascii="Arial" w:eastAsia="Times New Roman" w:hAnsi="Arial" w:cs="Times New Roman"/>
          <w:b/>
          <w:sz w:val="20"/>
        </w:rPr>
        <w:t>“Occurrence</w:t>
      </w:r>
      <w:r w:rsidRPr="009264E8">
        <w:rPr>
          <w:rFonts w:ascii="Arial" w:eastAsia="Times New Roman" w:hAnsi="Arial" w:cs="Times New Roman"/>
          <w:sz w:val="20"/>
        </w:rPr>
        <w:t xml:space="preserve">” means </w:t>
      </w:r>
      <w:r w:rsidRPr="009264E8">
        <w:rPr>
          <w:rFonts w:ascii="Arial" w:eastAsia="Times New Roman" w:hAnsi="Arial" w:cs="Times New Roman"/>
          <w:b/>
          <w:sz w:val="20"/>
        </w:rPr>
        <w:t>loss</w:t>
      </w:r>
      <w:r w:rsidRPr="009264E8">
        <w:rPr>
          <w:rFonts w:ascii="Arial" w:eastAsia="Times New Roman" w:hAnsi="Arial" w:cs="Times New Roman"/>
          <w:sz w:val="20"/>
        </w:rPr>
        <w:t xml:space="preserve"> which is attributable, directly or indirectly, to one cause or to one series of similar causes, or continuous or repeated exposure to substantially the same general harmful conditions. </w:t>
      </w:r>
    </w:p>
    <w:p w14:paraId="6C81C2EF" w14:textId="77777777" w:rsidR="00770FE7" w:rsidRDefault="00AB09A6"/>
    <w:sectPr w:rsidR="00770FE7" w:rsidSect="009264E8">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1C2F6" w14:textId="77777777" w:rsidR="009264E8" w:rsidRDefault="009264E8" w:rsidP="009264E8">
      <w:pPr>
        <w:spacing w:after="0" w:line="240" w:lineRule="auto"/>
      </w:pPr>
      <w:r>
        <w:separator/>
      </w:r>
    </w:p>
  </w:endnote>
  <w:endnote w:type="continuationSeparator" w:id="0">
    <w:p w14:paraId="6C81C2F7" w14:textId="77777777" w:rsidR="009264E8" w:rsidRDefault="009264E8" w:rsidP="00926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998"/>
      <w:gridCol w:w="7650"/>
      <w:gridCol w:w="1368"/>
    </w:tblGrid>
    <w:tr w:rsidR="009264E8" w:rsidRPr="009264E8" w14:paraId="6C81C2FB" w14:textId="77777777" w:rsidTr="006D439C">
      <w:tc>
        <w:tcPr>
          <w:tcW w:w="1998" w:type="dxa"/>
        </w:tcPr>
        <w:p w14:paraId="6C81C2F8" w14:textId="77777777" w:rsidR="009264E8" w:rsidRPr="009264E8" w:rsidRDefault="009264E8" w:rsidP="009264E8">
          <w:pPr>
            <w:keepNext/>
            <w:keepLines/>
            <w:tabs>
              <w:tab w:val="center" w:pos="4680"/>
              <w:tab w:val="right" w:pos="10800"/>
            </w:tabs>
            <w:spacing w:after="0" w:line="240" w:lineRule="auto"/>
            <w:rPr>
              <w:rFonts w:ascii="Arial" w:eastAsia="Times New Roman" w:hAnsi="Arial" w:cs="Times New Roman"/>
              <w:b/>
              <w:sz w:val="20"/>
            </w:rPr>
          </w:pPr>
          <w:r w:rsidRPr="009264E8">
            <w:rPr>
              <w:rFonts w:ascii="Arial" w:eastAsia="Times New Roman" w:hAnsi="Arial" w:cs="Times New Roman"/>
              <w:b/>
              <w:sz w:val="20"/>
            </w:rPr>
            <w:t>IM CEAR 05 09</w:t>
          </w:r>
        </w:p>
      </w:tc>
      <w:tc>
        <w:tcPr>
          <w:tcW w:w="7650" w:type="dxa"/>
        </w:tcPr>
        <w:p w14:paraId="6C81C2F9" w14:textId="77777777" w:rsidR="009264E8" w:rsidRPr="009264E8" w:rsidRDefault="009264E8" w:rsidP="009264E8">
          <w:pPr>
            <w:keepNext/>
            <w:keepLines/>
            <w:tabs>
              <w:tab w:val="center" w:pos="4680"/>
              <w:tab w:val="right" w:pos="10800"/>
            </w:tabs>
            <w:spacing w:after="0" w:line="240" w:lineRule="auto"/>
            <w:jc w:val="center"/>
            <w:rPr>
              <w:rFonts w:ascii="Arial" w:eastAsia="Times New Roman" w:hAnsi="Arial" w:cs="Times New Roman"/>
              <w:sz w:val="20"/>
            </w:rPr>
          </w:pPr>
        </w:p>
      </w:tc>
      <w:tc>
        <w:tcPr>
          <w:tcW w:w="1368" w:type="dxa"/>
          <w:tcBorders>
            <w:left w:val="nil"/>
          </w:tcBorders>
        </w:tcPr>
        <w:p w14:paraId="6C81C2FA" w14:textId="77777777" w:rsidR="009264E8" w:rsidRPr="009264E8" w:rsidRDefault="009264E8" w:rsidP="009264E8">
          <w:pPr>
            <w:keepNext/>
            <w:keepLines/>
            <w:tabs>
              <w:tab w:val="center" w:pos="4680"/>
              <w:tab w:val="right" w:pos="10800"/>
            </w:tabs>
            <w:spacing w:after="0" w:line="240" w:lineRule="auto"/>
            <w:jc w:val="right"/>
            <w:rPr>
              <w:rFonts w:ascii="Arial" w:eastAsia="Times New Roman" w:hAnsi="Arial" w:cs="Times New Roman"/>
              <w:b/>
              <w:sz w:val="20"/>
            </w:rPr>
          </w:pPr>
          <w:r w:rsidRPr="009264E8">
            <w:rPr>
              <w:rFonts w:ascii="Arial" w:eastAsia="Times New Roman" w:hAnsi="Arial" w:cs="Times New Roman"/>
              <w:b/>
              <w:sz w:val="20"/>
            </w:rPr>
            <w:t xml:space="preserve">Page </w:t>
          </w:r>
          <w:r w:rsidRPr="009264E8">
            <w:rPr>
              <w:rFonts w:ascii="Arial" w:eastAsia="Times New Roman" w:hAnsi="Arial" w:cs="Times New Roman"/>
              <w:b/>
              <w:sz w:val="20"/>
            </w:rPr>
            <w:fldChar w:fldCharType="begin"/>
          </w:r>
          <w:r w:rsidRPr="009264E8">
            <w:rPr>
              <w:rFonts w:ascii="Arial" w:eastAsia="Times New Roman" w:hAnsi="Arial" w:cs="Times New Roman"/>
              <w:b/>
              <w:sz w:val="20"/>
            </w:rPr>
            <w:instrText xml:space="preserve"> PAGE  \* Arabic  \* MERGEFORMAT </w:instrText>
          </w:r>
          <w:r w:rsidRPr="009264E8">
            <w:rPr>
              <w:rFonts w:ascii="Arial" w:eastAsia="Times New Roman" w:hAnsi="Arial" w:cs="Times New Roman"/>
              <w:b/>
              <w:sz w:val="20"/>
            </w:rPr>
            <w:fldChar w:fldCharType="separate"/>
          </w:r>
          <w:r w:rsidR="00AB09A6">
            <w:rPr>
              <w:rFonts w:ascii="Arial" w:eastAsia="Times New Roman" w:hAnsi="Arial" w:cs="Times New Roman"/>
              <w:b/>
              <w:noProof/>
              <w:sz w:val="20"/>
            </w:rPr>
            <w:t>1</w:t>
          </w:r>
          <w:r w:rsidRPr="009264E8">
            <w:rPr>
              <w:rFonts w:ascii="Arial" w:eastAsia="Times New Roman" w:hAnsi="Arial" w:cs="Times New Roman"/>
              <w:b/>
              <w:sz w:val="20"/>
            </w:rPr>
            <w:fldChar w:fldCharType="end"/>
          </w:r>
          <w:r w:rsidRPr="009264E8">
            <w:rPr>
              <w:rFonts w:ascii="Arial" w:eastAsia="Times New Roman" w:hAnsi="Arial" w:cs="Times New Roman"/>
              <w:b/>
              <w:sz w:val="20"/>
            </w:rPr>
            <w:t xml:space="preserve"> of </w:t>
          </w:r>
          <w:r w:rsidRPr="009264E8">
            <w:rPr>
              <w:rFonts w:ascii="Arial" w:eastAsia="Times New Roman" w:hAnsi="Arial" w:cs="Times New Roman"/>
              <w:b/>
              <w:sz w:val="20"/>
            </w:rPr>
            <w:fldChar w:fldCharType="begin"/>
          </w:r>
          <w:r w:rsidRPr="009264E8">
            <w:rPr>
              <w:rFonts w:ascii="Arial" w:eastAsia="Times New Roman" w:hAnsi="Arial" w:cs="Times New Roman"/>
              <w:b/>
              <w:sz w:val="20"/>
            </w:rPr>
            <w:instrText xml:space="preserve"> NUMPAGES  \* Arabic  \* MERGEFORMAT </w:instrText>
          </w:r>
          <w:r w:rsidRPr="009264E8">
            <w:rPr>
              <w:rFonts w:ascii="Arial" w:eastAsia="Times New Roman" w:hAnsi="Arial" w:cs="Times New Roman"/>
              <w:b/>
              <w:sz w:val="20"/>
            </w:rPr>
            <w:fldChar w:fldCharType="separate"/>
          </w:r>
          <w:r w:rsidR="00AB09A6">
            <w:rPr>
              <w:rFonts w:ascii="Arial" w:eastAsia="Times New Roman" w:hAnsi="Arial" w:cs="Times New Roman"/>
              <w:b/>
              <w:noProof/>
              <w:sz w:val="20"/>
            </w:rPr>
            <w:t>7</w:t>
          </w:r>
          <w:r w:rsidRPr="009264E8">
            <w:rPr>
              <w:rFonts w:ascii="Arial" w:eastAsia="Times New Roman" w:hAnsi="Arial" w:cs="Times New Roman"/>
              <w:b/>
              <w:sz w:val="20"/>
            </w:rPr>
            <w:fldChar w:fldCharType="end"/>
          </w:r>
        </w:p>
      </w:tc>
    </w:tr>
  </w:tbl>
  <w:p w14:paraId="6C81C2FC" w14:textId="77777777" w:rsidR="009264E8" w:rsidRDefault="009264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1C2F4" w14:textId="77777777" w:rsidR="009264E8" w:rsidRDefault="009264E8" w:rsidP="009264E8">
      <w:pPr>
        <w:spacing w:after="0" w:line="240" w:lineRule="auto"/>
      </w:pPr>
      <w:r>
        <w:separator/>
      </w:r>
    </w:p>
  </w:footnote>
  <w:footnote w:type="continuationSeparator" w:id="0">
    <w:p w14:paraId="6C81C2F5" w14:textId="77777777" w:rsidR="009264E8" w:rsidRDefault="009264E8" w:rsidP="009264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8C4CF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1E3EFB"/>
    <w:multiLevelType w:val="hybridMultilevel"/>
    <w:tmpl w:val="DD00D95A"/>
    <w:lvl w:ilvl="0" w:tplc="DC7C1CDA">
      <w:start w:val="1"/>
      <w:numFmt w:val="upperLetter"/>
      <w:lvlText w:val="%1."/>
      <w:lvlJc w:val="left"/>
      <w:pPr>
        <w:tabs>
          <w:tab w:val="num" w:pos="720"/>
        </w:tabs>
        <w:ind w:left="720" w:hanging="360"/>
      </w:pPr>
      <w:rPr>
        <w:rFonts w:cs="Times New Roman" w:hint="default"/>
        <w:b/>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449C47BE"/>
    <w:multiLevelType w:val="hybridMultilevel"/>
    <w:tmpl w:val="6882C5CA"/>
    <w:lvl w:ilvl="0" w:tplc="DC7C1CDA">
      <w:start w:val="1"/>
      <w:numFmt w:val="upperLetter"/>
      <w:lvlText w:val="%1."/>
      <w:lvlJc w:val="left"/>
      <w:pPr>
        <w:tabs>
          <w:tab w:val="num" w:pos="720"/>
        </w:tabs>
        <w:ind w:left="720" w:hanging="360"/>
      </w:pPr>
      <w:rPr>
        <w:rFonts w:cs="Times New Roman" w:hint="default"/>
        <w:b/>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789124C1"/>
    <w:multiLevelType w:val="hybridMultilevel"/>
    <w:tmpl w:val="12606114"/>
    <w:lvl w:ilvl="0" w:tplc="F2264B46">
      <w:start w:val="1"/>
      <w:numFmt w:val="upperLetter"/>
      <w:lvlText w:val="%1."/>
      <w:lvlJc w:val="left"/>
      <w:pPr>
        <w:ind w:left="825" w:hanging="46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4E8"/>
    <w:rsid w:val="00045788"/>
    <w:rsid w:val="00222D1B"/>
    <w:rsid w:val="002C30A9"/>
    <w:rsid w:val="003F0A6F"/>
    <w:rsid w:val="00536C01"/>
    <w:rsid w:val="009264E8"/>
    <w:rsid w:val="00A576B1"/>
    <w:rsid w:val="00AB09A6"/>
    <w:rsid w:val="00AC28F9"/>
    <w:rsid w:val="00CF1FAA"/>
    <w:rsid w:val="00EE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hd1">
    <w:name w:val="blockhd1"/>
    <w:basedOn w:val="Normal"/>
    <w:next w:val="Normal"/>
    <w:rsid w:val="009264E8"/>
    <w:pPr>
      <w:keepNext/>
      <w:keepLines/>
      <w:suppressAutoHyphens/>
      <w:overflowPunct w:val="0"/>
      <w:autoSpaceDE w:val="0"/>
      <w:autoSpaceDN w:val="0"/>
      <w:adjustRightInd w:val="0"/>
      <w:spacing w:before="80" w:after="0" w:line="220" w:lineRule="exact"/>
      <w:textAlignment w:val="baseline"/>
    </w:pPr>
    <w:rPr>
      <w:rFonts w:ascii="Arial" w:eastAsia="Times New Roman" w:hAnsi="Arial" w:cs="Times New Roman"/>
      <w:b/>
      <w:sz w:val="20"/>
      <w:szCs w:val="20"/>
    </w:rPr>
  </w:style>
  <w:style w:type="paragraph" w:styleId="ListBullet">
    <w:name w:val="List Bullet"/>
    <w:basedOn w:val="Normal"/>
    <w:uiPriority w:val="99"/>
    <w:rsid w:val="009264E8"/>
    <w:pPr>
      <w:numPr>
        <w:numId w:val="1"/>
      </w:numPr>
      <w:spacing w:after="0" w:line="240" w:lineRule="auto"/>
    </w:pPr>
    <w:rPr>
      <w:rFonts w:ascii="Arial" w:eastAsia="Times New Roman" w:hAnsi="Arial" w:cs="Times New Roman"/>
      <w:sz w:val="20"/>
      <w:szCs w:val="20"/>
    </w:rPr>
  </w:style>
  <w:style w:type="paragraph" w:styleId="Header">
    <w:name w:val="header"/>
    <w:basedOn w:val="Normal"/>
    <w:link w:val="HeaderChar"/>
    <w:uiPriority w:val="99"/>
    <w:unhideWhenUsed/>
    <w:rsid w:val="00926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4E8"/>
  </w:style>
  <w:style w:type="paragraph" w:styleId="Footer">
    <w:name w:val="footer"/>
    <w:basedOn w:val="Normal"/>
    <w:link w:val="FooterChar"/>
    <w:uiPriority w:val="99"/>
    <w:unhideWhenUsed/>
    <w:rsid w:val="00926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4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hd1">
    <w:name w:val="blockhd1"/>
    <w:basedOn w:val="Normal"/>
    <w:next w:val="Normal"/>
    <w:rsid w:val="009264E8"/>
    <w:pPr>
      <w:keepNext/>
      <w:keepLines/>
      <w:suppressAutoHyphens/>
      <w:overflowPunct w:val="0"/>
      <w:autoSpaceDE w:val="0"/>
      <w:autoSpaceDN w:val="0"/>
      <w:adjustRightInd w:val="0"/>
      <w:spacing w:before="80" w:after="0" w:line="220" w:lineRule="exact"/>
      <w:textAlignment w:val="baseline"/>
    </w:pPr>
    <w:rPr>
      <w:rFonts w:ascii="Arial" w:eastAsia="Times New Roman" w:hAnsi="Arial" w:cs="Times New Roman"/>
      <w:b/>
      <w:sz w:val="20"/>
      <w:szCs w:val="20"/>
    </w:rPr>
  </w:style>
  <w:style w:type="paragraph" w:styleId="ListBullet">
    <w:name w:val="List Bullet"/>
    <w:basedOn w:val="Normal"/>
    <w:uiPriority w:val="99"/>
    <w:rsid w:val="009264E8"/>
    <w:pPr>
      <w:numPr>
        <w:numId w:val="1"/>
      </w:numPr>
      <w:spacing w:after="0" w:line="240" w:lineRule="auto"/>
    </w:pPr>
    <w:rPr>
      <w:rFonts w:ascii="Arial" w:eastAsia="Times New Roman" w:hAnsi="Arial" w:cs="Times New Roman"/>
      <w:sz w:val="20"/>
      <w:szCs w:val="20"/>
    </w:rPr>
  </w:style>
  <w:style w:type="paragraph" w:styleId="Header">
    <w:name w:val="header"/>
    <w:basedOn w:val="Normal"/>
    <w:link w:val="HeaderChar"/>
    <w:uiPriority w:val="99"/>
    <w:unhideWhenUsed/>
    <w:rsid w:val="00926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4E8"/>
  </w:style>
  <w:style w:type="paragraph" w:styleId="Footer">
    <w:name w:val="footer"/>
    <w:basedOn w:val="Normal"/>
    <w:link w:val="FooterChar"/>
    <w:uiPriority w:val="99"/>
    <w:unhideWhenUsed/>
    <w:rsid w:val="00926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3966BF10805488F78F00DF6C7A4E4" ma:contentTypeVersion="0" ma:contentTypeDescription="Create a new document." ma:contentTypeScope="" ma:versionID="d06fef3a8fc5c7797b1c129bc4b6958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E8AC7D-1DC1-4EE7-B045-5484FF2CCAF9}">
  <ds:schemaRefs>
    <ds:schemaRef ds:uri="http://purl.org/dc/terms/"/>
    <ds:schemaRef ds:uri="http://purl.org/dc/dcmitype/"/>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29AC1A33-18BA-4DD6-B88E-2ECDD1450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DDDF7DC-47CE-459B-920E-93F2261847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Markel Corporation</Company>
  <LinksUpToDate>false</LinksUpToDate>
  <CharactersWithSpaces>17695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Canestrano, Ellen</dc:creator>
  <cp:lastModifiedBy>Steele, Robert</cp:lastModifiedBy>
  <cp:revision>2</cp:revision>
  <dcterms:created xsi:type="dcterms:W3CDTF">2016-08-11T22:11:00Z</dcterms:created>
  <dcterms:modified xsi:type="dcterms:W3CDTF">2016-08-11T22:11:00Z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0x01010028B3966BF10805488F78F00DF6C7A4E4</vt:lpwstr>
  </property>
</Properties>
</file>