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389E" w14:textId="77777777" w:rsidR="00BA49F1" w:rsidRPr="00BA49F1" w:rsidRDefault="00BA49F1" w:rsidP="00BA49F1">
      <w:pPr>
        <w:rPr>
          <w:rFonts w:hint="eastAsia"/>
        </w:rPr>
      </w:pPr>
      <w:r w:rsidRPr="00BA49F1">
        <w:t># 沿岸上升流相关知识点整理</w:t>
      </w:r>
    </w:p>
    <w:p w14:paraId="3CD5CEC1" w14:textId="77777777" w:rsidR="00BA49F1" w:rsidRPr="00BA49F1" w:rsidRDefault="00BA49F1" w:rsidP="00BA49F1">
      <w:pPr>
        <w:rPr>
          <w:rFonts w:hint="eastAsia"/>
        </w:rPr>
      </w:pPr>
    </w:p>
    <w:p w14:paraId="71699548" w14:textId="77777777" w:rsidR="00BA49F1" w:rsidRPr="00BA49F1" w:rsidRDefault="00BA49F1" w:rsidP="00BA49F1">
      <w:pPr>
        <w:rPr>
          <w:rFonts w:hint="eastAsia"/>
        </w:rPr>
      </w:pPr>
      <w:r w:rsidRPr="00BA49F1">
        <w:t>## 一、基础理论（理解上升流的前提）</w:t>
      </w:r>
    </w:p>
    <w:p w14:paraId="7A90DCD2" w14:textId="77777777" w:rsidR="00BA49F1" w:rsidRPr="00BA49F1" w:rsidRDefault="00BA49F1" w:rsidP="00BA49F1">
      <w:pPr>
        <w:rPr>
          <w:rFonts w:hint="eastAsia"/>
        </w:rPr>
      </w:pPr>
      <w:r w:rsidRPr="00BA49F1">
        <w:t>1. 位涡守恒</w:t>
      </w:r>
    </w:p>
    <w:p w14:paraId="22745343" w14:textId="77777777" w:rsidR="00BA49F1" w:rsidRPr="00BA49F1" w:rsidRDefault="00BA49F1" w:rsidP="00BA49F1">
      <w:pPr>
        <w:rPr>
          <w:rFonts w:hint="eastAsia"/>
        </w:rPr>
      </w:pPr>
      <w:r w:rsidRPr="00BA49F1">
        <w:t>大洋环流遵循位涡守恒，核心关系：</w:t>
      </w:r>
    </w:p>
    <w:p w14:paraId="63AAE543" w14:textId="77777777" w:rsidR="00BA49F1" w:rsidRPr="00BA49F1" w:rsidRDefault="00BA49F1" w:rsidP="00BA49F1">
      <w:pPr>
        <w:rPr>
          <w:rFonts w:hint="eastAsia"/>
        </w:rPr>
      </w:pPr>
      <w:r w:rsidRPr="00BA49F1">
        <w:t>Q = (f + ζ) / H = 常数</w:t>
      </w:r>
    </w:p>
    <w:p w14:paraId="2E2A36D3" w14:textId="77777777" w:rsidR="00BA49F1" w:rsidRPr="00BA49F1" w:rsidRDefault="00BA49F1" w:rsidP="00BA49F1">
      <w:pPr>
        <w:rPr>
          <w:rFonts w:hint="eastAsia"/>
        </w:rPr>
      </w:pPr>
      <w:r w:rsidRPr="00BA49F1">
        <w:t>- f：行星涡度（科氏参数，纬度越高绝对值越大）</w:t>
      </w:r>
    </w:p>
    <w:p w14:paraId="2485FD51" w14:textId="77777777" w:rsidR="00BA49F1" w:rsidRPr="00BA49F1" w:rsidRDefault="00BA49F1" w:rsidP="00BA49F1">
      <w:pPr>
        <w:rPr>
          <w:rFonts w:hint="eastAsia"/>
        </w:rPr>
      </w:pPr>
      <w:r w:rsidRPr="00BA49F1">
        <w:t>- ζ：相对涡度（水体自身旋转）</w:t>
      </w:r>
    </w:p>
    <w:p w14:paraId="4353DCE6" w14:textId="77777777" w:rsidR="00BA49F1" w:rsidRPr="00BA49F1" w:rsidRDefault="00BA49F1" w:rsidP="00BA49F1">
      <w:pPr>
        <w:rPr>
          <w:rFonts w:hint="eastAsia"/>
        </w:rPr>
      </w:pPr>
      <w:r w:rsidRPr="00BA49F1">
        <w:t>- H：水柱厚度</w:t>
      </w:r>
    </w:p>
    <w:p w14:paraId="034E408B" w14:textId="77777777" w:rsidR="00BA49F1" w:rsidRPr="00BA49F1" w:rsidRDefault="00BA49F1" w:rsidP="00BA49F1">
      <w:pPr>
        <w:rPr>
          <w:rFonts w:hint="eastAsia"/>
        </w:rPr>
      </w:pPr>
    </w:p>
    <w:p w14:paraId="6C0ED7EE" w14:textId="77777777" w:rsidR="00BA49F1" w:rsidRPr="00BA49F1" w:rsidRDefault="00BA49F1" w:rsidP="00BA49F1">
      <w:pPr>
        <w:rPr>
          <w:rFonts w:hint="eastAsia"/>
        </w:rPr>
      </w:pPr>
      <w:r w:rsidRPr="00BA49F1">
        <w:t>三种平衡情况：</w:t>
      </w:r>
    </w:p>
    <w:p w14:paraId="107EB197" w14:textId="77777777" w:rsidR="00BA49F1" w:rsidRPr="00BA49F1" w:rsidRDefault="00BA49F1" w:rsidP="00BA49F1">
      <w:pPr>
        <w:rPr>
          <w:rFonts w:hint="eastAsia"/>
        </w:rPr>
      </w:pPr>
      <w:r w:rsidRPr="00BA49F1">
        <w:t>1）同纬度，H变化 → 相对涡度变化</w:t>
      </w:r>
    </w:p>
    <w:p w14:paraId="676F9617" w14:textId="77777777" w:rsidR="00BA49F1" w:rsidRPr="00BA49F1" w:rsidRDefault="00BA49F1" w:rsidP="00BA49F1">
      <w:pPr>
        <w:rPr>
          <w:rFonts w:hint="eastAsia"/>
        </w:rPr>
      </w:pPr>
      <w:r w:rsidRPr="00BA49F1">
        <w:t>2）H不变，南北移动 → f变化，相对涡度调整</w:t>
      </w:r>
    </w:p>
    <w:p w14:paraId="3EDDDEF3" w14:textId="77777777" w:rsidR="00BA49F1" w:rsidRPr="00BA49F1" w:rsidRDefault="00BA49F1" w:rsidP="00BA49F1">
      <w:pPr>
        <w:rPr>
          <w:rFonts w:hint="eastAsia"/>
        </w:rPr>
      </w:pPr>
      <w:r w:rsidRPr="00BA49F1">
        <w:t>3）ζ≈0时，f与H同步变化，形成Sverdrup平衡基础</w:t>
      </w:r>
    </w:p>
    <w:p w14:paraId="60BEEE03" w14:textId="77777777" w:rsidR="00BA49F1" w:rsidRPr="00BA49F1" w:rsidRDefault="00BA49F1" w:rsidP="00BA49F1">
      <w:pPr>
        <w:rPr>
          <w:rFonts w:hint="eastAsia"/>
        </w:rPr>
      </w:pPr>
    </w:p>
    <w:p w14:paraId="17BDCBD9" w14:textId="77777777" w:rsidR="00BA49F1" w:rsidRPr="00BA49F1" w:rsidRDefault="00BA49F1" w:rsidP="00BA49F1">
      <w:pPr>
        <w:rPr>
          <w:rFonts w:hint="eastAsia"/>
        </w:rPr>
      </w:pPr>
      <w:r w:rsidRPr="00BA49F1">
        <w:t>2. Ekman输运</w:t>
      </w:r>
    </w:p>
    <w:p w14:paraId="674206BE" w14:textId="77777777" w:rsidR="00BA49F1" w:rsidRPr="00BA49F1" w:rsidRDefault="00BA49F1" w:rsidP="00BA49F1">
      <w:pPr>
        <w:rPr>
          <w:rFonts w:hint="eastAsia"/>
        </w:rPr>
      </w:pPr>
      <w:r w:rsidRPr="00BA49F1">
        <w:t>风作用下，表层海水净输运方向与风向垂直：</w:t>
      </w:r>
    </w:p>
    <w:p w14:paraId="6B0988BA" w14:textId="77777777" w:rsidR="00BA49F1" w:rsidRPr="00BA49F1" w:rsidRDefault="00BA49F1" w:rsidP="00BA49F1">
      <w:pPr>
        <w:rPr>
          <w:rFonts w:hint="eastAsia"/>
        </w:rPr>
      </w:pPr>
      <w:r w:rsidRPr="00BA49F1">
        <w:t>- 北半球：风向右侧90°</w:t>
      </w:r>
    </w:p>
    <w:p w14:paraId="67CF4260" w14:textId="77777777" w:rsidR="00BA49F1" w:rsidRPr="00BA49F1" w:rsidRDefault="00BA49F1" w:rsidP="00BA49F1">
      <w:pPr>
        <w:rPr>
          <w:rFonts w:hint="eastAsia"/>
        </w:rPr>
      </w:pPr>
      <w:r w:rsidRPr="00BA49F1">
        <w:t>- 南半球：风向左侧90°</w:t>
      </w:r>
    </w:p>
    <w:p w14:paraId="153251FE" w14:textId="77777777" w:rsidR="00BA49F1" w:rsidRPr="00BA49F1" w:rsidRDefault="00BA49F1" w:rsidP="00BA49F1">
      <w:pPr>
        <w:rPr>
          <w:rFonts w:hint="eastAsia"/>
        </w:rPr>
      </w:pPr>
    </w:p>
    <w:p w14:paraId="46802D14" w14:textId="77777777" w:rsidR="00BA49F1" w:rsidRPr="00BA49F1" w:rsidRDefault="00BA49F1" w:rsidP="00BA49F1">
      <w:pPr>
        <w:rPr>
          <w:rFonts w:hint="eastAsia"/>
        </w:rPr>
      </w:pPr>
      <w:r w:rsidRPr="00BA49F1">
        <w:t>3. Ekman抽吸</w:t>
      </w:r>
    </w:p>
    <w:p w14:paraId="3E4E2DC2" w14:textId="77777777" w:rsidR="00BA49F1" w:rsidRPr="00BA49F1" w:rsidRDefault="00BA49F1" w:rsidP="00BA49F1">
      <w:pPr>
        <w:rPr>
          <w:rFonts w:hint="eastAsia"/>
        </w:rPr>
      </w:pPr>
      <w:r w:rsidRPr="00BA49F1">
        <w:t>Ekman输运辐合或辐散，产生垂直运动：</w:t>
      </w:r>
    </w:p>
    <w:p w14:paraId="583E4EFB" w14:textId="77777777" w:rsidR="00BA49F1" w:rsidRPr="00BA49F1" w:rsidRDefault="00BA49F1" w:rsidP="00BA49F1">
      <w:pPr>
        <w:rPr>
          <w:rFonts w:hint="eastAsia"/>
        </w:rPr>
      </w:pPr>
      <w:r w:rsidRPr="00BA49F1">
        <w:t>- 辐散 → 海水上升（上升流）</w:t>
      </w:r>
    </w:p>
    <w:p w14:paraId="6968D56A" w14:textId="77777777" w:rsidR="00BA49F1" w:rsidRPr="00BA49F1" w:rsidRDefault="00BA49F1" w:rsidP="00BA49F1">
      <w:pPr>
        <w:rPr>
          <w:rFonts w:hint="eastAsia"/>
        </w:rPr>
      </w:pPr>
      <w:r w:rsidRPr="00BA49F1">
        <w:t>- 辐合 → 海水下沉（下降流）</w:t>
      </w:r>
    </w:p>
    <w:p w14:paraId="75D0225D" w14:textId="77777777" w:rsidR="00BA49F1" w:rsidRPr="00BA49F1" w:rsidRDefault="00BA49F1" w:rsidP="00BA49F1">
      <w:pPr>
        <w:rPr>
          <w:rFonts w:hint="eastAsia"/>
        </w:rPr>
      </w:pPr>
    </w:p>
    <w:p w14:paraId="4CC34857" w14:textId="77777777" w:rsidR="00BA49F1" w:rsidRPr="00BA49F1" w:rsidRDefault="00BA49F1" w:rsidP="00BA49F1">
      <w:pPr>
        <w:rPr>
          <w:rFonts w:hint="eastAsia"/>
        </w:rPr>
      </w:pPr>
      <w:r w:rsidRPr="00BA49F1">
        <w:t>4. Sverdrup平衡</w:t>
      </w:r>
    </w:p>
    <w:p w14:paraId="7ABB0380" w14:textId="77777777" w:rsidR="00BA49F1" w:rsidRPr="00BA49F1" w:rsidRDefault="00BA49F1" w:rsidP="00BA49F1">
      <w:pPr>
        <w:rPr>
          <w:rFonts w:hint="eastAsia"/>
        </w:rPr>
      </w:pPr>
      <w:r w:rsidRPr="00BA49F1">
        <w:t>风引起的Ekman抽吸使水柱拉伸或压缩，为保持位涡守恒，海水会发生南北向运动，</w:t>
      </w:r>
      <w:r w:rsidRPr="00BA49F1">
        <w:lastRenderedPageBreak/>
        <w:t>形成大尺度经向输运，是副热带环流的主要动力。</w:t>
      </w:r>
    </w:p>
    <w:p w14:paraId="738233CB" w14:textId="77777777" w:rsidR="00BA49F1" w:rsidRPr="00BA49F1" w:rsidRDefault="00BA49F1" w:rsidP="00BA49F1">
      <w:pPr>
        <w:rPr>
          <w:rFonts w:hint="eastAsia"/>
        </w:rPr>
      </w:pPr>
    </w:p>
    <w:p w14:paraId="6509DAF8" w14:textId="77777777" w:rsidR="00BA49F1" w:rsidRPr="00BA49F1" w:rsidRDefault="00BA49F1" w:rsidP="00BA49F1">
      <w:pPr>
        <w:rPr>
          <w:rFonts w:hint="eastAsia"/>
        </w:rPr>
      </w:pPr>
      <w:r w:rsidRPr="00BA49F1">
        <w:t>5. 西边界流</w:t>
      </w:r>
    </w:p>
    <w:p w14:paraId="46224F69" w14:textId="77777777" w:rsidR="00BA49F1" w:rsidRPr="00BA49F1" w:rsidRDefault="00BA49F1" w:rsidP="00BA49F1">
      <w:pPr>
        <w:rPr>
          <w:rFonts w:hint="eastAsia"/>
        </w:rPr>
      </w:pPr>
      <w:r w:rsidRPr="00BA49F1">
        <w:t>Sverdrup输运在大洋西侧汇聚，形成强而窄的西边界流，如湾流。西边界流多伴随下降流，而大洋东侧多出现上升流。</w:t>
      </w:r>
    </w:p>
    <w:p w14:paraId="2D4D3787" w14:textId="77777777" w:rsidR="00BA49F1" w:rsidRPr="00BA49F1" w:rsidRDefault="00BA49F1" w:rsidP="00BA49F1">
      <w:pPr>
        <w:rPr>
          <w:rFonts w:hint="eastAsia"/>
        </w:rPr>
      </w:pPr>
    </w:p>
    <w:p w14:paraId="0657FB5B" w14:textId="77777777" w:rsidR="00BA49F1" w:rsidRPr="00BA49F1" w:rsidRDefault="00BA49F1" w:rsidP="00BA49F1">
      <w:pPr>
        <w:rPr>
          <w:rFonts w:hint="eastAsia"/>
        </w:rPr>
      </w:pPr>
      <w:r w:rsidRPr="00BA49F1">
        <w:t>---</w:t>
      </w:r>
    </w:p>
    <w:p w14:paraId="78528635" w14:textId="77777777" w:rsidR="00BA49F1" w:rsidRPr="00BA49F1" w:rsidRDefault="00BA49F1" w:rsidP="00BA49F1">
      <w:pPr>
        <w:rPr>
          <w:rFonts w:hint="eastAsia"/>
        </w:rPr>
      </w:pPr>
    </w:p>
    <w:p w14:paraId="10F38948" w14:textId="77777777" w:rsidR="00BA49F1" w:rsidRPr="00BA49F1" w:rsidRDefault="00BA49F1" w:rsidP="00BA49F1">
      <w:pPr>
        <w:rPr>
          <w:rFonts w:hint="eastAsia"/>
        </w:rPr>
      </w:pPr>
      <w:r w:rsidRPr="00BA49F1">
        <w:t>## 二、沿岸上升流核心内容</w:t>
      </w:r>
    </w:p>
    <w:p w14:paraId="69E64387" w14:textId="77777777" w:rsidR="00BA49F1" w:rsidRPr="00BA49F1" w:rsidRDefault="00BA49F1" w:rsidP="00BA49F1">
      <w:pPr>
        <w:rPr>
          <w:rFonts w:hint="eastAsia"/>
        </w:rPr>
      </w:pPr>
      <w:r w:rsidRPr="00BA49F1">
        <w:t>1. 形成机制</w:t>
      </w:r>
    </w:p>
    <w:p w14:paraId="41B990F9" w14:textId="77777777" w:rsidR="00BA49F1" w:rsidRPr="00BA49F1" w:rsidRDefault="00BA49F1" w:rsidP="00BA49F1">
      <w:pPr>
        <w:rPr>
          <w:rFonts w:hint="eastAsia"/>
        </w:rPr>
      </w:pPr>
      <w:r w:rsidRPr="00BA49F1">
        <w:t>沿岸风平行于海岸吹，使Ekman输运方向**离岸**，表层水被吹走，下层冷水向上补充，形成沿岸上升流。</w:t>
      </w:r>
    </w:p>
    <w:p w14:paraId="06FB6EC3" w14:textId="77777777" w:rsidR="00BA49F1" w:rsidRPr="00BA49F1" w:rsidRDefault="00BA49F1" w:rsidP="00BA49F1">
      <w:pPr>
        <w:rPr>
          <w:rFonts w:hint="eastAsia"/>
        </w:rPr>
      </w:pPr>
    </w:p>
    <w:p w14:paraId="76D4DB32" w14:textId="77777777" w:rsidR="00BA49F1" w:rsidRPr="00BA49F1" w:rsidRDefault="00BA49F1" w:rsidP="00BA49F1">
      <w:pPr>
        <w:rPr>
          <w:rFonts w:hint="eastAsia"/>
        </w:rPr>
      </w:pPr>
      <w:r w:rsidRPr="00BA49F1">
        <w:t>2. 南北半球触发条件</w:t>
      </w:r>
    </w:p>
    <w:p w14:paraId="5EE9FB62" w14:textId="77777777" w:rsidR="00BA49F1" w:rsidRPr="00BA49F1" w:rsidRDefault="00BA49F1" w:rsidP="00BA49F1">
      <w:pPr>
        <w:rPr>
          <w:rFonts w:hint="eastAsia"/>
        </w:rPr>
      </w:pPr>
      <w:r w:rsidRPr="00BA49F1">
        <w:t>- 北半球：风平行海岸向南吹 → 海水向右离岸 → 上升流</w:t>
      </w:r>
    </w:p>
    <w:p w14:paraId="515DBFEF" w14:textId="77777777" w:rsidR="00BA49F1" w:rsidRPr="00BA49F1" w:rsidRDefault="00BA49F1" w:rsidP="00BA49F1">
      <w:pPr>
        <w:rPr>
          <w:rFonts w:hint="eastAsia"/>
        </w:rPr>
      </w:pPr>
      <w:r w:rsidRPr="00BA49F1">
        <w:t>- 南半球：风平行海岸向北吹 → 海水向左离岸 → 上升流</w:t>
      </w:r>
    </w:p>
    <w:p w14:paraId="14990BCB" w14:textId="77777777" w:rsidR="00BA49F1" w:rsidRPr="00BA49F1" w:rsidRDefault="00BA49F1" w:rsidP="00BA49F1">
      <w:pPr>
        <w:rPr>
          <w:rFonts w:hint="eastAsia"/>
        </w:rPr>
      </w:pPr>
    </w:p>
    <w:p w14:paraId="4E6627AA" w14:textId="77777777" w:rsidR="00BA49F1" w:rsidRPr="00BA49F1" w:rsidRDefault="00BA49F1" w:rsidP="00BA49F1">
      <w:pPr>
        <w:rPr>
          <w:rFonts w:hint="eastAsia"/>
        </w:rPr>
      </w:pPr>
      <w:r w:rsidRPr="00BA49F1">
        <w:t>反之，Ekman</w:t>
      </w:r>
      <w:proofErr w:type="gramStart"/>
      <w:r w:rsidRPr="00BA49F1">
        <w:t>输运向岸则形成</w:t>
      </w:r>
      <w:proofErr w:type="gramEnd"/>
      <w:r w:rsidRPr="00BA49F1">
        <w:t>沿岸下降流。</w:t>
      </w:r>
    </w:p>
    <w:p w14:paraId="400C7216" w14:textId="77777777" w:rsidR="00BA49F1" w:rsidRPr="00BA49F1" w:rsidRDefault="00BA49F1" w:rsidP="00BA49F1">
      <w:pPr>
        <w:rPr>
          <w:rFonts w:hint="eastAsia"/>
        </w:rPr>
      </w:pPr>
    </w:p>
    <w:p w14:paraId="38817ADA" w14:textId="77777777" w:rsidR="00BA49F1" w:rsidRPr="00BA49F1" w:rsidRDefault="00BA49F1" w:rsidP="00BA49F1">
      <w:pPr>
        <w:rPr>
          <w:rFonts w:hint="eastAsia"/>
        </w:rPr>
      </w:pPr>
      <w:r w:rsidRPr="00BA49F1">
        <w:t>3. 主要特征</w:t>
      </w:r>
    </w:p>
    <w:p w14:paraId="5A52D443" w14:textId="77777777" w:rsidR="00BA49F1" w:rsidRPr="00BA49F1" w:rsidRDefault="00BA49F1" w:rsidP="00BA49F1">
      <w:pPr>
        <w:rPr>
          <w:rFonts w:hint="eastAsia"/>
        </w:rPr>
      </w:pPr>
      <w:r w:rsidRPr="00BA49F1">
        <w:t>- 表层水温偏低</w:t>
      </w:r>
    </w:p>
    <w:p w14:paraId="36A5EABA" w14:textId="77777777" w:rsidR="00BA49F1" w:rsidRPr="00BA49F1" w:rsidRDefault="00BA49F1" w:rsidP="00BA49F1">
      <w:pPr>
        <w:rPr>
          <w:rFonts w:hint="eastAsia"/>
        </w:rPr>
      </w:pPr>
      <w:r w:rsidRPr="00BA49F1">
        <w:t>- 温跃层抬升，靠近海面</w:t>
      </w:r>
    </w:p>
    <w:p w14:paraId="162AB9FD" w14:textId="77777777" w:rsidR="00BA49F1" w:rsidRPr="00BA49F1" w:rsidRDefault="00BA49F1" w:rsidP="00BA49F1">
      <w:pPr>
        <w:rPr>
          <w:rFonts w:hint="eastAsia"/>
        </w:rPr>
      </w:pPr>
      <w:r w:rsidRPr="00BA49F1">
        <w:t>- 底层营养盐上涌，生产力极高</w:t>
      </w:r>
    </w:p>
    <w:p w14:paraId="002DDF47" w14:textId="77777777" w:rsidR="00BA49F1" w:rsidRPr="00BA49F1" w:rsidRDefault="00BA49F1" w:rsidP="00BA49F1">
      <w:pPr>
        <w:rPr>
          <w:rFonts w:hint="eastAsia"/>
        </w:rPr>
      </w:pPr>
      <w:r w:rsidRPr="00BA49F1">
        <w:t>- 常伴随多雾、凉爽的沿岸气候</w:t>
      </w:r>
    </w:p>
    <w:p w14:paraId="7ADB5B64" w14:textId="77777777" w:rsidR="00BA49F1" w:rsidRPr="00BA49F1" w:rsidRDefault="00BA49F1" w:rsidP="00BA49F1">
      <w:pPr>
        <w:rPr>
          <w:rFonts w:hint="eastAsia"/>
        </w:rPr>
      </w:pPr>
    </w:p>
    <w:p w14:paraId="4C4DF8CD" w14:textId="77777777" w:rsidR="00BA49F1" w:rsidRPr="00BA49F1" w:rsidRDefault="00BA49F1" w:rsidP="00BA49F1">
      <w:pPr>
        <w:rPr>
          <w:rFonts w:hint="eastAsia"/>
        </w:rPr>
      </w:pPr>
      <w:r w:rsidRPr="00BA49F1">
        <w:t>4. 与大洋上升流的区别</w:t>
      </w:r>
    </w:p>
    <w:p w14:paraId="664EA0DE" w14:textId="77777777" w:rsidR="00BA49F1" w:rsidRPr="00BA49F1" w:rsidRDefault="00BA49F1" w:rsidP="00BA49F1">
      <w:pPr>
        <w:rPr>
          <w:rFonts w:hint="eastAsia"/>
        </w:rPr>
      </w:pPr>
      <w:r w:rsidRPr="00BA49F1">
        <w:t>- 沿岸上升流：局地小尺度、强度大、生态效应极强</w:t>
      </w:r>
    </w:p>
    <w:p w14:paraId="717E6107" w14:textId="77777777" w:rsidR="00BA49F1" w:rsidRPr="00BA49F1" w:rsidRDefault="00BA49F1" w:rsidP="00BA49F1">
      <w:pPr>
        <w:rPr>
          <w:rFonts w:hint="eastAsia"/>
        </w:rPr>
      </w:pPr>
      <w:r w:rsidRPr="00BA49F1">
        <w:lastRenderedPageBreak/>
        <w:t>- 大洋上升流：大尺度、强度弱、影响整体环流与生产力</w:t>
      </w:r>
    </w:p>
    <w:p w14:paraId="185D3777" w14:textId="77777777" w:rsidR="00BA49F1" w:rsidRPr="00BA49F1" w:rsidRDefault="00BA49F1" w:rsidP="00BA49F1">
      <w:pPr>
        <w:rPr>
          <w:rFonts w:hint="eastAsia"/>
        </w:rPr>
      </w:pPr>
    </w:p>
    <w:p w14:paraId="4B2595B0" w14:textId="77777777" w:rsidR="00BA49F1" w:rsidRPr="00BA49F1" w:rsidRDefault="00BA49F1" w:rsidP="00BA49F1">
      <w:pPr>
        <w:rPr>
          <w:rFonts w:hint="eastAsia"/>
        </w:rPr>
      </w:pPr>
      <w:r w:rsidRPr="00BA49F1">
        <w:t>5. 位涡守恒在沿岸上升流中的体现</w:t>
      </w:r>
    </w:p>
    <w:p w14:paraId="7BEC6962" w14:textId="77777777" w:rsidR="00BA49F1" w:rsidRPr="00BA49F1" w:rsidRDefault="00BA49F1" w:rsidP="00BA49F1">
      <w:pPr>
        <w:rPr>
          <w:rFonts w:hint="eastAsia"/>
        </w:rPr>
      </w:pPr>
      <w:r w:rsidRPr="00BA49F1">
        <w:t>上升流使水柱拉伸（H增大），在纬度基本不变时，相对涡度增加，易形成沿岸气旋式环流。</w:t>
      </w:r>
    </w:p>
    <w:p w14:paraId="3793DCBF" w14:textId="77777777" w:rsidR="00BA49F1" w:rsidRPr="00BA49F1" w:rsidRDefault="00BA49F1" w:rsidP="00BA49F1">
      <w:pPr>
        <w:rPr>
          <w:rFonts w:hint="eastAsia"/>
        </w:rPr>
      </w:pPr>
    </w:p>
    <w:p w14:paraId="3E8866E0" w14:textId="77777777" w:rsidR="00BA49F1" w:rsidRPr="00BA49F1" w:rsidRDefault="00BA49F1" w:rsidP="00BA49F1">
      <w:pPr>
        <w:rPr>
          <w:rFonts w:hint="eastAsia"/>
        </w:rPr>
      </w:pPr>
      <w:r w:rsidRPr="00BA49F1">
        <w:t>---</w:t>
      </w:r>
    </w:p>
    <w:p w14:paraId="11DF70E6" w14:textId="77777777" w:rsidR="00BA49F1" w:rsidRPr="00BA49F1" w:rsidRDefault="00BA49F1" w:rsidP="00BA49F1">
      <w:pPr>
        <w:rPr>
          <w:rFonts w:hint="eastAsia"/>
        </w:rPr>
      </w:pPr>
    </w:p>
    <w:p w14:paraId="43FAF302" w14:textId="77777777" w:rsidR="00BA49F1" w:rsidRPr="00BA49F1" w:rsidRDefault="00BA49F1" w:rsidP="00BA49F1">
      <w:pPr>
        <w:rPr>
          <w:rFonts w:hint="eastAsia"/>
        </w:rPr>
      </w:pPr>
      <w:r w:rsidRPr="00BA49F1">
        <w:t>## 三、典型沿岸上升流区域</w:t>
      </w:r>
    </w:p>
    <w:p w14:paraId="0D496A32" w14:textId="77777777" w:rsidR="00BA49F1" w:rsidRPr="00BA49F1" w:rsidRDefault="00BA49F1" w:rsidP="00BA49F1">
      <w:pPr>
        <w:rPr>
          <w:rFonts w:hint="eastAsia"/>
        </w:rPr>
      </w:pPr>
      <w:r w:rsidRPr="00BA49F1">
        <w:t>1. 秘鲁—智利沿岸（洪堡寒流）</w:t>
      </w:r>
    </w:p>
    <w:p w14:paraId="547BCB2B" w14:textId="77777777" w:rsidR="00BA49F1" w:rsidRPr="00BA49F1" w:rsidRDefault="00BA49F1" w:rsidP="00BA49F1">
      <w:pPr>
        <w:rPr>
          <w:rFonts w:hint="eastAsia"/>
        </w:rPr>
      </w:pPr>
      <w:r w:rsidRPr="00BA49F1">
        <w:t>世界最强上升流区，形成著名秘鲁渔场，与ENSO密切相关。</w:t>
      </w:r>
    </w:p>
    <w:p w14:paraId="2C2E03A5" w14:textId="77777777" w:rsidR="00BA49F1" w:rsidRPr="00BA49F1" w:rsidRDefault="00BA49F1" w:rsidP="00BA49F1">
      <w:pPr>
        <w:rPr>
          <w:rFonts w:hint="eastAsia"/>
        </w:rPr>
      </w:pPr>
    </w:p>
    <w:p w14:paraId="7C4E8E4E" w14:textId="77777777" w:rsidR="00BA49F1" w:rsidRPr="00BA49F1" w:rsidRDefault="00BA49F1" w:rsidP="00BA49F1">
      <w:pPr>
        <w:rPr>
          <w:rFonts w:hint="eastAsia"/>
        </w:rPr>
      </w:pPr>
      <w:r w:rsidRPr="00BA49F1">
        <w:t>2. 美国加利福尼亚沿岸（加利福尼亚寒流）</w:t>
      </w:r>
    </w:p>
    <w:p w14:paraId="6CB63D78" w14:textId="77777777" w:rsidR="00BA49F1" w:rsidRPr="00BA49F1" w:rsidRDefault="00BA49F1" w:rsidP="00BA49F1">
      <w:pPr>
        <w:rPr>
          <w:rFonts w:hint="eastAsia"/>
        </w:rPr>
      </w:pPr>
      <w:proofErr w:type="gramStart"/>
      <w:r w:rsidRPr="00BA49F1">
        <w:t>典型东边界</w:t>
      </w:r>
      <w:proofErr w:type="gramEnd"/>
      <w:r w:rsidRPr="00BA49F1">
        <w:t>上升流，影响沿岸气候与渔业。</w:t>
      </w:r>
    </w:p>
    <w:p w14:paraId="26611D9B" w14:textId="77777777" w:rsidR="00BA49F1" w:rsidRPr="00BA49F1" w:rsidRDefault="00BA49F1" w:rsidP="00BA49F1">
      <w:pPr>
        <w:rPr>
          <w:rFonts w:hint="eastAsia"/>
        </w:rPr>
      </w:pPr>
    </w:p>
    <w:p w14:paraId="76B98445" w14:textId="77777777" w:rsidR="00BA49F1" w:rsidRPr="00BA49F1" w:rsidRDefault="00BA49F1" w:rsidP="00BA49F1">
      <w:pPr>
        <w:rPr>
          <w:rFonts w:hint="eastAsia"/>
        </w:rPr>
      </w:pPr>
      <w:r w:rsidRPr="00BA49F1">
        <w:t>3. 非洲西南部沿岸（本格拉寒流）</w:t>
      </w:r>
    </w:p>
    <w:p w14:paraId="4614376A" w14:textId="77777777" w:rsidR="00BA49F1" w:rsidRPr="00BA49F1" w:rsidRDefault="00BA49F1" w:rsidP="00BA49F1">
      <w:pPr>
        <w:rPr>
          <w:rFonts w:hint="eastAsia"/>
        </w:rPr>
      </w:pPr>
      <w:r w:rsidRPr="00BA49F1">
        <w:t>强上升流区，渔业资源丰富，易出现底层缺氧现象。</w:t>
      </w:r>
    </w:p>
    <w:p w14:paraId="109EAA2A" w14:textId="77777777" w:rsidR="00BA49F1" w:rsidRPr="00BA49F1" w:rsidRDefault="00BA49F1" w:rsidP="00BA49F1">
      <w:pPr>
        <w:rPr>
          <w:rFonts w:hint="eastAsia"/>
        </w:rPr>
      </w:pPr>
    </w:p>
    <w:p w14:paraId="31F2B9C4" w14:textId="77777777" w:rsidR="00BA49F1" w:rsidRPr="00BA49F1" w:rsidRDefault="00BA49F1" w:rsidP="00BA49F1">
      <w:pPr>
        <w:rPr>
          <w:rFonts w:hint="eastAsia"/>
        </w:rPr>
      </w:pPr>
      <w:r w:rsidRPr="00BA49F1">
        <w:t>4. 北非西海岸（加那利寒流）</w:t>
      </w:r>
    </w:p>
    <w:p w14:paraId="47CD69FF" w14:textId="77777777" w:rsidR="00BA49F1" w:rsidRPr="00BA49F1" w:rsidRDefault="00BA49F1" w:rsidP="00BA49F1">
      <w:pPr>
        <w:rPr>
          <w:rFonts w:hint="eastAsia"/>
        </w:rPr>
      </w:pPr>
      <w:r w:rsidRPr="00BA49F1">
        <w:t>北半球重要上升流区，支持西北非渔业生产。</w:t>
      </w:r>
    </w:p>
    <w:p w14:paraId="2E6834A7" w14:textId="77777777" w:rsidR="00BA49F1" w:rsidRPr="00BA49F1" w:rsidRDefault="00BA49F1" w:rsidP="00BA49F1">
      <w:pPr>
        <w:rPr>
          <w:rFonts w:hint="eastAsia"/>
        </w:rPr>
      </w:pPr>
    </w:p>
    <w:p w14:paraId="6EB8BC6A" w14:textId="77777777" w:rsidR="00BA49F1" w:rsidRPr="00BA49F1" w:rsidRDefault="00BA49F1" w:rsidP="00BA49F1">
      <w:pPr>
        <w:rPr>
          <w:rFonts w:hint="eastAsia"/>
        </w:rPr>
      </w:pPr>
      <w:r w:rsidRPr="00BA49F1">
        <w:t>---</w:t>
      </w:r>
    </w:p>
    <w:p w14:paraId="40210EDE" w14:textId="77777777" w:rsidR="00BA49F1" w:rsidRPr="00BA49F1" w:rsidRDefault="00BA49F1" w:rsidP="00BA49F1">
      <w:pPr>
        <w:rPr>
          <w:rFonts w:hint="eastAsia"/>
        </w:rPr>
      </w:pPr>
    </w:p>
    <w:p w14:paraId="4F4424E7" w14:textId="77777777" w:rsidR="00BA49F1" w:rsidRPr="00BA49F1" w:rsidRDefault="00BA49F1" w:rsidP="00BA49F1">
      <w:pPr>
        <w:rPr>
          <w:rFonts w:hint="eastAsia"/>
        </w:rPr>
      </w:pPr>
      <w:r w:rsidRPr="00BA49F1">
        <w:t>## 四、整体逻辑链</w:t>
      </w:r>
    </w:p>
    <w:p w14:paraId="04488BFC" w14:textId="77777777" w:rsidR="00BA49F1" w:rsidRPr="00BA49F1" w:rsidRDefault="00BA49F1" w:rsidP="00BA49F1">
      <w:pPr>
        <w:rPr>
          <w:rFonts w:hint="eastAsia"/>
        </w:rPr>
      </w:pPr>
      <w:r w:rsidRPr="00BA49F1">
        <w:t>1. 位涡守恒是大洋运动的基本约束</w:t>
      </w:r>
    </w:p>
    <w:p w14:paraId="6E2F02C2" w14:textId="77777777" w:rsidR="00BA49F1" w:rsidRPr="00BA49F1" w:rsidRDefault="00BA49F1" w:rsidP="00BA49F1">
      <w:pPr>
        <w:rPr>
          <w:rFonts w:hint="eastAsia"/>
        </w:rPr>
      </w:pPr>
      <w:r w:rsidRPr="00BA49F1">
        <w:t>2. 风驱动Ekman输运，产生辐合辐散</w:t>
      </w:r>
    </w:p>
    <w:p w14:paraId="1C89BFDE" w14:textId="77777777" w:rsidR="00BA49F1" w:rsidRPr="00BA49F1" w:rsidRDefault="00BA49F1" w:rsidP="00BA49F1">
      <w:pPr>
        <w:rPr>
          <w:rFonts w:hint="eastAsia"/>
        </w:rPr>
      </w:pPr>
      <w:r w:rsidRPr="00BA49F1">
        <w:t>3. 大尺度形成Sverdrup平衡与副热带环流</w:t>
      </w:r>
    </w:p>
    <w:p w14:paraId="6B9276FF" w14:textId="77777777" w:rsidR="00BA49F1" w:rsidRPr="00BA49F1" w:rsidRDefault="00BA49F1" w:rsidP="00BA49F1">
      <w:pPr>
        <w:rPr>
          <w:rFonts w:hint="eastAsia"/>
        </w:rPr>
      </w:pPr>
      <w:r w:rsidRPr="00BA49F1">
        <w:lastRenderedPageBreak/>
        <w:t>4. 西边界形成强西边界流</w:t>
      </w:r>
    </w:p>
    <w:p w14:paraId="6CEBFC2F" w14:textId="77777777" w:rsidR="00BA49F1" w:rsidRPr="00BA49F1" w:rsidRDefault="00BA49F1" w:rsidP="00BA49F1">
      <w:pPr>
        <w:rPr>
          <w:rFonts w:hint="eastAsia"/>
        </w:rPr>
      </w:pPr>
      <w:r w:rsidRPr="00BA49F1">
        <w:t>5. 沿岸</w:t>
      </w:r>
      <w:proofErr w:type="gramStart"/>
      <w:r w:rsidRPr="00BA49F1">
        <w:t>风导致</w:t>
      </w:r>
      <w:proofErr w:type="gramEnd"/>
      <w:r w:rsidRPr="00BA49F1">
        <w:t>离岸Ekman输运 → 沿岸上升流</w:t>
      </w:r>
    </w:p>
    <w:p w14:paraId="3436987A" w14:textId="77777777" w:rsidR="00BA49F1" w:rsidRPr="00BA49F1" w:rsidRDefault="00BA49F1" w:rsidP="00BA49F1">
      <w:pPr>
        <w:rPr>
          <w:rFonts w:hint="eastAsia"/>
        </w:rPr>
      </w:pPr>
      <w:r w:rsidRPr="00BA49F1">
        <w:t>6. 上升流带来营养盐 → 高生产力 → 世界级渔场</w:t>
      </w:r>
    </w:p>
    <w:p w14:paraId="219C626A" w14:textId="0D6C6DB2" w:rsidR="00DC3D6E" w:rsidRDefault="00BA49F1" w:rsidP="00BA49F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A0E1EB9" wp14:editId="44C262D4">
            <wp:extent cx="5274310" cy="3956050"/>
            <wp:effectExtent l="0" t="0" r="2540" b="6350"/>
            <wp:docPr id="1209933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3915" name="图片 1209933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74116CD" wp14:editId="7FE6651F">
            <wp:extent cx="5274310" cy="3956050"/>
            <wp:effectExtent l="0" t="0" r="2540" b="6350"/>
            <wp:docPr id="2973348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34890" name="图片 2973348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3B9019C" wp14:editId="0A7D31A6">
            <wp:extent cx="5274310" cy="3956050"/>
            <wp:effectExtent l="0" t="0" r="2540" b="6350"/>
            <wp:docPr id="174021248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12485" name="图片 17402124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D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F5A" w14:textId="77777777" w:rsidR="00FB5721" w:rsidRDefault="00FB5721" w:rsidP="00BA49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1BAE83" w14:textId="77777777" w:rsidR="00FB5721" w:rsidRDefault="00FB5721" w:rsidP="00BA49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87E79" w14:textId="77777777" w:rsidR="00FB5721" w:rsidRDefault="00FB5721" w:rsidP="00BA49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6AEFB7" w14:textId="77777777" w:rsidR="00FB5721" w:rsidRDefault="00FB5721" w:rsidP="00BA49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CC"/>
    <w:rsid w:val="00227751"/>
    <w:rsid w:val="003601C0"/>
    <w:rsid w:val="00782CCC"/>
    <w:rsid w:val="008F0B58"/>
    <w:rsid w:val="00BA49F1"/>
    <w:rsid w:val="00DC3D6E"/>
    <w:rsid w:val="00E21FAA"/>
    <w:rsid w:val="00FB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527C2D"/>
  <w15:chartTrackingRefBased/>
  <w15:docId w15:val="{E9C397E7-B81F-4D60-8BA5-B133EA24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2C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C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C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C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C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C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C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C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2C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2C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2C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2C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2C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2C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2C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2C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C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2C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2C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2C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2C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2C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2C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49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A49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A49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A49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yinuo si</dc:creator>
  <cp:keywords/>
  <dc:description/>
  <cp:lastModifiedBy>yinuo si</cp:lastModifiedBy>
  <cp:revision>3</cp:revision>
  <dcterms:created xsi:type="dcterms:W3CDTF">2026-04-09T08:40:00Z</dcterms:created>
  <dcterms:modified xsi:type="dcterms:W3CDTF">2026-04-09T08:43:00Z</dcterms:modified>
</cp:coreProperties>
</file>