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2"/>
        </w:numPr>
        <w:spacing w:before="240" w:after="120"/>
        <w:rPr/>
      </w:pPr>
      <w:r>
        <w:rPr/>
        <w:t>AuthCallout AI Skills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star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9101_1193190693">
            <w:r>
              <w:rPr>
                <w:rStyle w:val="IndexLink"/>
              </w:rPr>
              <w:t>Introduction</w:t>
              <w:tab/>
              <w:t>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9103_1193190693">
            <w:r>
              <w:rPr>
                <w:rStyle w:val="IndexLink"/>
              </w:rPr>
              <w:t>Skills setup</w:t>
              <w:tab/>
              <w:t>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9105_1193190693">
            <w:r>
              <w:rPr>
                <w:rStyle w:val="IndexLink"/>
              </w:rPr>
              <w:t>Java execution</w:t>
              <w:tab/>
              <w:t>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9107_1193190693">
            <w:r>
              <w:rPr>
                <w:rStyle w:val="IndexLink"/>
              </w:rPr>
              <w:t>GO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3"/>
        </w:numPr>
        <w:bidi w:val="0"/>
        <w:ind w:hanging="0" w:start="0"/>
        <w:jc w:val="start"/>
        <w:rPr/>
      </w:pPr>
      <w:bookmarkStart w:id="0" w:name="__RefHeading___Toc9101_1193190693"/>
      <w:bookmarkEnd w:id="0"/>
      <w:r>
        <w:rPr/>
        <w:t>Introduction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In this document we will cover the usage of Claude skills to enable a developer to generate the artifacts to implement AuthCallout. </w:t>
      </w:r>
    </w:p>
    <w:p>
      <w:pPr>
        <w:pStyle w:val="BodyText"/>
        <w:bidi w:val="0"/>
        <w:jc w:val="start"/>
        <w:rPr/>
      </w:pPr>
      <w:r>
        <w:rPr/>
        <w:t>The skills have been built for Java and Go: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authcallout-generate.md – single file that can execute the generation of both Java and Go assets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 xml:space="preserve">authcalout-generate-java.md – File that leverages authcallout-generate.md (with the language parameter fixed) 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authcallout-generate-go.md – standalone file to generate just Go assets.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1"/>
        <w:numPr>
          <w:ilvl w:val="0"/>
          <w:numId w:val="3"/>
        </w:numPr>
        <w:bidi w:val="0"/>
        <w:ind w:hanging="0" w:start="0"/>
        <w:jc w:val="start"/>
        <w:rPr/>
      </w:pPr>
      <w:bookmarkStart w:id="1" w:name="__RefHeading___Toc9103_1193190693"/>
      <w:bookmarkEnd w:id="1"/>
      <w:r>
        <w:rPr/>
        <w:t>Skills setup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  <w:t xml:space="preserve">In the Git repo there is a folder: </w:t>
      </w:r>
      <w:r>
        <w:rPr>
          <w:b/>
          <w:bCs/>
          <w:i/>
          <w:iCs/>
          <w:color w:val="000000"/>
        </w:rPr>
        <w:t>ai-skills</w:t>
      </w:r>
      <w:r>
        <w:rPr>
          <w:color w:val="000000"/>
        </w:rPr>
        <w:t>, where the 3 files indicated above can be found.</w:t>
      </w:r>
    </w:p>
    <w:p>
      <w:pPr>
        <w:pStyle w:val="BodyText"/>
        <w:bidi w:val="0"/>
        <w:jc w:val="start"/>
        <w:rPr>
          <w:color w:val="000000"/>
        </w:rPr>
      </w:pPr>
      <w:r>
        <w:rPr>
          <w:color w:val="000000"/>
        </w:rPr>
        <w:t xml:space="preserve">Here are the steps required to leverage those skills into your Claude environemnt: </w:t>
      </w:r>
    </w:p>
    <w:p>
      <w:pPr>
        <w:pStyle w:val="BodyText"/>
        <w:bidi w:val="0"/>
        <w:jc w:val="start"/>
        <w:rPr>
          <w:rFonts w:ascii="AndaleMono" w:hAnsi="AndaleMono"/>
          <w:color w:val="FFFFFF"/>
          <w:sz w:val="26"/>
        </w:rPr>
      </w:pPr>
      <w:r>
        <w:rPr>
          <w:color w:val="000000"/>
        </w:rPr>
        <w:t xml:space="preserve">You need to copy those files in the project root folder: </w:t>
      </w:r>
      <w:r>
        <w:rPr>
          <w:b/>
          <w:bCs/>
          <w:i/>
          <w:iCs/>
          <w:color w:val="000000"/>
        </w:rPr>
        <w:t>.claude/commands</w:t>
      </w:r>
      <w:r>
        <w:rPr>
          <w:color w:val="000000"/>
        </w:rPr>
        <w:t>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rFonts w:ascii="AndaleMono" w:hAnsi="AndaleMono"/>
          <w:color w:val="2FFF12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color w:val="000000"/>
          <w:sz w:val="26"/>
        </w:rPr>
        <w:t xml:space="preserve">  </w:t>
      </w:r>
      <w:r>
        <w:rPr>
          <w:color w:val="000000"/>
          <w:sz w:val="26"/>
        </w:rPr>
        <w:t>1. The skill files need to be in .claude/commands/ at the project root: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color w:val="000000"/>
          <w:sz w:val="26"/>
        </w:rPr>
        <w:t xml:space="preserve">  </w:t>
      </w:r>
      <w:r>
        <w:rPr>
          <w:color w:val="000000"/>
          <w:sz w:val="26"/>
        </w:rPr>
        <w:t># From the project root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color w:val="000000"/>
          <w:sz w:val="26"/>
        </w:rPr>
        <w:t xml:space="preserve">  </w:t>
      </w:r>
      <w:r>
        <w:rPr>
          <w:color w:val="000000"/>
          <w:sz w:val="26"/>
        </w:rPr>
        <w:t>cp ai-skills/authcallout-generate.md       .claude/commands/authcallout-generate.md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color w:val="000000"/>
          <w:sz w:val="26"/>
        </w:rPr>
        <w:t xml:space="preserve">  </w:t>
      </w:r>
      <w:r>
        <w:rPr>
          <w:color w:val="000000"/>
          <w:sz w:val="26"/>
        </w:rPr>
        <w:t>cp ai-skills/authcallout-generate-java.md  .claude/commands/authcallout-generate-java.md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color w:val="000000"/>
          <w:sz w:val="26"/>
        </w:rPr>
        <w:t xml:space="preserve">  </w:t>
      </w:r>
      <w:r>
        <w:rPr>
          <w:color w:val="000000"/>
          <w:sz w:val="26"/>
        </w:rPr>
        <w:t>cp ai-skills/authcallout-generate-go.md    .claude/commands/authcallout-generate-go.md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rFonts w:ascii="AndaleMono" w:hAnsi="AndaleMono"/>
          <w:color w:val="2FFF12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i/>
          <w:i/>
          <w:iCs/>
          <w:color w:val="000000"/>
          <w:sz w:val="26"/>
        </w:rPr>
      </w:pPr>
      <w:r>
        <w:rPr>
          <w:rFonts w:ascii="Liberation Serif" w:hAnsi="Liberation Serif"/>
          <w:i/>
          <w:iCs/>
          <w:color w:val="000000"/>
          <w:sz w:val="26"/>
        </w:rPr>
        <w:t xml:space="preserve">Note: </w:t>
      </w:r>
      <w:r>
        <w:rPr>
          <w:rFonts w:ascii="Liberation Serif" w:hAnsi="Liberation Serif"/>
          <w:i/>
          <w:iCs/>
          <w:color w:val="000000"/>
          <w:sz w:val="26"/>
        </w:rPr>
        <w:t xml:space="preserve"> Claude Code automatically scans for skill files on startup — there is no manual loading step. You just need the .md file in the right directory.  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i/>
          <w:i/>
          <w:iCs/>
          <w:color w:val="000000"/>
          <w:sz w:val="26"/>
        </w:rPr>
      </w:pPr>
      <w:r>
        <w:rPr>
          <w:rFonts w:ascii="AndaleMono" w:hAnsi="AndaleMono"/>
          <w:i/>
          <w:iCs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rFonts w:ascii="AndaleMono" w:hAnsi="AndaleMono"/>
          <w:color w:val="2FFF12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2. Launch Claude Code from the project root: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cd /path/to/synadia-authcallout-service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claude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2FFF12"/>
          <w:sz w:val="26"/>
        </w:rPr>
      </w:pPr>
      <w:r>
        <w:rPr>
          <w:rFonts w:ascii="Liberation Serif" w:hAnsi="Liberation Serif"/>
          <w:color w:val="2FFF12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 xml:space="preserve">3. Skills are now available </w:t>
      </w:r>
      <w:r>
        <w:rPr>
          <w:rFonts w:ascii="Liberation Serif" w:hAnsi="Liberation Serif"/>
          <w:color w:val="000000"/>
          <w:sz w:val="26"/>
        </w:rPr>
        <w:t>via the respective commands mentioned in the skill.md file, e.g.: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</w:rPr>
      </w:pPr>
      <w:r>
        <w:rPr>
          <w:rFonts w:ascii="Liberation Serif" w:hAnsi="Liberation Serif"/>
          <w:color w:val="5983B0"/>
          <w:sz w:val="26"/>
        </w:rPr>
        <w:t xml:space="preserve">  </w:t>
      </w:r>
      <w:r>
        <w:rPr>
          <w:rFonts w:ascii="Liberation Serif" w:hAnsi="Liberation Serif"/>
          <w:color w:val="5983B0"/>
          <w:sz w:val="26"/>
        </w:rPr>
        <w:t>/authcallout-generate-java kv-store /my/output/path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2FFF12"/>
          <w:sz w:val="26"/>
        </w:rPr>
      </w:pPr>
      <w:r>
        <w:rPr>
          <w:rFonts w:ascii="Liberation Serif" w:hAnsi="Liberation Serif"/>
          <w:color w:val="2FFF12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  <w:t xml:space="preserve">To see if the commands have been loaded, just run the command /auth – and allow auto-complete to show the list: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823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8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  <w:t xml:space="preserve">The actual commands are: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color w:val="000000"/>
        </w:rPr>
      </w:pPr>
      <w:r>
        <w:rPr>
          <w:rFonts w:ascii="AndaleMono" w:hAnsi="AndaleMono"/>
          <w:color w:val="000000"/>
          <w:sz w:val="26"/>
        </w:rPr>
        <w:t xml:space="preserve">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5983B0"/>
          <w:sz w:val="26"/>
        </w:rPr>
        <w:t xml:space="preserve"> </w:t>
      </w:r>
      <w:r>
        <w:rPr>
          <w:rFonts w:ascii="Liberation Serif" w:hAnsi="Liberation Serif"/>
          <w:color w:val="5983B0"/>
          <w:sz w:val="26"/>
        </w:rPr>
        <w:t>/authcallout-generate kv-store java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</w:rPr>
      </w:pPr>
      <w:r>
        <w:rPr>
          <w:rFonts w:ascii="Liberation Serif" w:hAnsi="Liberation Serif"/>
          <w:color w:val="5983B0"/>
          <w:sz w:val="26"/>
        </w:rPr>
        <w:t xml:space="preserve">  </w:t>
      </w:r>
      <w:r>
        <w:rPr>
          <w:rFonts w:ascii="Liberation Serif" w:hAnsi="Liberation Serif"/>
          <w:color w:val="5983B0"/>
          <w:sz w:val="26"/>
        </w:rPr>
        <w:t>/authcallout-generate mysql java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</w:rPr>
      </w:pPr>
      <w:r>
        <w:rPr>
          <w:rFonts w:ascii="Liberation Serif" w:hAnsi="Liberation Serif"/>
          <w:color w:val="5983B0"/>
          <w:sz w:val="26"/>
        </w:rPr>
        <w:t xml:space="preserve">  </w:t>
      </w:r>
      <w:r>
        <w:rPr>
          <w:rFonts w:ascii="Liberation Serif" w:hAnsi="Liberation Serif"/>
          <w:color w:val="5983B0"/>
          <w:sz w:val="26"/>
        </w:rPr>
        <w:t>/authcallout-generate decentralized java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</w:rPr>
      </w:pPr>
      <w:r>
        <w:rPr>
          <w:rFonts w:ascii="Liberation Serif" w:hAnsi="Liberation Serif"/>
          <w:color w:val="5983B0"/>
        </w:rPr>
        <w:t xml:space="preserve">  </w:t>
      </w:r>
      <w:r>
        <w:rPr>
          <w:rFonts w:ascii="Liberation Serif" w:hAnsi="Liberation Serif"/>
          <w:color w:val="5983B0"/>
        </w:rPr>
        <w:t>/authcallout-generate leaf-sentinel go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One thing worth noting: .claude/commands/ is typically git-ignored (Claude Code creates it locally). So if you want others to be able to use the skills without the copy step, you have two options: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2FFF12"/>
          <w:sz w:val="26"/>
        </w:rPr>
      </w:pPr>
      <w:r>
        <w:rPr>
          <w:rFonts w:ascii="Liberation Serif" w:hAnsi="Liberation Serif"/>
          <w:color w:val="2FFF12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- Add a setup.sh at the repo root that does the cp commands above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>- Or remove .claude/commands/ from .gitignore and commit the files directly — then anyone who clones gets the skills immediately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  <w:t>The ai-skills/ folder is already your shareable source of truth, so committing .claude/commands/ as well is the simplest option for a shared repo.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rFonts w:ascii="AndaleMono" w:hAnsi="AndaleMono"/>
          <w:color w:val="2FFF12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color w:val="000000"/>
        </w:rPr>
      </w:pPr>
      <w:r>
        <w:rPr>
          <w:rFonts w:ascii="AndaleMono" w:hAnsi="AndaleMono"/>
          <w:color w:val="000000"/>
          <w:sz w:val="26"/>
        </w:rPr>
        <w:t xml:space="preserve">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3"/>
        </w:numPr>
        <w:bidi w:val="0"/>
        <w:ind w:hanging="0" w:start="0"/>
        <w:jc w:val="start"/>
        <w:rPr/>
      </w:pPr>
      <w:bookmarkStart w:id="2" w:name="__RefHeading___Toc9105_1193190693"/>
      <w:bookmarkEnd w:id="2"/>
      <w:r>
        <w:rPr/>
        <w:t xml:space="preserve">Java </w:t>
      </w:r>
      <w:r>
        <w:rPr/>
        <w:t>execution</w:t>
      </w:r>
    </w:p>
    <w:p>
      <w:pPr>
        <w:pStyle w:val="BodyText"/>
        <w:bidi w:val="0"/>
        <w:jc w:val="start"/>
        <w:rPr>
          <w:rFonts w:ascii="Liberation Serif" w:hAnsi="Liberation Serif"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pPr>
      <w:r>
        <w:rPr>
          <w:rFonts w:eastAsia="Songti SC" w:cs="Arial Unicode MS" w:ascii="Liberation Serif" w:hAnsi="Liberation Serif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 xml:space="preserve">In order to start the process of generating and using the AuthCallout examples we need to follow the following steps.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  <w:color w:val="000000"/>
          <w:sz w:val="26"/>
        </w:rPr>
        <w:t xml:space="preserve">                                                    </w:t>
      </w:r>
      <w:r>
        <w:rPr>
          <w:rFonts w:ascii="Liberation Serif" w:hAnsi="Liberation Serif"/>
          <w:color w:val="2FFF12"/>
          <w:sz w:val="26"/>
        </w:rPr>
        <w:t xml:space="preserve">                                                                                                                      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b/>
          <w:bCs/>
          <w:color w:val="000000"/>
          <w:sz w:val="26"/>
        </w:rPr>
        <w:t>Step</w:t>
      </w:r>
      <w:r>
        <w:rPr>
          <w:rFonts w:ascii="Liberation Serif" w:hAnsi="Liberation Serif"/>
          <w:b/>
          <w:bCs/>
          <w:color w:val="000000"/>
          <w:sz w:val="26"/>
        </w:rPr>
        <w:t xml:space="preserve"> </w:t>
      </w:r>
      <w:r>
        <w:rPr>
          <w:rFonts w:ascii="Liberation Serif" w:hAnsi="Liberation Serif"/>
          <w:b/>
          <w:bCs/>
          <w:color w:val="000000"/>
          <w:sz w:val="26"/>
        </w:rPr>
        <w:t>1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—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Generate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&amp;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compile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</w:rPr>
      </w:pPr>
      <w:r>
        <w:rPr>
          <w:rFonts w:ascii="Liberation Serif" w:hAnsi="Liberation Serif"/>
          <w:color w:val="5983B0"/>
          <w:sz w:val="26"/>
        </w:rPr>
        <w:t xml:space="preserve">  </w:t>
      </w:r>
      <w:r>
        <w:rPr>
          <w:rFonts w:ascii="Liberation Serif" w:hAnsi="Liberation Serif"/>
          <w:color w:val="5983B0"/>
          <w:sz w:val="26"/>
        </w:rPr>
        <w:t>/authcallout-generate-java kv-store /Users/brunobaloi/Synadia/.../&lt;test-generation-</w:t>
      </w:r>
      <w:r>
        <w:rPr>
          <w:rFonts w:ascii="Liberation Serif" w:hAnsi="Liberation Serif"/>
          <w:color w:val="5983B0"/>
          <w:sz w:val="26"/>
        </w:rPr>
        <w:t>location</w:t>
      </w:r>
      <w:r>
        <w:rPr>
          <w:rFonts w:ascii="Liberation Serif" w:hAnsi="Liberation Serif"/>
          <w:color w:val="5983B0"/>
          <w:sz w:val="26"/>
        </w:rPr>
        <w:t>&gt;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  <w:t xml:space="preserve">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 xml:space="preserve">Claude generates all files into that folder and runs </w:t>
      </w:r>
      <w:r>
        <w:rPr>
          <w:rFonts w:ascii="Liberation Serif" w:hAnsi="Liberation Serif"/>
          <w:color w:val="000000"/>
          <w:sz w:val="26"/>
        </w:rPr>
        <w:t>mvn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package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-q</w:t>
      </w:r>
      <w:r>
        <w:rPr>
          <w:rFonts w:ascii="Liberation Serif" w:hAnsi="Liberation Serif"/>
          <w:color w:val="000000"/>
          <w:sz w:val="26"/>
        </w:rPr>
        <w:t xml:space="preserve"> automatically.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b/>
          <w:bCs/>
          <w:color w:val="000000"/>
          <w:sz w:val="26"/>
        </w:rPr>
        <w:t>Step</w:t>
      </w:r>
      <w:r>
        <w:rPr>
          <w:rFonts w:ascii="Liberation Serif" w:hAnsi="Liberation Serif"/>
          <w:b/>
          <w:bCs/>
          <w:color w:val="000000"/>
          <w:sz w:val="26"/>
        </w:rPr>
        <w:t xml:space="preserve"> </w:t>
      </w:r>
      <w:r>
        <w:rPr>
          <w:rFonts w:ascii="Liberation Serif" w:hAnsi="Liberation Serif"/>
          <w:b/>
          <w:bCs/>
          <w:color w:val="000000"/>
          <w:sz w:val="26"/>
        </w:rPr>
        <w:t>2</w:t>
      </w:r>
      <w:r>
        <w:rPr>
          <w:rFonts w:ascii="Liberation Serif" w:hAnsi="Liberation Serif"/>
          <w:b/>
          <w:bCs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—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Fill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in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the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two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placeholders</w:t>
      </w:r>
      <w:r>
        <w:rPr>
          <w:rFonts w:ascii="Liberation Serif" w:hAnsi="Liberation Serif"/>
          <w:color w:val="000000"/>
          <w:sz w:val="26"/>
        </w:rPr>
        <w:t xml:space="preserve"> (one-time per environment)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#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Generate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a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signing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NKey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i/>
          <w:iCs/>
          <w:color w:val="5983B0"/>
          <w:sz w:val="26"/>
        </w:rPr>
        <w:t>nk -gen account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Then paste: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 xml:space="preserve">- </w:t>
      </w:r>
      <w:r>
        <w:rPr>
          <w:rFonts w:ascii="Liberation Serif" w:hAnsi="Liberation Serif"/>
          <w:color w:val="000000"/>
          <w:sz w:val="26"/>
        </w:rPr>
        <w:t>A...</w:t>
      </w:r>
      <w:r>
        <w:rPr>
          <w:rFonts w:ascii="Liberation Serif" w:hAnsi="Liberation Serif"/>
          <w:color w:val="000000"/>
          <w:sz w:val="26"/>
        </w:rPr>
        <w:t xml:space="preserve"> public key → </w:t>
      </w:r>
      <w:r>
        <w:rPr>
          <w:rFonts w:ascii="Liberation Serif" w:hAnsi="Liberation Serif"/>
          <w:color w:val="000000"/>
          <w:sz w:val="26"/>
        </w:rPr>
        <w:t>nats-server.conf</w:t>
      </w:r>
      <w:r>
        <w:rPr>
          <w:rFonts w:ascii="Liberation Serif" w:hAnsi="Liberation Serif"/>
          <w:color w:val="000000"/>
          <w:sz w:val="26"/>
        </w:rPr>
        <w:t xml:space="preserve"> → </w:t>
      </w:r>
      <w:r>
        <w:rPr>
          <w:rFonts w:ascii="Liberation Serif" w:hAnsi="Liberation Serif"/>
          <w:color w:val="000000"/>
          <w:sz w:val="26"/>
        </w:rPr>
        <w:t>issuer</w:t>
      </w:r>
      <w:r>
        <w:rPr>
          <w:rFonts w:ascii="Liberation Serif" w:hAnsi="Liberation Serif"/>
          <w:color w:val="000000"/>
          <w:sz w:val="26"/>
        </w:rPr>
        <w:t xml:space="preserve"> field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 xml:space="preserve">- </w:t>
      </w:r>
      <w:r>
        <w:rPr>
          <w:rFonts w:ascii="Liberation Serif" w:hAnsi="Liberation Serif"/>
          <w:color w:val="000000"/>
          <w:sz w:val="26"/>
        </w:rPr>
        <w:t>SA...</w:t>
      </w:r>
      <w:r>
        <w:rPr>
          <w:rFonts w:ascii="Liberation Serif" w:hAnsi="Liberation Serif"/>
          <w:color w:val="000000"/>
          <w:sz w:val="26"/>
        </w:rPr>
        <w:t xml:space="preserve"> seed → </w:t>
      </w:r>
      <w:r>
        <w:rPr>
          <w:rFonts w:ascii="Liberation Serif" w:hAnsi="Liberation Serif"/>
          <w:color w:val="000000"/>
          <w:sz w:val="26"/>
        </w:rPr>
        <w:t>config.properties</w:t>
      </w:r>
      <w:r>
        <w:rPr>
          <w:rFonts w:ascii="Liberation Serif" w:hAnsi="Liberation Serif"/>
          <w:color w:val="000000"/>
          <w:sz w:val="26"/>
        </w:rPr>
        <w:t xml:space="preserve"> → </w:t>
      </w:r>
      <w:r>
        <w:rPr>
          <w:rFonts w:ascii="Liberation Serif" w:hAnsi="Liberation Serif"/>
          <w:color w:val="000000"/>
          <w:sz w:val="26"/>
        </w:rPr>
        <w:t>auth.signing.key.seed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b/>
          <w:bCs/>
          <w:color w:val="000000"/>
          <w:sz w:val="26"/>
        </w:rPr>
        <w:t xml:space="preserve">  </w:t>
      </w:r>
      <w:r>
        <w:rPr>
          <w:rFonts w:ascii="Liberation Serif" w:hAnsi="Liberation Serif"/>
          <w:b/>
          <w:bCs/>
          <w:color w:val="000000"/>
          <w:sz w:val="26"/>
        </w:rPr>
        <w:t>Step</w:t>
      </w:r>
      <w:r>
        <w:rPr>
          <w:rFonts w:ascii="Liberation Serif" w:hAnsi="Liberation Serif"/>
          <w:b/>
          <w:bCs/>
          <w:color w:val="000000"/>
          <w:sz w:val="26"/>
        </w:rPr>
        <w:t xml:space="preserve"> </w:t>
      </w:r>
      <w:r>
        <w:rPr>
          <w:rFonts w:ascii="Liberation Serif" w:hAnsi="Liberation Serif"/>
          <w:b/>
          <w:bCs/>
          <w:color w:val="000000"/>
          <w:sz w:val="26"/>
        </w:rPr>
        <w:t>3</w:t>
      </w:r>
      <w:r>
        <w:rPr>
          <w:rFonts w:ascii="Liberation Serif" w:hAnsi="Liberation Serif"/>
          <w:b/>
          <w:bCs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—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Start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everything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in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order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#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Terminal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1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5983B0"/>
          <w:sz w:val="26"/>
        </w:rPr>
        <w:t xml:space="preserve"> </w:t>
      </w:r>
      <w:r>
        <w:rPr>
          <w:rFonts w:ascii="Liberation Serif" w:hAnsi="Liberation Serif"/>
          <w:color w:val="5983B0"/>
          <w:sz w:val="26"/>
        </w:rPr>
        <w:t>nats-server -c &lt;test-generation-</w:t>
      </w:r>
      <w:r>
        <w:rPr>
          <w:rFonts w:ascii="Liberation Serif" w:hAnsi="Liberation Serif"/>
          <w:color w:val="5983B0"/>
          <w:sz w:val="26"/>
        </w:rPr>
        <w:t>location</w:t>
      </w:r>
      <w:r>
        <w:rPr>
          <w:rFonts w:ascii="Liberation Serif" w:hAnsi="Liberation Serif"/>
          <w:color w:val="5983B0"/>
          <w:sz w:val="26"/>
        </w:rPr>
        <w:t>&gt;/nats-server.conf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#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Terminal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2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(first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run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only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—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creates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KV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bucket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+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alice/bob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users)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5983B0"/>
          <w:sz w:val="26"/>
        </w:rPr>
        <w:t xml:space="preserve"> </w:t>
      </w:r>
      <w:r>
        <w:rPr>
          <w:rFonts w:ascii="Liberation Serif" w:hAnsi="Liberation Serif"/>
          <w:color w:val="5983B0"/>
          <w:sz w:val="26"/>
        </w:rPr>
        <w:t>bash &lt;test-generation-</w:t>
      </w:r>
      <w:r>
        <w:rPr>
          <w:rFonts w:ascii="Liberation Serif" w:hAnsi="Liberation Serif"/>
          <w:color w:val="5983B0"/>
          <w:sz w:val="26"/>
        </w:rPr>
        <w:t>location</w:t>
      </w:r>
      <w:r>
        <w:rPr>
          <w:rFonts w:ascii="Liberation Serif" w:hAnsi="Liberation Serif"/>
          <w:color w:val="5983B0"/>
          <w:sz w:val="26"/>
        </w:rPr>
        <w:t>&gt;/setup.sh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#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Terminal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2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5983B0"/>
          <w:sz w:val="26"/>
        </w:rPr>
        <w:t xml:space="preserve"> </w:t>
      </w:r>
      <w:r>
        <w:rPr>
          <w:rFonts w:ascii="Liberation Serif" w:hAnsi="Liberation Serif"/>
          <w:color w:val="5983B0"/>
          <w:sz w:val="26"/>
        </w:rPr>
        <w:t>java -jar &lt;test-generation-</w:t>
      </w:r>
      <w:r>
        <w:rPr>
          <w:rFonts w:ascii="Liberation Serif" w:hAnsi="Liberation Serif"/>
          <w:color w:val="5983B0"/>
          <w:sz w:val="26"/>
        </w:rPr>
        <w:t>location</w:t>
      </w:r>
      <w:r>
        <w:rPr>
          <w:rFonts w:ascii="Liberation Serif" w:hAnsi="Liberation Serif"/>
          <w:color w:val="5983B0"/>
          <w:sz w:val="26"/>
        </w:rPr>
        <w:t>&gt;/target/authcallout-kv-store-1.0.0.jar service &lt;location&gt;/config.properties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#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Terminal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3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—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happy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path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</w:rPr>
      </w:pPr>
      <w:r>
        <w:rPr>
          <w:rFonts w:ascii="Liberation Serif" w:hAnsi="Liberation Serif"/>
          <w:color w:val="5983B0"/>
          <w:sz w:val="26"/>
        </w:rPr>
        <w:t xml:space="preserve">  </w:t>
      </w:r>
      <w:r>
        <w:rPr>
          <w:rFonts w:ascii="Liberation Serif" w:hAnsi="Liberation Serif"/>
          <w:color w:val="5983B0"/>
          <w:sz w:val="26"/>
        </w:rPr>
        <w:t>java -jar &lt;location&gt;/target/authcallout-kv-store-1.0.0.jar client nats://localhost:4222 alice alice123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</w:t>
      </w:r>
      <w:r>
        <w:rPr>
          <w:rFonts w:ascii="Liberation Serif" w:hAnsi="Liberation Serif"/>
          <w:color w:val="000000"/>
          <w:sz w:val="26"/>
        </w:rPr>
        <w:t>#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Terminal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3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—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failure</w:t>
      </w:r>
      <w:r>
        <w:rPr>
          <w:rFonts w:ascii="Liberation Serif" w:hAnsi="Liberation Serif"/>
          <w:color w:val="000000"/>
          <w:sz w:val="26"/>
        </w:rPr>
        <w:t xml:space="preserve"> </w:t>
      </w:r>
      <w:r>
        <w:rPr>
          <w:rFonts w:ascii="Liberation Serif" w:hAnsi="Liberation Serif"/>
          <w:color w:val="000000"/>
          <w:sz w:val="26"/>
        </w:rPr>
        <w:t>path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</w:rPr>
      </w:pPr>
      <w:r>
        <w:rPr>
          <w:rFonts w:ascii="Liberation Serif" w:hAnsi="Liberation Serif"/>
          <w:color w:val="5983B0"/>
          <w:sz w:val="26"/>
        </w:rPr>
        <w:t xml:space="preserve">  </w:t>
      </w:r>
      <w:r>
        <w:rPr>
          <w:rFonts w:ascii="Liberation Serif" w:hAnsi="Liberation Serif"/>
          <w:color w:val="5983B0"/>
          <w:sz w:val="26"/>
        </w:rPr>
        <w:t>java -jar &lt;location&gt;/target/authcallout-kv-store-1.0.0.jar client nats://localhost:4222 alice wrongpass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6"/>
        </w:rPr>
      </w:pPr>
      <w:r>
        <w:rPr>
          <w:rFonts w:ascii="Liberation Serif" w:hAnsi="Liberation Serif"/>
          <w:color w:val="000000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>That's the complete repeatable workflow — generate once with the skill, fill two placeholders, run.</w:t>
      </w:r>
    </w:p>
    <w:p>
      <w:pPr>
        <w:pStyle w:val="BodyText"/>
        <w:bidi w:val="0"/>
        <w:spacing w:before="0" w:after="0"/>
        <w:ind w:hanging="0" w:start="0" w:end="0"/>
        <w:rPr>
          <w:rFonts w:ascii="Liberation Serif" w:hAnsi="Liberation Serif" w:eastAsia="Songti SC" w:cs="Arial Unicode MS"/>
          <w:b w:val="false"/>
          <w:bCs w:val="false"/>
          <w:color w:val="auto"/>
          <w:kern w:val="2"/>
          <w:sz w:val="24"/>
          <w:szCs w:val="24"/>
          <w:lang w:val="en-CA" w:eastAsia="zh-CN" w:bidi="hi-IN"/>
        </w:rPr>
      </w:pPr>
      <w:r>
        <w:rPr>
          <w:rFonts w:eastAsia="Songti SC" w:cs="Arial Unicode MS"/>
          <w:b w:val="false"/>
          <w:bCs w:val="false"/>
          <w:color w:val="auto"/>
          <w:kern w:val="2"/>
          <w:sz w:val="24"/>
          <w:szCs w:val="24"/>
          <w:lang w:val="en-CA" w:eastAsia="zh-CN" w:bidi="hi-IN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rFonts w:ascii="AndaleMono" w:hAnsi="AndaleMono"/>
          <w:color w:val="2FFF12"/>
          <w:sz w:val="26"/>
        </w:rPr>
        <w:t xml:space="preserve">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rFonts w:ascii="AndaleMono" w:hAnsi="AndaleMono"/>
          <w:color w:val="2FFF12"/>
          <w:sz w:val="26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rFonts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r>
    </w:p>
    <w:p>
      <w:pPr>
        <w:pStyle w:val="Normal"/>
        <w:bidi w:val="0"/>
        <w:spacing w:before="0" w:after="0"/>
        <w:ind w:hanging="0" w:start="0" w:end="0"/>
        <w:rPr>
          <w:rFonts w:ascii="Liberation Serif" w:hAnsi="Liberation Serif"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pPr>
      <w:r>
        <w:rPr>
          <w:rFonts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r>
    </w:p>
    <w:p>
      <w:pPr>
        <w:pStyle w:val="Normal"/>
        <w:bidi w:val="0"/>
        <w:spacing w:before="0" w:after="0"/>
        <w:ind w:hanging="0" w:start="0" w:end="0"/>
        <w:rPr>
          <w:rFonts w:ascii="Liberation Serif" w:hAnsi="Liberation Serif"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pPr>
      <w:r>
        <w:rPr>
          <w:rFonts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r>
    </w:p>
    <w:p>
      <w:pPr>
        <w:pStyle w:val="Normal"/>
        <w:bidi w:val="0"/>
        <w:spacing w:before="0" w:after="0"/>
        <w:ind w:hanging="0" w:start="0" w:end="0"/>
        <w:rPr>
          <w:rFonts w:ascii="Liberation Serif" w:hAnsi="Liberation Serif"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pPr>
      <w:r>
        <w:rPr>
          <w:rFonts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r>
    </w:p>
    <w:p>
      <w:pPr>
        <w:pStyle w:val="Normal"/>
        <w:bidi w:val="0"/>
        <w:spacing w:before="0" w:after="0"/>
        <w:ind w:hanging="0" w:start="0" w:end="0"/>
        <w:rPr>
          <w:rFonts w:ascii="Liberation Serif" w:hAnsi="Liberation Serif"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pPr>
      <w:r>
        <w:rPr>
          <w:rFonts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r>
    </w:p>
    <w:p>
      <w:pPr>
        <w:pStyle w:val="Normal"/>
        <w:bidi w:val="0"/>
        <w:spacing w:before="0" w:after="0"/>
        <w:ind w:hanging="0" w:start="0" w:end="0"/>
        <w:rPr>
          <w:rFonts w:ascii="Liberation Serif" w:hAnsi="Liberation Serif" w:eastAsia="Songti SC" w:cs="Arial Unicode MS"/>
          <w:b w:val="false"/>
          <w:bCs w:val="false"/>
          <w:color w:val="000000"/>
          <w:kern w:val="2"/>
          <w:sz w:val="24"/>
          <w:szCs w:val="24"/>
          <w:lang w:val="en-CA" w:eastAsia="zh-CN" w:bidi="hi-IN"/>
        </w:rPr>
      </w:pPr>
      <w:r>
        <w:rPr/>
      </w:r>
    </w:p>
    <w:p>
      <w:pPr>
        <w:pStyle w:val="Heading1"/>
        <w:numPr>
          <w:ilvl w:val="0"/>
          <w:numId w:val="3"/>
        </w:numPr>
        <w:bidi w:val="0"/>
        <w:ind w:hanging="0" w:start="0"/>
        <w:jc w:val="start"/>
        <w:rPr/>
      </w:pPr>
      <w:bookmarkStart w:id="3" w:name="__RefHeading___Toc9107_1193190693"/>
      <w:bookmarkEnd w:id="3"/>
      <w:r>
        <w:rPr/>
        <w:t>GO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 order to simplify things a little we created a GO wrapper skills file around the original skills file. The idea was to generate the same things without mentioning the langauge.</w:t>
      </w:r>
    </w:p>
    <w:p>
      <w:pPr>
        <w:pStyle w:val="BodyText"/>
        <w:bidi w:val="0"/>
        <w:jc w:val="start"/>
        <w:rPr/>
      </w:pPr>
      <w:r>
        <w:rPr/>
        <w:t xml:space="preserve">This is just a convenience wrapper, and it is not strictly necessary. You can generate both Java and GO code using the original commands and adding the &lt;language&gt; parameter.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</w:rPr>
      </w:pPr>
      <w:r>
        <w:rPr>
          <w:rFonts w:ascii="Liberation Serif" w:hAnsi="Liberation Serif"/>
          <w:color w:val="000000"/>
          <w:sz w:val="26"/>
        </w:rPr>
        <w:t xml:space="preserve">                                                                                                                                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 xml:space="preserve">Since the Go skill file is at </w:t>
      </w:r>
      <w:r>
        <w:rPr>
          <w:rFonts w:ascii="Liberation Serif" w:hAnsi="Liberation Serif"/>
          <w:color w:val="000000"/>
          <w:sz w:val="24"/>
          <w:szCs w:val="24"/>
        </w:rPr>
        <w:t>.claude/commands/authcallout-generate-go.md</w:t>
      </w:r>
      <w:r>
        <w:rPr>
          <w:rFonts w:ascii="Liberation Serif" w:hAnsi="Liberation Serif"/>
          <w:color w:val="000000"/>
          <w:sz w:val="24"/>
          <w:szCs w:val="24"/>
        </w:rPr>
        <w:t>, you invoke it directly in the Claude Code CLI chat: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  <w:sz w:val="24"/>
          <w:szCs w:val="24"/>
        </w:rPr>
      </w:pPr>
      <w:r>
        <w:rPr>
          <w:rFonts w:ascii="Liberation Serif" w:hAnsi="Liberation Serif"/>
          <w:color w:val="5983B0"/>
          <w:sz w:val="24"/>
          <w:szCs w:val="24"/>
        </w:rPr>
        <w:t xml:space="preserve">  </w:t>
      </w:r>
      <w:r>
        <w:rPr>
          <w:rFonts w:ascii="Liberation Serif" w:hAnsi="Liberation Serif"/>
          <w:color w:val="5983B0"/>
          <w:sz w:val="24"/>
          <w:szCs w:val="24"/>
        </w:rPr>
        <w:t xml:space="preserve">/authcallout-generate-go kv-store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  <w:sz w:val="24"/>
          <w:szCs w:val="24"/>
        </w:rPr>
      </w:pPr>
      <w:r>
        <w:rPr>
          <w:rFonts w:ascii="Liberation Serif" w:hAnsi="Liberation Serif"/>
          <w:color w:val="5983B0"/>
          <w:sz w:val="24"/>
          <w:szCs w:val="24"/>
        </w:rPr>
        <w:t xml:space="preserve">  </w:t>
      </w:r>
      <w:r>
        <w:rPr>
          <w:rFonts w:ascii="Liberation Serif" w:hAnsi="Liberation Serif"/>
          <w:color w:val="5983B0"/>
          <w:sz w:val="24"/>
          <w:szCs w:val="24"/>
        </w:rPr>
        <w:t>/authcallout-generate-go mysql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  <w:sz w:val="24"/>
          <w:szCs w:val="24"/>
        </w:rPr>
      </w:pPr>
      <w:r>
        <w:rPr>
          <w:rFonts w:ascii="Liberation Serif" w:hAnsi="Liberation Serif"/>
          <w:color w:val="5983B0"/>
          <w:sz w:val="24"/>
          <w:szCs w:val="24"/>
        </w:rPr>
        <w:t xml:space="preserve">  </w:t>
      </w:r>
      <w:r>
        <w:rPr>
          <w:rFonts w:ascii="Liberation Serif" w:hAnsi="Liberation Serif"/>
          <w:color w:val="5983B0"/>
          <w:sz w:val="24"/>
          <w:szCs w:val="24"/>
        </w:rPr>
        <w:t>/authcallout-generate-go okta-ropc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  <w:sz w:val="24"/>
          <w:szCs w:val="24"/>
        </w:rPr>
      </w:pPr>
      <w:r>
        <w:rPr>
          <w:rFonts w:ascii="Liberation Serif" w:hAnsi="Liberation Serif"/>
          <w:color w:val="5983B0"/>
          <w:sz w:val="24"/>
          <w:szCs w:val="24"/>
        </w:rPr>
        <w:t xml:space="preserve">  </w:t>
      </w:r>
      <w:r>
        <w:rPr>
          <w:rFonts w:ascii="Liberation Serif" w:hAnsi="Liberation Serif"/>
          <w:color w:val="5983B0"/>
          <w:sz w:val="24"/>
          <w:szCs w:val="24"/>
        </w:rPr>
        <w:t>/authcallout-generate-go okta-token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  <w:sz w:val="24"/>
          <w:szCs w:val="24"/>
        </w:rPr>
      </w:pPr>
      <w:r>
        <w:rPr>
          <w:rFonts w:ascii="Liberation Serif" w:hAnsi="Liberation Serif"/>
          <w:color w:val="5983B0"/>
          <w:sz w:val="24"/>
          <w:szCs w:val="24"/>
        </w:rPr>
        <w:t xml:space="preserve">  </w:t>
      </w:r>
      <w:r>
        <w:rPr>
          <w:rFonts w:ascii="Liberation Serif" w:hAnsi="Liberation Serif"/>
          <w:color w:val="5983B0"/>
          <w:sz w:val="24"/>
          <w:szCs w:val="24"/>
        </w:rPr>
        <w:t>/authcallout-generate-go decentralized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5983B0"/>
          <w:sz w:val="24"/>
          <w:szCs w:val="24"/>
        </w:rPr>
      </w:pPr>
      <w:r>
        <w:rPr>
          <w:rFonts w:ascii="Liberation Serif" w:hAnsi="Liberation Serif"/>
          <w:color w:val="5983B0"/>
          <w:sz w:val="24"/>
          <w:szCs w:val="24"/>
        </w:rPr>
        <w:t xml:space="preserve">  </w:t>
      </w:r>
      <w:r>
        <w:rPr>
          <w:rFonts w:ascii="Liberation Serif" w:hAnsi="Liberation Serif"/>
          <w:color w:val="5983B0"/>
          <w:sz w:val="24"/>
          <w:szCs w:val="24"/>
        </w:rPr>
        <w:t>/authcallout-generate-go leaf-sentinel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Liberation Serif" w:hAnsi="Liberation Serif"/>
          <w:color w:val="000000"/>
          <w:sz w:val="24"/>
          <w:szCs w:val="24"/>
        </w:rPr>
      </w:pPr>
      <w:r>
        <w:rPr>
          <w:rFonts w:ascii="Liberation Serif" w:hAnsi="Liberation Serif"/>
          <w:color w:val="000000"/>
          <w:sz w:val="24"/>
          <w:szCs w:val="24"/>
        </w:rPr>
        <w:t>For instance, t</w:t>
      </w:r>
      <w:r>
        <w:rPr>
          <w:rFonts w:ascii="Liberation Serif" w:hAnsi="Liberation Serif"/>
          <w:color w:val="000000"/>
          <w:sz w:val="24"/>
          <w:szCs w:val="24"/>
        </w:rPr>
        <w:t xml:space="preserve">he </w:t>
      </w:r>
      <w:r>
        <w:rPr>
          <w:rFonts w:ascii="Liberation Serif" w:hAnsi="Liberation Serif"/>
          <w:color w:val="000000"/>
          <w:sz w:val="24"/>
          <w:szCs w:val="24"/>
        </w:rPr>
        <w:t>kv-store</w:t>
      </w:r>
      <w:r>
        <w:rPr>
          <w:rFonts w:ascii="Liberation Serif" w:hAnsi="Liberation Serif"/>
          <w:color w:val="000000"/>
          <w:sz w:val="24"/>
          <w:szCs w:val="24"/>
        </w:rPr>
        <w:t xml:space="preserve"> part maps to </w:t>
      </w:r>
      <w:r>
        <w:rPr>
          <w:rFonts w:ascii="Liberation Serif" w:hAnsi="Liberation Serif"/>
          <w:color w:val="000000"/>
          <w:sz w:val="24"/>
          <w:szCs w:val="24"/>
        </w:rPr>
        <w:t>$ARGUMENTS</w:t>
      </w:r>
      <w:r>
        <w:rPr>
          <w:rFonts w:ascii="Liberation Serif" w:hAnsi="Liberation Serif"/>
          <w:color w:val="000000"/>
          <w:sz w:val="24"/>
          <w:szCs w:val="24"/>
        </w:rPr>
        <w:t xml:space="preserve"> in the skill file. Claude Code CLI expands the skill inline and executes the instructions automatically — generating all files under </w:t>
      </w:r>
      <w:r>
        <w:rPr>
          <w:rFonts w:ascii="Liberation Serif" w:hAnsi="Liberation Serif"/>
          <w:color w:val="000000"/>
          <w:sz w:val="24"/>
          <w:szCs w:val="24"/>
        </w:rPr>
        <w:t>generated/&lt;use-case&gt;/go/</w:t>
      </w:r>
      <w:r>
        <w:rPr>
          <w:rFonts w:ascii="Liberation Serif" w:hAnsi="Liberation Serif"/>
          <w:color w:val="000000"/>
          <w:sz w:val="24"/>
          <w:szCs w:val="24"/>
        </w:rPr>
        <w:t xml:space="preserve"> and running </w:t>
      </w:r>
      <w:r>
        <w:rPr>
          <w:rFonts w:ascii="Liberation Serif" w:hAnsi="Liberation Serif"/>
          <w:color w:val="000000"/>
          <w:sz w:val="24"/>
          <w:szCs w:val="24"/>
        </w:rPr>
        <w:t>go</w:t>
      </w:r>
      <w:r>
        <w:rPr>
          <w:rFonts w:ascii="Liberation Serif" w:hAnsi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/>
          <w:color w:val="000000"/>
          <w:sz w:val="24"/>
          <w:szCs w:val="24"/>
        </w:rPr>
        <w:t>mod</w:t>
      </w:r>
      <w:r>
        <w:rPr>
          <w:rFonts w:ascii="Liberation Serif" w:hAnsi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/>
          <w:color w:val="000000"/>
          <w:sz w:val="24"/>
          <w:szCs w:val="24"/>
        </w:rPr>
        <w:t>tidy</w:t>
      </w:r>
      <w:r>
        <w:rPr>
          <w:rFonts w:ascii="Liberation Serif" w:hAnsi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/>
          <w:color w:val="000000"/>
          <w:sz w:val="24"/>
          <w:szCs w:val="24"/>
        </w:rPr>
        <w:t>&amp;&amp;</w:t>
      </w:r>
      <w:r>
        <w:rPr>
          <w:rFonts w:ascii="Liberation Serif" w:hAnsi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/>
          <w:color w:val="000000"/>
          <w:sz w:val="24"/>
          <w:szCs w:val="24"/>
        </w:rPr>
        <w:t>go</w:t>
      </w:r>
      <w:r>
        <w:rPr>
          <w:rFonts w:ascii="Liberation Serif" w:hAnsi="Liberation Serif"/>
          <w:color w:val="000000"/>
          <w:sz w:val="24"/>
          <w:szCs w:val="24"/>
        </w:rPr>
        <w:t xml:space="preserve"> </w:t>
      </w:r>
      <w:r>
        <w:rPr>
          <w:rFonts w:ascii="Liberation Serif" w:hAnsi="Liberation Serif"/>
          <w:color w:val="000000"/>
          <w:sz w:val="24"/>
          <w:szCs w:val="24"/>
        </w:rPr>
        <w:t>build</w:t>
      </w:r>
      <w:r>
        <w:rPr>
          <w:rFonts w:ascii="Liberation Serif" w:hAnsi="Liberation Serif"/>
          <w:color w:val="000000"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>
          <w:rFonts w:ascii="AndaleMono" w:hAnsi="AndaleMono"/>
          <w:color w:val="2FFF12"/>
          <w:sz w:val="26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start"/>
        <w:rPr>
          <w:rFonts w:ascii="AndaleMono" w:hAnsi="AndaleMono"/>
          <w:color w:val="2FFF12"/>
          <w:sz w:val="26"/>
        </w:rPr>
      </w:pPr>
      <w:r>
        <w:rPr/>
      </w:r>
    </w:p>
    <w:sectPr>
      <w:footerReference w:type="default" r:id="rId3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ndaleMono">
    <w:charset w:val="01" w:characterSet="utf-8"/>
    <w:family w:val="auto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4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bookmarkEnd w:id="4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3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16027</TotalTime>
  <Application>LibreOffice/25.2.0.3$MacOSX_AARCH64 LibreOffice_project/e1cf4a87eb02d755bce1a01209907ea5ddc8f069</Application>
  <AppVersion>15.0000</AppVersion>
  <Pages>5</Pages>
  <Words>615</Words>
  <Characters>3976</Characters>
  <CharactersWithSpaces>5719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2026-10-13T14:09:41Z</dcterms:created>
  <dc:creator/>
  <dc:description/>
  <dc:language>en-CA</dc:language>
  <cp:lastModifiedBy/>
  <dcterms:modified xsi:type="dcterms:W3CDTF">2026-10-28T16:56:52Z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