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D8A" w:rsidRDefault="00120C97">
      <w:r>
        <w:t>Openshift configuration files from the Coudersport Staging Environment</w:t>
      </w:r>
    </w:p>
    <w:p w:rsidR="00A1372D" w:rsidRDefault="00E840B7">
      <w:proofErr w:type="spellStart"/>
      <w:r>
        <w:t>Openshift</w:t>
      </w:r>
      <w:proofErr w:type="spellEnd"/>
      <w:r>
        <w:t xml:space="preserve"> build process from the README</w:t>
      </w:r>
    </w:p>
    <w:p w:rsidR="00E840B7" w:rsidRDefault="00E840B7" w:rsidP="00E840B7"/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[root@dldctx-ci-dpl-1101 </w:t>
      </w:r>
      <w:proofErr w:type="spellStart"/>
      <w:r w:rsidRPr="00E840B7">
        <w:rPr>
          <w:rFonts w:ascii="Consolas" w:hAnsi="Consolas"/>
        </w:rPr>
        <w:t>ivp-coe</w:t>
      </w:r>
      <w:proofErr w:type="spellEnd"/>
      <w:r w:rsidRPr="00E840B7">
        <w:rPr>
          <w:rFonts w:ascii="Consolas" w:hAnsi="Consolas"/>
        </w:rPr>
        <w:t xml:space="preserve">]# </w:t>
      </w:r>
      <w:proofErr w:type="gramStart"/>
      <w:r w:rsidRPr="00E840B7">
        <w:rPr>
          <w:rFonts w:ascii="Consolas" w:hAnsi="Consolas"/>
        </w:rPr>
        <w:t>more</w:t>
      </w:r>
      <w:proofErr w:type="gramEnd"/>
      <w:r w:rsidRPr="00E840B7">
        <w:rPr>
          <w:rFonts w:ascii="Consolas" w:hAnsi="Consolas"/>
        </w:rPr>
        <w:t xml:space="preserve"> README.md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# Introduction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This document will explain how to use </w:t>
      </w:r>
      <w:proofErr w:type="spellStart"/>
      <w:r w:rsidRPr="00E840B7">
        <w:rPr>
          <w:rFonts w:ascii="Consolas" w:hAnsi="Consolas"/>
        </w:rPr>
        <w:t>Ansible</w:t>
      </w:r>
      <w:proofErr w:type="spellEnd"/>
      <w:r w:rsidRPr="00E840B7">
        <w:rPr>
          <w:rFonts w:ascii="Consolas" w:hAnsi="Consolas"/>
        </w:rPr>
        <w:t xml:space="preserve"> to install the </w:t>
      </w:r>
      <w:proofErr w:type="spellStart"/>
      <w:r w:rsidRPr="00E840B7">
        <w:rPr>
          <w:rFonts w:ascii="Consolas" w:hAnsi="Consolas"/>
        </w:rPr>
        <w:t>Openshift</w:t>
      </w:r>
      <w:proofErr w:type="spellEnd"/>
      <w:r w:rsidRPr="00E840B7">
        <w:rPr>
          <w:rFonts w:ascii="Consolas" w:hAnsi="Consolas"/>
        </w:rPr>
        <w:t xml:space="preserve"> environment on to a target cluster of servers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We deal with different cluster topologies. These are: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* </w:t>
      </w:r>
      <w:proofErr w:type="gramStart"/>
      <w:r w:rsidRPr="00E840B7">
        <w:rPr>
          <w:rFonts w:ascii="Consolas" w:hAnsi="Consolas"/>
        </w:rPr>
        <w:t>single</w:t>
      </w:r>
      <w:proofErr w:type="gramEnd"/>
      <w:r w:rsidRPr="00E840B7">
        <w:rPr>
          <w:rFonts w:ascii="Consolas" w:hAnsi="Consolas"/>
        </w:rPr>
        <w:t xml:space="preserve"> master, multiple nodes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* </w:t>
      </w:r>
      <w:proofErr w:type="gramStart"/>
      <w:r w:rsidRPr="00E840B7">
        <w:rPr>
          <w:rFonts w:ascii="Consolas" w:hAnsi="Consolas"/>
        </w:rPr>
        <w:t>multi</w:t>
      </w:r>
      <w:proofErr w:type="gramEnd"/>
      <w:r w:rsidRPr="00E840B7">
        <w:rPr>
          <w:rFonts w:ascii="Consolas" w:hAnsi="Consolas"/>
        </w:rPr>
        <w:t xml:space="preserve"> master, load balancer, multiple nodes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Adjustments for these environments are made in the predefined inventory file.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# Target Platforms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We use the BYO (bring your own) playbooks provided by </w:t>
      </w:r>
      <w:proofErr w:type="spellStart"/>
      <w:r w:rsidRPr="00E840B7">
        <w:rPr>
          <w:rFonts w:ascii="Consolas" w:hAnsi="Consolas"/>
        </w:rPr>
        <w:t>openshift-ansible</w:t>
      </w:r>
      <w:proofErr w:type="spellEnd"/>
      <w:r w:rsidRPr="00E840B7">
        <w:rPr>
          <w:rFonts w:ascii="Consolas" w:hAnsi="Consolas"/>
        </w:rPr>
        <w:t>.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These playbooks assume that the target nodes are simply machines with a minimal installation of a Red Hat operating system.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Using this deployment we can target any cluster platform be it bare metal or virtualized.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Note: we recommend using the </w:t>
      </w:r>
      <w:proofErr w:type="spellStart"/>
      <w:r w:rsidRPr="00E840B7">
        <w:rPr>
          <w:rFonts w:ascii="Consolas" w:hAnsi="Consolas"/>
        </w:rPr>
        <w:t>CSCOlxplat</w:t>
      </w:r>
      <w:proofErr w:type="spellEnd"/>
      <w:r w:rsidRPr="00E840B7">
        <w:rPr>
          <w:rFonts w:ascii="Consolas" w:hAnsi="Consolas"/>
        </w:rPr>
        <w:t xml:space="preserve"> base image generated by the rostrum team.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# Cluster Node Configuration and Sizing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We initially configure and size platforms using the [</w:t>
      </w:r>
      <w:proofErr w:type="spellStart"/>
      <w:r w:rsidRPr="00E840B7">
        <w:rPr>
          <w:rFonts w:ascii="Consolas" w:hAnsi="Consolas"/>
        </w:rPr>
        <w:t>Openshit</w:t>
      </w:r>
      <w:proofErr w:type="spellEnd"/>
      <w:r w:rsidRPr="00E840B7">
        <w:rPr>
          <w:rFonts w:ascii="Consolas" w:hAnsi="Consolas"/>
        </w:rPr>
        <w:t xml:space="preserve"> Origin Prerequisites</w:t>
      </w:r>
      <w:proofErr w:type="gramStart"/>
      <w:r w:rsidRPr="00E840B7">
        <w:rPr>
          <w:rFonts w:ascii="Consolas" w:hAnsi="Consolas"/>
        </w:rPr>
        <w:t>](</w:t>
      </w:r>
      <w:proofErr w:type="gramEnd"/>
      <w:r w:rsidRPr="00E840B7">
        <w:rPr>
          <w:rFonts w:ascii="Consolas" w:hAnsi="Consolas"/>
        </w:rPr>
        <w:t>https://docs.openshift.org/latest/install_config/install/prerequisites.html#production-level-hardware-requirements).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Additional adjustments to this configuration and sizing may be made following suitable testing.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# Installation and Upgrade Notes for </w:t>
      </w:r>
      <w:proofErr w:type="spellStart"/>
      <w:r w:rsidRPr="00E840B7">
        <w:rPr>
          <w:rFonts w:ascii="Consolas" w:hAnsi="Consolas"/>
        </w:rPr>
        <w:t>Openshift</w:t>
      </w:r>
      <w:proofErr w:type="spellEnd"/>
      <w:r w:rsidRPr="00E840B7">
        <w:rPr>
          <w:rFonts w:ascii="Consolas" w:hAnsi="Consolas"/>
        </w:rPr>
        <w:t xml:space="preserve"> 1.3.1, 1.4.1, 1.5.1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|source&lt;br&gt;version|naming&lt;br&gt;scheme|target&lt;br&gt;version|naming&lt;br&gt;scheme|operation|result|notes|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|-----------------|----------------|-----------------|----------------|---------|------|-----|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|n/</w:t>
      </w:r>
      <w:proofErr w:type="spellStart"/>
      <w:r w:rsidRPr="00E840B7">
        <w:rPr>
          <w:rFonts w:ascii="Consolas" w:hAnsi="Consolas"/>
        </w:rPr>
        <w:t>a|n</w:t>
      </w:r>
      <w:proofErr w:type="spellEnd"/>
      <w:r w:rsidRPr="00E840B7">
        <w:rPr>
          <w:rFonts w:ascii="Consolas" w:hAnsi="Consolas"/>
        </w:rPr>
        <w:t>/a|1.3.1|IPs|install|works||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|n/</w:t>
      </w:r>
      <w:proofErr w:type="spellStart"/>
      <w:r w:rsidRPr="00E840B7">
        <w:rPr>
          <w:rFonts w:ascii="Consolas" w:hAnsi="Consolas"/>
        </w:rPr>
        <w:t>a|n</w:t>
      </w:r>
      <w:proofErr w:type="spellEnd"/>
      <w:r w:rsidRPr="00E840B7">
        <w:rPr>
          <w:rFonts w:ascii="Consolas" w:hAnsi="Consolas"/>
        </w:rPr>
        <w:t>/a|1.3.1|hostnames|install|works||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|n/</w:t>
      </w:r>
      <w:proofErr w:type="spellStart"/>
      <w:r w:rsidRPr="00E840B7">
        <w:rPr>
          <w:rFonts w:ascii="Consolas" w:hAnsi="Consolas"/>
        </w:rPr>
        <w:t>a|n</w:t>
      </w:r>
      <w:proofErr w:type="spellEnd"/>
      <w:r w:rsidRPr="00E840B7">
        <w:rPr>
          <w:rFonts w:ascii="Consolas" w:hAnsi="Consolas"/>
        </w:rPr>
        <w:t xml:space="preserve">/a|1.4.1|IPs|install|fails|hostnames are now expected by </w:t>
      </w:r>
      <w:proofErr w:type="spellStart"/>
      <w:r w:rsidRPr="00E840B7">
        <w:rPr>
          <w:rFonts w:ascii="Consolas" w:hAnsi="Consolas"/>
        </w:rPr>
        <w:t>openshift-ansible</w:t>
      </w:r>
      <w:proofErr w:type="spellEnd"/>
      <w:r w:rsidRPr="00E840B7">
        <w:rPr>
          <w:rFonts w:ascii="Consolas" w:hAnsi="Consolas"/>
        </w:rPr>
        <w:t xml:space="preserve"> scripts|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|n/</w:t>
      </w:r>
      <w:proofErr w:type="spellStart"/>
      <w:r w:rsidRPr="00E840B7">
        <w:rPr>
          <w:rFonts w:ascii="Consolas" w:hAnsi="Consolas"/>
        </w:rPr>
        <w:t>a|n</w:t>
      </w:r>
      <w:proofErr w:type="spellEnd"/>
      <w:r w:rsidRPr="00E840B7">
        <w:rPr>
          <w:rFonts w:ascii="Consolas" w:hAnsi="Consolas"/>
        </w:rPr>
        <w:t>/a|1.4.1|hostnames|install|works||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|1.3.1|IPs|1.4.1|IPs|upgrade|works|openshift-ansible upgrade scripts are less stringent than the install scripts&lt;</w:t>
      </w:r>
      <w:proofErr w:type="spellStart"/>
      <w:r w:rsidRPr="00E840B7">
        <w:rPr>
          <w:rFonts w:ascii="Consolas" w:hAnsi="Consolas"/>
        </w:rPr>
        <w:t>br</w:t>
      </w:r>
      <w:proofErr w:type="spellEnd"/>
      <w:r w:rsidRPr="00E840B7">
        <w:rPr>
          <w:rFonts w:ascii="Consolas" w:hAnsi="Consolas"/>
        </w:rPr>
        <w:t xml:space="preserve">&gt; likely that future upgrade scripts will expect hostnames so we might not be able to upgrade </w:t>
      </w:r>
      <w:proofErr w:type="spellStart"/>
      <w:proofErr w:type="gramStart"/>
      <w:r w:rsidRPr="00E840B7">
        <w:rPr>
          <w:rFonts w:ascii="Consolas" w:hAnsi="Consolas"/>
        </w:rPr>
        <w:t>fr</w:t>
      </w:r>
      <w:proofErr w:type="spellEnd"/>
      <w:proofErr w:type="gramEnd"/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proofErr w:type="gramStart"/>
      <w:r w:rsidRPr="00E840B7">
        <w:rPr>
          <w:rFonts w:ascii="Consolas" w:hAnsi="Consolas"/>
        </w:rPr>
        <w:lastRenderedPageBreak/>
        <w:t>om</w:t>
      </w:r>
      <w:proofErr w:type="gramEnd"/>
      <w:r w:rsidRPr="00E840B7">
        <w:rPr>
          <w:rFonts w:ascii="Consolas" w:hAnsi="Consolas"/>
        </w:rPr>
        <w:t xml:space="preserve"> here to a later version, if we continue with IP addresses|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|1.3.1|hostnames|1.4.1|hostnames|upgrade|works||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|1.3.1|IPs|1.4.1|hostnames|upgrade|fails|certificate mismatches|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|1.3.1|IPs|1.5.1|hostnames|upgrade|not possible (only upgrade between </w:t>
      </w:r>
      <w:proofErr w:type="spellStart"/>
      <w:r w:rsidRPr="00E840B7">
        <w:rPr>
          <w:rFonts w:ascii="Consolas" w:hAnsi="Consolas"/>
        </w:rPr>
        <w:t>consequtive</w:t>
      </w:r>
      <w:proofErr w:type="spellEnd"/>
      <w:r w:rsidRPr="00E840B7">
        <w:rPr>
          <w:rFonts w:ascii="Consolas" w:hAnsi="Consolas"/>
        </w:rPr>
        <w:t xml:space="preserve"> major number</w:t>
      </w:r>
      <w:proofErr w:type="gramStart"/>
      <w:r w:rsidRPr="00E840B7">
        <w:rPr>
          <w:rFonts w:ascii="Consolas" w:hAnsi="Consolas"/>
        </w:rPr>
        <w:t>)|</w:t>
      </w:r>
      <w:proofErr w:type="gramEnd"/>
      <w:r w:rsidRPr="00E840B7">
        <w:rPr>
          <w:rFonts w:ascii="Consolas" w:hAnsi="Consolas"/>
        </w:rPr>
        <w:t>certificate mismatches|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|1.4.1|hostnames|1.5.1|hostnames|upgrade|works|with [caveats</w:t>
      </w:r>
      <w:proofErr w:type="gramStart"/>
      <w:r w:rsidRPr="00E840B7">
        <w:rPr>
          <w:rFonts w:ascii="Consolas" w:hAnsi="Consolas"/>
        </w:rPr>
        <w:t>](</w:t>
      </w:r>
      <w:proofErr w:type="gramEnd"/>
      <w:r w:rsidRPr="00E840B7">
        <w:rPr>
          <w:rFonts w:ascii="Consolas" w:hAnsi="Consolas"/>
        </w:rPr>
        <w:t>UPGRADE_14_15.md#warnings)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# Installation Process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## Create Cluster Inventory File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Before anything else you should create the inventory for the target cluster. This should be done after a site survey. At this point you will know relevant information. This information will include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* cluster topology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* IP addresses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* cluster </w:t>
      </w:r>
      <w:proofErr w:type="spellStart"/>
      <w:r w:rsidRPr="00E840B7">
        <w:rPr>
          <w:rFonts w:ascii="Consolas" w:hAnsi="Consolas"/>
        </w:rPr>
        <w:t>fqdn</w:t>
      </w:r>
      <w:proofErr w:type="spellEnd"/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* </w:t>
      </w:r>
      <w:proofErr w:type="gramStart"/>
      <w:r w:rsidRPr="00E840B7">
        <w:rPr>
          <w:rFonts w:ascii="Consolas" w:hAnsi="Consolas"/>
        </w:rPr>
        <w:t>level</w:t>
      </w:r>
      <w:proofErr w:type="gramEnd"/>
      <w:r w:rsidRPr="00E840B7">
        <w:rPr>
          <w:rFonts w:ascii="Consolas" w:hAnsi="Consolas"/>
        </w:rPr>
        <w:t xml:space="preserve"> of internet connection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* </w:t>
      </w:r>
      <w:proofErr w:type="gramStart"/>
      <w:r w:rsidRPr="00E840B7">
        <w:rPr>
          <w:rFonts w:ascii="Consolas" w:hAnsi="Consolas"/>
        </w:rPr>
        <w:t>location</w:t>
      </w:r>
      <w:proofErr w:type="gramEnd"/>
      <w:r w:rsidRPr="00E840B7">
        <w:rPr>
          <w:rFonts w:ascii="Consolas" w:hAnsi="Consolas"/>
        </w:rPr>
        <w:t xml:space="preserve"> of artefacts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The inventory file will need to be accessible to the </w:t>
      </w:r>
      <w:proofErr w:type="spellStart"/>
      <w:r w:rsidRPr="00E840B7">
        <w:rPr>
          <w:rFonts w:ascii="Consolas" w:hAnsi="Consolas"/>
        </w:rPr>
        <w:t>ansible</w:t>
      </w:r>
      <w:proofErr w:type="spellEnd"/>
      <w:r w:rsidRPr="00E840B7">
        <w:rPr>
          <w:rFonts w:ascii="Consolas" w:hAnsi="Consolas"/>
        </w:rPr>
        <w:t xml:space="preserve"> playbooks during installation. It will need to be copied to the </w:t>
      </w:r>
      <w:proofErr w:type="spellStart"/>
      <w:r w:rsidRPr="00E840B7">
        <w:rPr>
          <w:rFonts w:ascii="Consolas" w:hAnsi="Consolas"/>
        </w:rPr>
        <w:t>deployer</w:t>
      </w:r>
      <w:proofErr w:type="spellEnd"/>
      <w:r w:rsidRPr="00E840B7">
        <w:rPr>
          <w:rFonts w:ascii="Consolas" w:hAnsi="Consolas"/>
        </w:rPr>
        <w:t xml:space="preserve"> machine.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* A sample inventory file can be found here - [Sample inventory</w:t>
      </w:r>
      <w:proofErr w:type="gramStart"/>
      <w:r w:rsidRPr="00E840B7">
        <w:rPr>
          <w:rFonts w:ascii="Consolas" w:hAnsi="Consolas"/>
        </w:rPr>
        <w:t>](</w:t>
      </w:r>
      <w:proofErr w:type="gramEnd"/>
      <w:r w:rsidRPr="00E840B7">
        <w:rPr>
          <w:rFonts w:ascii="Consolas" w:hAnsi="Consolas"/>
        </w:rPr>
        <w:t>./inventories/</w:t>
      </w:r>
      <w:proofErr w:type="spellStart"/>
      <w:r w:rsidRPr="00E840B7">
        <w:rPr>
          <w:rFonts w:ascii="Consolas" w:hAnsi="Consolas"/>
        </w:rPr>
        <w:t>sample_inventory</w:t>
      </w:r>
      <w:proofErr w:type="spellEnd"/>
      <w:r w:rsidRPr="00E840B7">
        <w:rPr>
          <w:rFonts w:ascii="Consolas" w:hAnsi="Consolas"/>
        </w:rPr>
        <w:t>)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* If you want to find more information about what a completed inventory file looks like and how to configure for High </w:t>
      </w:r>
      <w:proofErr w:type="spellStart"/>
      <w:r w:rsidRPr="00E840B7">
        <w:rPr>
          <w:rFonts w:ascii="Consolas" w:hAnsi="Consolas"/>
        </w:rPr>
        <w:t>Availablity</w:t>
      </w:r>
      <w:proofErr w:type="spellEnd"/>
      <w:r w:rsidRPr="00E840B7">
        <w:rPr>
          <w:rFonts w:ascii="Consolas" w:hAnsi="Consolas"/>
        </w:rPr>
        <w:t xml:space="preserve"> and Load Balancing go here - [Complete Inventory</w:t>
      </w:r>
      <w:proofErr w:type="gramStart"/>
      <w:r w:rsidRPr="00E840B7">
        <w:rPr>
          <w:rFonts w:ascii="Consolas" w:hAnsi="Consolas"/>
        </w:rPr>
        <w:t>](</w:t>
      </w:r>
      <w:proofErr w:type="gramEnd"/>
      <w:r w:rsidRPr="00E840B7">
        <w:rPr>
          <w:rFonts w:ascii="Consolas" w:hAnsi="Consolas"/>
        </w:rPr>
        <w:t>./inventories/HA-LB-Examples/RE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ADME.md)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* Details about setting up your inventory for routers/</w:t>
      </w:r>
      <w:proofErr w:type="spellStart"/>
      <w:r w:rsidRPr="00E840B7">
        <w:rPr>
          <w:rFonts w:ascii="Consolas" w:hAnsi="Consolas"/>
        </w:rPr>
        <w:t>gluster</w:t>
      </w:r>
      <w:proofErr w:type="spellEnd"/>
      <w:r w:rsidRPr="00E840B7">
        <w:rPr>
          <w:rFonts w:ascii="Consolas" w:hAnsi="Consolas"/>
        </w:rPr>
        <w:t xml:space="preserve"> FS and metrics can be found here [Inventory Introduction</w:t>
      </w:r>
      <w:proofErr w:type="gramStart"/>
      <w:r w:rsidRPr="00E840B7">
        <w:rPr>
          <w:rFonts w:ascii="Consolas" w:hAnsi="Consolas"/>
        </w:rPr>
        <w:t>](</w:t>
      </w:r>
      <w:proofErr w:type="gramEnd"/>
      <w:r w:rsidRPr="00E840B7">
        <w:rPr>
          <w:rFonts w:ascii="Consolas" w:hAnsi="Consolas"/>
        </w:rPr>
        <w:t>./inventories/README.md)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REALLY! - DO THIS STEP FIRST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## </w:t>
      </w:r>
      <w:proofErr w:type="spellStart"/>
      <w:r w:rsidRPr="00E840B7">
        <w:rPr>
          <w:rFonts w:ascii="Consolas" w:hAnsi="Consolas"/>
        </w:rPr>
        <w:t>Deployer</w:t>
      </w:r>
      <w:proofErr w:type="spellEnd"/>
      <w:r w:rsidRPr="00E840B7">
        <w:rPr>
          <w:rFonts w:ascii="Consolas" w:hAnsi="Consolas"/>
        </w:rPr>
        <w:t xml:space="preserve"> machine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The **</w:t>
      </w:r>
      <w:proofErr w:type="spellStart"/>
      <w:r w:rsidRPr="00E840B7">
        <w:rPr>
          <w:rFonts w:ascii="Consolas" w:hAnsi="Consolas"/>
        </w:rPr>
        <w:t>deployer</w:t>
      </w:r>
      <w:proofErr w:type="spellEnd"/>
      <w:r w:rsidRPr="00E840B7">
        <w:rPr>
          <w:rFonts w:ascii="Consolas" w:hAnsi="Consolas"/>
        </w:rPr>
        <w:t>** is available as a ready to go image which contains all the [latest images</w:t>
      </w:r>
      <w:proofErr w:type="gramStart"/>
      <w:r w:rsidRPr="00E840B7">
        <w:rPr>
          <w:rFonts w:ascii="Consolas" w:hAnsi="Consolas"/>
        </w:rPr>
        <w:t>](</w:t>
      </w:r>
      <w:proofErr w:type="gramEnd"/>
      <w:r w:rsidRPr="00E840B7">
        <w:rPr>
          <w:rFonts w:ascii="Consolas" w:hAnsi="Consolas"/>
        </w:rPr>
        <w:t>https://wiki.cisco.com/display/VCBURD/IVP+COE+OpenShift+1.5.1+-+Artifact+List) as well as the offline yum repo which in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E840B7">
        <w:rPr>
          <w:rFonts w:ascii="Consolas" w:hAnsi="Consolas"/>
        </w:rPr>
        <w:t>clude</w:t>
      </w:r>
      <w:proofErr w:type="spellEnd"/>
      <w:proofErr w:type="gramEnd"/>
      <w:r w:rsidRPr="00E840B7">
        <w:rPr>
          <w:rFonts w:ascii="Consolas" w:hAnsi="Consolas"/>
        </w:rPr>
        <w:t xml:space="preserve"> a copy of the current `</w:t>
      </w:r>
      <w:proofErr w:type="spellStart"/>
      <w:r w:rsidRPr="00E840B7">
        <w:rPr>
          <w:rFonts w:ascii="Consolas" w:hAnsi="Consolas"/>
        </w:rPr>
        <w:t>ivp-coe</w:t>
      </w:r>
      <w:proofErr w:type="spellEnd"/>
      <w:r w:rsidRPr="00E840B7">
        <w:rPr>
          <w:rFonts w:ascii="Consolas" w:hAnsi="Consolas"/>
        </w:rPr>
        <w:t xml:space="preserve">` </w:t>
      </w:r>
      <w:proofErr w:type="spellStart"/>
      <w:r w:rsidRPr="00E840B7">
        <w:rPr>
          <w:rFonts w:ascii="Consolas" w:hAnsi="Consolas"/>
        </w:rPr>
        <w:t>git</w:t>
      </w:r>
      <w:proofErr w:type="spellEnd"/>
      <w:r w:rsidRPr="00E840B7">
        <w:rPr>
          <w:rFonts w:ascii="Consolas" w:hAnsi="Consolas"/>
        </w:rPr>
        <w:t xml:space="preserve"> repo.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It is available in the following [artifactory</w:t>
      </w:r>
      <w:proofErr w:type="gramStart"/>
      <w:r w:rsidRPr="00E840B7">
        <w:rPr>
          <w:rFonts w:ascii="Consolas" w:hAnsi="Consolas"/>
        </w:rPr>
        <w:t>](</w:t>
      </w:r>
      <w:proofErr w:type="gramEnd"/>
      <w:r w:rsidRPr="00E840B7">
        <w:rPr>
          <w:rFonts w:ascii="Consolas" w:hAnsi="Consolas"/>
        </w:rPr>
        <w:t>http://engci-docker.cisco.com/artifactory/list/spvss-ivp-deploy/) location as either an OVA image (</w:t>
      </w:r>
      <w:proofErr w:type="spellStart"/>
      <w:r w:rsidRPr="00E840B7">
        <w:rPr>
          <w:rFonts w:ascii="Consolas" w:hAnsi="Consolas"/>
        </w:rPr>
        <w:t>ivp-coe-deployer-YYYYmmddHHMM-v.v.v.ova</w:t>
      </w:r>
      <w:proofErr w:type="spellEnd"/>
      <w:r w:rsidRPr="00E840B7">
        <w:rPr>
          <w:rFonts w:ascii="Consolas" w:hAnsi="Consolas"/>
        </w:rPr>
        <w:t>) or a qcows2 image (</w:t>
      </w:r>
      <w:proofErr w:type="spellStart"/>
      <w:r w:rsidRPr="00E840B7">
        <w:rPr>
          <w:rFonts w:ascii="Consolas" w:hAnsi="Consolas"/>
        </w:rPr>
        <w:t>ivp</w:t>
      </w:r>
      <w:proofErr w:type="spellEnd"/>
      <w:r w:rsidRPr="00E840B7">
        <w:rPr>
          <w:rFonts w:ascii="Consolas" w:hAnsi="Consolas"/>
        </w:rPr>
        <w:t>-c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proofErr w:type="gramStart"/>
      <w:r w:rsidRPr="00E840B7">
        <w:rPr>
          <w:rFonts w:ascii="Consolas" w:hAnsi="Consolas"/>
        </w:rPr>
        <w:t>oe-deployer-YYYYmmddHHMM-v.v.v.qcow2</w:t>
      </w:r>
      <w:proofErr w:type="gramEnd"/>
      <w:r w:rsidRPr="00E840B7">
        <w:rPr>
          <w:rFonts w:ascii="Consolas" w:hAnsi="Consolas"/>
        </w:rPr>
        <w:t>).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To use: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* Download the appropriate </w:t>
      </w:r>
      <w:proofErr w:type="gramStart"/>
      <w:r w:rsidRPr="00E840B7">
        <w:rPr>
          <w:rFonts w:ascii="Consolas" w:hAnsi="Consolas"/>
        </w:rPr>
        <w:t>image  (</w:t>
      </w:r>
      <w:proofErr w:type="gramEnd"/>
      <w:r w:rsidRPr="00E840B7">
        <w:rPr>
          <w:rFonts w:ascii="Consolas" w:hAnsi="Consolas"/>
        </w:rPr>
        <w:t xml:space="preserve"> [See our wiki page](https://wiki.cisco.com/display/VCBURD/IVP+COE+OpenShift+1.5.1+-+Artifact+List) )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* Initiate the image in your virtualization environment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* For VMWare start the image and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        * </w:t>
      </w:r>
      <w:proofErr w:type="gramStart"/>
      <w:r w:rsidRPr="00E840B7">
        <w:rPr>
          <w:rFonts w:ascii="Consolas" w:hAnsi="Consolas"/>
        </w:rPr>
        <w:t>log-in</w:t>
      </w:r>
      <w:proofErr w:type="gramEnd"/>
      <w:r w:rsidRPr="00E840B7">
        <w:rPr>
          <w:rFonts w:ascii="Consolas" w:hAnsi="Consolas"/>
        </w:rPr>
        <w:t xml:space="preserve"> using `centos/centos`, you will then be asked to set a new password.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        * log-in using `centos/&lt;new password&gt;` and configure the IP address for the VM using </w:t>
      </w:r>
      <w:proofErr w:type="spellStart"/>
      <w:r w:rsidRPr="00E840B7">
        <w:rPr>
          <w:rFonts w:ascii="Consolas" w:hAnsi="Consolas"/>
        </w:rPr>
        <w:t>sudo</w:t>
      </w:r>
      <w:proofErr w:type="spellEnd"/>
      <w:r w:rsidRPr="00E840B7">
        <w:rPr>
          <w:rFonts w:ascii="Consolas" w:hAnsi="Consolas"/>
        </w:rPr>
        <w:t xml:space="preserve"> to access root.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* For </w:t>
      </w:r>
      <w:proofErr w:type="spellStart"/>
      <w:r w:rsidRPr="00E840B7">
        <w:rPr>
          <w:rFonts w:ascii="Consolas" w:hAnsi="Consolas"/>
        </w:rPr>
        <w:t>Openstack</w:t>
      </w:r>
      <w:proofErr w:type="spellEnd"/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        * Use cloud-</w:t>
      </w:r>
      <w:proofErr w:type="spellStart"/>
      <w:r w:rsidRPr="00E840B7">
        <w:rPr>
          <w:rFonts w:ascii="Consolas" w:hAnsi="Consolas"/>
        </w:rPr>
        <w:t>int</w:t>
      </w:r>
      <w:proofErr w:type="spellEnd"/>
      <w:r w:rsidRPr="00E840B7">
        <w:rPr>
          <w:rFonts w:ascii="Consolas" w:hAnsi="Consolas"/>
        </w:rPr>
        <w:t xml:space="preserve"> to inject an appropriate </w:t>
      </w:r>
      <w:proofErr w:type="spellStart"/>
      <w:proofErr w:type="gramStart"/>
      <w:r w:rsidRPr="00E840B7">
        <w:rPr>
          <w:rFonts w:ascii="Consolas" w:hAnsi="Consolas"/>
        </w:rPr>
        <w:t>ssh</w:t>
      </w:r>
      <w:proofErr w:type="spellEnd"/>
      <w:proofErr w:type="gramEnd"/>
      <w:r w:rsidRPr="00E840B7">
        <w:rPr>
          <w:rFonts w:ascii="Consolas" w:hAnsi="Consolas"/>
        </w:rPr>
        <w:t xml:space="preserve"> key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## Cluster nodes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You will need to stand-up cluster nodes to host your </w:t>
      </w:r>
      <w:proofErr w:type="spellStart"/>
      <w:r w:rsidRPr="00E840B7">
        <w:rPr>
          <w:rFonts w:ascii="Consolas" w:hAnsi="Consolas"/>
        </w:rPr>
        <w:t>Openshift</w:t>
      </w:r>
      <w:proofErr w:type="spellEnd"/>
      <w:r w:rsidRPr="00E840B7">
        <w:rPr>
          <w:rFonts w:ascii="Consolas" w:hAnsi="Consolas"/>
        </w:rPr>
        <w:t xml:space="preserve"> cluster. We recommend you use the </w:t>
      </w:r>
      <w:proofErr w:type="spellStart"/>
      <w:r w:rsidRPr="00E840B7">
        <w:rPr>
          <w:rFonts w:ascii="Consolas" w:hAnsi="Consolas"/>
        </w:rPr>
        <w:t>CSCOlxplat</w:t>
      </w:r>
      <w:proofErr w:type="spellEnd"/>
      <w:r w:rsidRPr="00E840B7">
        <w:rPr>
          <w:rFonts w:ascii="Consolas" w:hAnsi="Consolas"/>
        </w:rPr>
        <w:t xml:space="preserve"> image as the basis of these nodes.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* Download the appropriate </w:t>
      </w:r>
      <w:proofErr w:type="gramStart"/>
      <w:r w:rsidRPr="00E840B7">
        <w:rPr>
          <w:rFonts w:ascii="Consolas" w:hAnsi="Consolas"/>
        </w:rPr>
        <w:t>image  (</w:t>
      </w:r>
      <w:proofErr w:type="gramEnd"/>
      <w:r w:rsidRPr="00E840B7">
        <w:rPr>
          <w:rFonts w:ascii="Consolas" w:hAnsi="Consolas"/>
        </w:rPr>
        <w:t xml:space="preserve"> [See our wiki page](https://wiki.cisco.com/display/VCBURD/IVP+COE+OpenShift+1.5.1+-+Artifact+List) )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* Initiate the image in your virtualization environment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* For VMWare start the image and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        * log-in using `centos/centos`. You will then be asked to set a new password.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        * log-in using `centos/&lt;new password&gt;` and configure the IP address for the VM using </w:t>
      </w:r>
      <w:proofErr w:type="spellStart"/>
      <w:r w:rsidRPr="00E840B7">
        <w:rPr>
          <w:rFonts w:ascii="Consolas" w:hAnsi="Consolas"/>
        </w:rPr>
        <w:t>sudo</w:t>
      </w:r>
      <w:proofErr w:type="spellEnd"/>
      <w:r w:rsidRPr="00E840B7">
        <w:rPr>
          <w:rFonts w:ascii="Consolas" w:hAnsi="Consolas"/>
        </w:rPr>
        <w:t xml:space="preserve"> to access root.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* For </w:t>
      </w:r>
      <w:proofErr w:type="spellStart"/>
      <w:r w:rsidRPr="00E840B7">
        <w:rPr>
          <w:rFonts w:ascii="Consolas" w:hAnsi="Consolas"/>
        </w:rPr>
        <w:t>Openstack</w:t>
      </w:r>
      <w:proofErr w:type="spellEnd"/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        * Use cloud-</w:t>
      </w:r>
      <w:proofErr w:type="spellStart"/>
      <w:r w:rsidRPr="00E840B7">
        <w:rPr>
          <w:rFonts w:ascii="Consolas" w:hAnsi="Consolas"/>
        </w:rPr>
        <w:t>int</w:t>
      </w:r>
      <w:proofErr w:type="spellEnd"/>
      <w:r w:rsidRPr="00E840B7">
        <w:rPr>
          <w:rFonts w:ascii="Consolas" w:hAnsi="Consolas"/>
        </w:rPr>
        <w:t xml:space="preserve"> to inject an appropriate </w:t>
      </w:r>
      <w:proofErr w:type="spellStart"/>
      <w:proofErr w:type="gramStart"/>
      <w:r w:rsidRPr="00E840B7">
        <w:rPr>
          <w:rFonts w:ascii="Consolas" w:hAnsi="Consolas"/>
        </w:rPr>
        <w:t>ssh</w:t>
      </w:r>
      <w:proofErr w:type="spellEnd"/>
      <w:proofErr w:type="gramEnd"/>
      <w:r w:rsidRPr="00E840B7">
        <w:rPr>
          <w:rFonts w:ascii="Consolas" w:hAnsi="Consolas"/>
        </w:rPr>
        <w:t xml:space="preserve"> key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* For Bare Metal servers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        * Configure the servers to have at least two virtual hard disks that meet the requirements found in [</w:t>
      </w:r>
      <w:proofErr w:type="spellStart"/>
      <w:r w:rsidRPr="00E840B7">
        <w:rPr>
          <w:rFonts w:ascii="Consolas" w:hAnsi="Consolas"/>
        </w:rPr>
        <w:t>Openshit</w:t>
      </w:r>
      <w:proofErr w:type="spellEnd"/>
      <w:r w:rsidRPr="00E840B7">
        <w:rPr>
          <w:rFonts w:ascii="Consolas" w:hAnsi="Consolas"/>
        </w:rPr>
        <w:t xml:space="preserve"> Origin Prerequisites</w:t>
      </w:r>
      <w:proofErr w:type="gramStart"/>
      <w:r w:rsidRPr="00E840B7">
        <w:rPr>
          <w:rFonts w:ascii="Consolas" w:hAnsi="Consolas"/>
        </w:rPr>
        <w:t>](</w:t>
      </w:r>
      <w:proofErr w:type="gramEnd"/>
      <w:r w:rsidRPr="00E840B7">
        <w:rPr>
          <w:rFonts w:ascii="Consolas" w:hAnsi="Consolas"/>
        </w:rPr>
        <w:t>https://docs.openshift.org/latest/install_config/install/prerequisites.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E840B7">
        <w:rPr>
          <w:rFonts w:ascii="Consolas" w:hAnsi="Consolas"/>
        </w:rPr>
        <w:t>html#</w:t>
      </w:r>
      <w:proofErr w:type="gramEnd"/>
      <w:r w:rsidRPr="00E840B7">
        <w:rPr>
          <w:rFonts w:ascii="Consolas" w:hAnsi="Consolas"/>
        </w:rPr>
        <w:t>production-level-hardware-requirements</w:t>
      </w:r>
      <w:proofErr w:type="spellEnd"/>
      <w:r w:rsidRPr="00E840B7">
        <w:rPr>
          <w:rFonts w:ascii="Consolas" w:hAnsi="Consolas"/>
        </w:rPr>
        <w:t>).  For lab installations, two drives that are at least 100 GB are sufficient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        * Mount the ISO file in the CD/DVD drive of the server, then reboot the server and boot from the mounted drive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        * Once the installation has completed, log-in using `centos/centos`.  Change the password as required.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        * Use </w:t>
      </w:r>
      <w:proofErr w:type="spellStart"/>
      <w:r w:rsidRPr="00E840B7">
        <w:rPr>
          <w:rFonts w:ascii="Consolas" w:hAnsi="Consolas"/>
        </w:rPr>
        <w:t>sudo</w:t>
      </w:r>
      <w:proofErr w:type="spellEnd"/>
      <w:r w:rsidRPr="00E840B7">
        <w:rPr>
          <w:rFonts w:ascii="Consolas" w:hAnsi="Consolas"/>
        </w:rPr>
        <w:t xml:space="preserve"> to access root. Configure the static IP address of the server.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Whilst we require Network-Manager to be running we also require static IP configuration.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Use a command similar to the following on each node to configure this.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lastRenderedPageBreak/>
        <w:t>```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E840B7">
        <w:rPr>
          <w:rFonts w:ascii="Consolas" w:hAnsi="Consolas"/>
        </w:rPr>
        <w:t>nmcli</w:t>
      </w:r>
      <w:proofErr w:type="spellEnd"/>
      <w:proofErr w:type="gramEnd"/>
      <w:r w:rsidRPr="00E840B7">
        <w:rPr>
          <w:rFonts w:ascii="Consolas" w:hAnsi="Consolas"/>
        </w:rPr>
        <w:t xml:space="preserve"> con modify 'System eth0' \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      </w:t>
      </w:r>
      <w:proofErr w:type="gramStart"/>
      <w:r w:rsidRPr="00E840B7">
        <w:rPr>
          <w:rFonts w:ascii="Consolas" w:hAnsi="Consolas"/>
        </w:rPr>
        <w:t>ipv4.method</w:t>
      </w:r>
      <w:proofErr w:type="gramEnd"/>
      <w:r w:rsidRPr="00E840B7">
        <w:rPr>
          <w:rFonts w:ascii="Consolas" w:hAnsi="Consolas"/>
        </w:rPr>
        <w:t xml:space="preserve"> manual \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      ipv4.address 192.168.1.10/24 \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      ipv4.gateway 192.168.1.1 \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      ipv4.dns 192.168.1.2 \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      </w:t>
      </w:r>
      <w:proofErr w:type="gramStart"/>
      <w:r w:rsidRPr="00E840B7">
        <w:rPr>
          <w:rFonts w:ascii="Consolas" w:hAnsi="Consolas"/>
        </w:rPr>
        <w:t>ipv4.dns-search</w:t>
      </w:r>
      <w:proofErr w:type="gramEnd"/>
      <w:r w:rsidRPr="00E840B7">
        <w:rPr>
          <w:rFonts w:ascii="Consolas" w:hAnsi="Consolas"/>
        </w:rPr>
        <w:t xml:space="preserve"> 'testivp.com cloud.cisco.com' \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&amp;&amp; reboot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```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## Contributed playbooks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There are a number of playbooks in the ```/</w:t>
      </w:r>
      <w:proofErr w:type="spellStart"/>
      <w:r w:rsidRPr="00E840B7">
        <w:rPr>
          <w:rFonts w:ascii="Consolas" w:hAnsi="Consolas"/>
        </w:rPr>
        <w:t>contrib</w:t>
      </w:r>
      <w:proofErr w:type="spellEnd"/>
      <w:r w:rsidRPr="00E840B7">
        <w:rPr>
          <w:rFonts w:ascii="Consolas" w:hAnsi="Consolas"/>
        </w:rPr>
        <w:t>``` directory for specific pre-install and post-install functions required by certain applications and products.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[Contribution README](./</w:t>
      </w:r>
      <w:proofErr w:type="spellStart"/>
      <w:r w:rsidRPr="00E840B7">
        <w:rPr>
          <w:rFonts w:ascii="Consolas" w:hAnsi="Consolas"/>
        </w:rPr>
        <w:t>contrib</w:t>
      </w:r>
      <w:proofErr w:type="spellEnd"/>
      <w:r w:rsidRPr="00E840B7">
        <w:rPr>
          <w:rFonts w:ascii="Consolas" w:hAnsi="Consolas"/>
        </w:rPr>
        <w:t>/README.md)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Please review these playbooks before starting to build or scale-up a cluster in order to determine which are needed for your particular use case and deployment.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## Build the cluster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**Before running the installation ensure that the date/time on the </w:t>
      </w:r>
      <w:proofErr w:type="spellStart"/>
      <w:r w:rsidRPr="00E840B7">
        <w:rPr>
          <w:rFonts w:ascii="Consolas" w:hAnsi="Consolas"/>
        </w:rPr>
        <w:t>deployer</w:t>
      </w:r>
      <w:proofErr w:type="spellEnd"/>
      <w:r w:rsidRPr="00E840B7">
        <w:rPr>
          <w:rFonts w:ascii="Consolas" w:hAnsi="Consolas"/>
        </w:rPr>
        <w:t xml:space="preserve"> matches your </w:t>
      </w:r>
      <w:proofErr w:type="spellStart"/>
      <w:r w:rsidRPr="00E840B7">
        <w:rPr>
          <w:rFonts w:ascii="Consolas" w:hAnsi="Consolas"/>
        </w:rPr>
        <w:t>ntp</w:t>
      </w:r>
      <w:proofErr w:type="spellEnd"/>
      <w:r w:rsidRPr="00E840B7">
        <w:rPr>
          <w:rFonts w:ascii="Consolas" w:hAnsi="Consolas"/>
        </w:rPr>
        <w:t xml:space="preserve"> server date/time (by default this is your master nodes</w:t>
      </w:r>
      <w:proofErr w:type="gramStart"/>
      <w:r w:rsidRPr="00E840B7">
        <w:rPr>
          <w:rFonts w:ascii="Consolas" w:hAnsi="Consolas"/>
        </w:rPr>
        <w:t>)*</w:t>
      </w:r>
      <w:proofErr w:type="gramEnd"/>
      <w:r w:rsidRPr="00E840B7">
        <w:rPr>
          <w:rFonts w:ascii="Consolas" w:hAnsi="Consolas"/>
        </w:rPr>
        <w:t>*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Once the </w:t>
      </w:r>
      <w:proofErr w:type="spellStart"/>
      <w:r w:rsidRPr="00E840B7">
        <w:rPr>
          <w:rFonts w:ascii="Consolas" w:hAnsi="Consolas"/>
        </w:rPr>
        <w:t>deployer</w:t>
      </w:r>
      <w:proofErr w:type="spellEnd"/>
      <w:r w:rsidRPr="00E840B7">
        <w:rPr>
          <w:rFonts w:ascii="Consolas" w:hAnsi="Consolas"/>
        </w:rPr>
        <w:t xml:space="preserve"> and your cluster nodes are started you can install </w:t>
      </w:r>
      <w:proofErr w:type="spellStart"/>
      <w:r w:rsidRPr="00E840B7">
        <w:rPr>
          <w:rFonts w:ascii="Consolas" w:hAnsi="Consolas"/>
        </w:rPr>
        <w:t>Openshift</w:t>
      </w:r>
      <w:proofErr w:type="spellEnd"/>
      <w:r w:rsidRPr="00E840B7">
        <w:rPr>
          <w:rFonts w:ascii="Consolas" w:hAnsi="Consolas"/>
        </w:rPr>
        <w:t xml:space="preserve"> by simply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* Copy the inventory file to the </w:t>
      </w:r>
      <w:proofErr w:type="spellStart"/>
      <w:r w:rsidRPr="00E840B7">
        <w:rPr>
          <w:rFonts w:ascii="Consolas" w:hAnsi="Consolas"/>
        </w:rPr>
        <w:t>deployer</w:t>
      </w:r>
      <w:proofErr w:type="spellEnd"/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* Ensure you have root permissions: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```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E840B7">
        <w:rPr>
          <w:rFonts w:ascii="Consolas" w:hAnsi="Consolas"/>
        </w:rPr>
        <w:t>sudo</w:t>
      </w:r>
      <w:proofErr w:type="spellEnd"/>
      <w:proofErr w:type="gramEnd"/>
      <w:r w:rsidRPr="00E840B7">
        <w:rPr>
          <w:rFonts w:ascii="Consolas" w:hAnsi="Consolas"/>
        </w:rPr>
        <w:t xml:space="preserve"> </w:t>
      </w:r>
      <w:proofErr w:type="spellStart"/>
      <w:r w:rsidRPr="00E840B7">
        <w:rPr>
          <w:rFonts w:ascii="Consolas" w:hAnsi="Consolas"/>
        </w:rPr>
        <w:t>su</w:t>
      </w:r>
      <w:proofErr w:type="spellEnd"/>
      <w:r w:rsidRPr="00E840B7">
        <w:rPr>
          <w:rFonts w:ascii="Consolas" w:hAnsi="Consolas"/>
        </w:rPr>
        <w:t xml:space="preserve"> root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```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* (If not done while building the target nodes) Copy </w:t>
      </w:r>
      <w:proofErr w:type="spellStart"/>
      <w:proofErr w:type="gramStart"/>
      <w:r w:rsidRPr="00E840B7">
        <w:rPr>
          <w:rFonts w:ascii="Consolas" w:hAnsi="Consolas"/>
        </w:rPr>
        <w:t>ssh</w:t>
      </w:r>
      <w:proofErr w:type="spellEnd"/>
      <w:proofErr w:type="gramEnd"/>
      <w:r w:rsidRPr="00E840B7">
        <w:rPr>
          <w:rFonts w:ascii="Consolas" w:hAnsi="Consolas"/>
        </w:rPr>
        <w:t xml:space="preserve"> public key to nodes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```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E840B7">
        <w:rPr>
          <w:rFonts w:ascii="Consolas" w:hAnsi="Consolas"/>
        </w:rPr>
        <w:t>ansible</w:t>
      </w:r>
      <w:proofErr w:type="spellEnd"/>
      <w:r w:rsidRPr="00E840B7">
        <w:rPr>
          <w:rFonts w:ascii="Consolas" w:hAnsi="Consolas"/>
        </w:rPr>
        <w:t>-playbook</w:t>
      </w:r>
      <w:proofErr w:type="gramEnd"/>
      <w:r w:rsidRPr="00E840B7">
        <w:rPr>
          <w:rFonts w:ascii="Consolas" w:hAnsi="Consolas"/>
        </w:rPr>
        <w:t xml:space="preserve"> -</w:t>
      </w:r>
      <w:proofErr w:type="spellStart"/>
      <w:r w:rsidRPr="00E840B7">
        <w:rPr>
          <w:rFonts w:ascii="Consolas" w:hAnsi="Consolas"/>
        </w:rPr>
        <w:t>i</w:t>
      </w:r>
      <w:proofErr w:type="spellEnd"/>
      <w:r w:rsidRPr="00E840B7">
        <w:rPr>
          <w:rFonts w:ascii="Consolas" w:hAnsi="Consolas"/>
        </w:rPr>
        <w:t xml:space="preserve"> inventory </w:t>
      </w:r>
      <w:proofErr w:type="spellStart"/>
      <w:r w:rsidRPr="00E840B7">
        <w:rPr>
          <w:rFonts w:ascii="Consolas" w:hAnsi="Consolas"/>
        </w:rPr>
        <w:t>share_ssh_key.yml</w:t>
      </w:r>
      <w:proofErr w:type="spellEnd"/>
      <w:r w:rsidRPr="00E840B7">
        <w:rPr>
          <w:rFonts w:ascii="Consolas" w:hAnsi="Consolas"/>
        </w:rPr>
        <w:t xml:space="preserve"> --extra-</w:t>
      </w:r>
      <w:proofErr w:type="spellStart"/>
      <w:r w:rsidRPr="00E840B7">
        <w:rPr>
          <w:rFonts w:ascii="Consolas" w:hAnsi="Consolas"/>
        </w:rPr>
        <w:t>vars</w:t>
      </w:r>
      <w:proofErr w:type="spellEnd"/>
      <w:r w:rsidRPr="00E840B7">
        <w:rPr>
          <w:rFonts w:ascii="Consolas" w:hAnsi="Consolas"/>
        </w:rPr>
        <w:t xml:space="preserve"> "</w:t>
      </w:r>
      <w:proofErr w:type="spellStart"/>
      <w:r w:rsidRPr="00E840B7">
        <w:rPr>
          <w:rFonts w:ascii="Consolas" w:hAnsi="Consolas"/>
        </w:rPr>
        <w:t>ansible_ssh_user</w:t>
      </w:r>
      <w:proofErr w:type="spellEnd"/>
      <w:r w:rsidRPr="00E840B7">
        <w:rPr>
          <w:rFonts w:ascii="Consolas" w:hAnsi="Consolas"/>
        </w:rPr>
        <w:t>=centos" -u centos -k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```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* Run the installation script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```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proofErr w:type="gramStart"/>
      <w:r w:rsidRPr="00E840B7">
        <w:rPr>
          <w:rFonts w:ascii="Consolas" w:hAnsi="Consolas"/>
        </w:rPr>
        <w:lastRenderedPageBreak/>
        <w:t>./</w:t>
      </w:r>
      <w:proofErr w:type="spellStart"/>
      <w:proofErr w:type="gramEnd"/>
      <w:r w:rsidRPr="00E840B7">
        <w:rPr>
          <w:rFonts w:ascii="Consolas" w:hAnsi="Consolas"/>
        </w:rPr>
        <w:t>run_installation</w:t>
      </w:r>
      <w:proofErr w:type="spellEnd"/>
      <w:r w:rsidRPr="00E840B7">
        <w:rPr>
          <w:rFonts w:ascii="Consolas" w:hAnsi="Consolas"/>
        </w:rPr>
        <w:t xml:space="preserve"> install inventory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```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## Quick Cluster Check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* To authenticate against the cluster set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```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proofErr w:type="gramStart"/>
      <w:r w:rsidRPr="00E840B7">
        <w:rPr>
          <w:rFonts w:ascii="Consolas" w:hAnsi="Consolas"/>
        </w:rPr>
        <w:t>export</w:t>
      </w:r>
      <w:proofErr w:type="gramEnd"/>
      <w:r w:rsidRPr="00E840B7">
        <w:rPr>
          <w:rFonts w:ascii="Consolas" w:hAnsi="Consolas"/>
        </w:rPr>
        <w:t xml:space="preserve"> KUBECONFIG="./</w:t>
      </w:r>
      <w:proofErr w:type="spellStart"/>
      <w:r w:rsidRPr="00E840B7">
        <w:rPr>
          <w:rFonts w:ascii="Consolas" w:hAnsi="Consolas"/>
        </w:rPr>
        <w:t>admin.kubeconfig</w:t>
      </w:r>
      <w:proofErr w:type="spellEnd"/>
      <w:r w:rsidRPr="00E840B7">
        <w:rPr>
          <w:rFonts w:ascii="Consolas" w:hAnsi="Consolas"/>
        </w:rPr>
        <w:t>-DOMAIN"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```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 xml:space="preserve">Where: DOMAIN is the </w:t>
      </w:r>
      <w:proofErr w:type="spellStart"/>
      <w:r w:rsidRPr="00E840B7">
        <w:rPr>
          <w:rFonts w:ascii="Consolas" w:hAnsi="Consolas"/>
        </w:rPr>
        <w:t>openshift_master_default_subdomain</w:t>
      </w:r>
      <w:proofErr w:type="spellEnd"/>
      <w:r w:rsidRPr="00E840B7">
        <w:rPr>
          <w:rFonts w:ascii="Consolas" w:hAnsi="Consolas"/>
        </w:rPr>
        <w:t xml:space="preserve">= from your inventory (this file will be </w:t>
      </w:r>
      <w:proofErr w:type="spellStart"/>
      <w:r w:rsidRPr="00E840B7">
        <w:rPr>
          <w:rFonts w:ascii="Consolas" w:hAnsi="Consolas"/>
        </w:rPr>
        <w:t>downaloaded</w:t>
      </w:r>
      <w:proofErr w:type="spellEnd"/>
      <w:r w:rsidRPr="00E840B7">
        <w:rPr>
          <w:rFonts w:ascii="Consolas" w:hAnsi="Consolas"/>
        </w:rPr>
        <w:t xml:space="preserve"> to your </w:t>
      </w:r>
      <w:proofErr w:type="spellStart"/>
      <w:r w:rsidRPr="00E840B7">
        <w:rPr>
          <w:rFonts w:ascii="Consolas" w:hAnsi="Consolas"/>
        </w:rPr>
        <w:t>ivp-coe</w:t>
      </w:r>
      <w:proofErr w:type="spellEnd"/>
      <w:r w:rsidRPr="00E840B7">
        <w:rPr>
          <w:rFonts w:ascii="Consolas" w:hAnsi="Consolas"/>
        </w:rPr>
        <w:t xml:space="preserve"> directory)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And check the status: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```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E840B7">
        <w:rPr>
          <w:rFonts w:ascii="Consolas" w:hAnsi="Consolas"/>
        </w:rPr>
        <w:t>oc</w:t>
      </w:r>
      <w:proofErr w:type="spellEnd"/>
      <w:proofErr w:type="gramEnd"/>
      <w:r w:rsidRPr="00E840B7">
        <w:rPr>
          <w:rFonts w:ascii="Consolas" w:hAnsi="Consolas"/>
        </w:rPr>
        <w:t xml:space="preserve"> get nodes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E840B7">
        <w:rPr>
          <w:rFonts w:ascii="Consolas" w:hAnsi="Consolas"/>
        </w:rPr>
        <w:t>oc</w:t>
      </w:r>
      <w:proofErr w:type="spellEnd"/>
      <w:proofErr w:type="gramEnd"/>
      <w:r w:rsidRPr="00E840B7">
        <w:rPr>
          <w:rFonts w:ascii="Consolas" w:hAnsi="Consolas"/>
        </w:rPr>
        <w:t xml:space="preserve"> status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E840B7">
        <w:rPr>
          <w:rFonts w:ascii="Consolas" w:hAnsi="Consolas"/>
        </w:rPr>
        <w:t>oc</w:t>
      </w:r>
      <w:proofErr w:type="spellEnd"/>
      <w:proofErr w:type="gramEnd"/>
      <w:r w:rsidRPr="00E840B7">
        <w:rPr>
          <w:rFonts w:ascii="Consolas" w:hAnsi="Consolas"/>
        </w:rPr>
        <w:t xml:space="preserve"> get all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```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Notes: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If you want to automate the deployment of VMs on a cloud provider, please see [README.md</w:t>
      </w:r>
      <w:proofErr w:type="gramStart"/>
      <w:r w:rsidRPr="00E840B7">
        <w:rPr>
          <w:rFonts w:ascii="Consolas" w:hAnsi="Consolas"/>
        </w:rPr>
        <w:t>](</w:t>
      </w:r>
      <w:proofErr w:type="spellStart"/>
      <w:proofErr w:type="gramEnd"/>
      <w:r w:rsidRPr="00E840B7">
        <w:rPr>
          <w:rFonts w:ascii="Consolas" w:hAnsi="Consolas"/>
        </w:rPr>
        <w:t>openshift</w:t>
      </w:r>
      <w:proofErr w:type="spellEnd"/>
      <w:r w:rsidRPr="00E840B7">
        <w:rPr>
          <w:rFonts w:ascii="Consolas" w:hAnsi="Consolas"/>
        </w:rPr>
        <w:t>-cloud-deployment/README.md).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If you want to automate the deployment of VMs on VMWare, please see [README.md</w:t>
      </w:r>
      <w:proofErr w:type="gramStart"/>
      <w:r w:rsidRPr="00E840B7">
        <w:rPr>
          <w:rFonts w:ascii="Consolas" w:hAnsi="Consolas"/>
        </w:rPr>
        <w:t>](</w:t>
      </w:r>
      <w:proofErr w:type="spellStart"/>
      <w:proofErr w:type="gramEnd"/>
      <w:r w:rsidRPr="00E840B7">
        <w:rPr>
          <w:rFonts w:ascii="Consolas" w:hAnsi="Consolas"/>
        </w:rPr>
        <w:t>vmware</w:t>
      </w:r>
      <w:proofErr w:type="spellEnd"/>
      <w:r w:rsidRPr="00E840B7">
        <w:rPr>
          <w:rFonts w:ascii="Consolas" w:hAnsi="Consolas"/>
        </w:rPr>
        <w:t>/README.md).</w:t>
      </w: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</w:p>
    <w:p w:rsidR="00E840B7" w:rsidRPr="00E840B7" w:rsidRDefault="00E840B7" w:rsidP="00E840B7">
      <w:pPr>
        <w:spacing w:after="0" w:line="240" w:lineRule="auto"/>
        <w:rPr>
          <w:rFonts w:ascii="Consolas" w:hAnsi="Consolas"/>
        </w:rPr>
      </w:pPr>
      <w:r w:rsidRPr="00E840B7">
        <w:rPr>
          <w:rFonts w:ascii="Consolas" w:hAnsi="Consolas"/>
        </w:rPr>
        <w:t>If you want to add new minions or new masters to an already installed cluster, please see [ADDMINIONMASTER.md</w:t>
      </w:r>
      <w:proofErr w:type="gramStart"/>
      <w:r w:rsidRPr="00E840B7">
        <w:rPr>
          <w:rFonts w:ascii="Consolas" w:hAnsi="Consolas"/>
        </w:rPr>
        <w:t>](</w:t>
      </w:r>
      <w:proofErr w:type="gramEnd"/>
      <w:r w:rsidRPr="00E840B7">
        <w:rPr>
          <w:rFonts w:ascii="Consolas" w:hAnsi="Consolas"/>
        </w:rPr>
        <w:t>ADDMINIONMASTER.md)</w:t>
      </w:r>
    </w:p>
    <w:p w:rsidR="00E840B7" w:rsidRDefault="00E840B7" w:rsidP="00E840B7"/>
    <w:p w:rsidR="00E840B7" w:rsidRDefault="00E840B7" w:rsidP="00E840B7"/>
    <w:p w:rsidR="00E840B7" w:rsidRDefault="00E840B7" w:rsidP="00E840B7"/>
    <w:p w:rsidR="00A1372D" w:rsidRDefault="00A1372D"/>
    <w:p w:rsidR="00A1372D" w:rsidRDefault="00A1372D"/>
    <w:p w:rsidR="00120C97" w:rsidRDefault="00120C97">
      <w:r>
        <w:rPr>
          <w:noProof/>
        </w:rPr>
        <w:lastRenderedPageBreak/>
        <w:drawing>
          <wp:inline distT="0" distB="0" distL="0" distR="0">
            <wp:extent cx="59436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6DF" w:rsidRDefault="00A1372D">
      <w:r>
        <w:t xml:space="preserve">Yum Repo configuration on </w:t>
      </w:r>
      <w:proofErr w:type="spellStart"/>
      <w:r>
        <w:t>deployer</w:t>
      </w:r>
      <w:proofErr w:type="spellEnd"/>
      <w:r>
        <w:t>:</w:t>
      </w:r>
    </w:p>
    <w:p w:rsidR="00A1372D" w:rsidRDefault="00A1372D">
      <w:r>
        <w:rPr>
          <w:noProof/>
        </w:rPr>
        <w:drawing>
          <wp:inline distT="0" distB="0" distL="0" distR="0">
            <wp:extent cx="5939155" cy="84772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72D" w:rsidRDefault="00E840B7">
      <w:r>
        <w:t xml:space="preserve">Add the </w:t>
      </w:r>
      <w:proofErr w:type="spellStart"/>
      <w:r>
        <w:t>ntp</w:t>
      </w:r>
      <w:proofErr w:type="spellEnd"/>
      <w:r>
        <w:t xml:space="preserve"> servers:</w:t>
      </w:r>
    </w:p>
    <w:p w:rsidR="00E840B7" w:rsidRDefault="00E840B7">
      <w:r>
        <w:rPr>
          <w:noProof/>
        </w:rPr>
        <w:drawing>
          <wp:inline distT="0" distB="0" distL="0" distR="0">
            <wp:extent cx="5939155" cy="847725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D8E" w:rsidRDefault="00887D8E">
      <w:r>
        <w:br w:type="page"/>
      </w:r>
    </w:p>
    <w:p w:rsidR="00887D8E" w:rsidRDefault="00887D8E">
      <w:r>
        <w:lastRenderedPageBreak/>
        <w:t>Make sure that the OSEv3 group has all of the children that are getting configured, and make sure that the global variables have the correct version</w:t>
      </w:r>
    </w:p>
    <w:p w:rsidR="00887D8E" w:rsidRDefault="00887D8E">
      <w:r>
        <w:rPr>
          <w:noProof/>
        </w:rPr>
        <w:drawing>
          <wp:inline distT="0" distB="0" distL="0" distR="0" wp14:anchorId="27E7C666" wp14:editId="6B25516B">
            <wp:extent cx="5943600" cy="3261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D8E" w:rsidRDefault="00887D8E"/>
    <w:p w:rsidR="00887D8E" w:rsidRDefault="00887D8E">
      <w:r>
        <w:t>Verify that the inflight requests and node port range are set</w:t>
      </w:r>
    </w:p>
    <w:p w:rsidR="00887D8E" w:rsidRDefault="00887D8E">
      <w:r>
        <w:rPr>
          <w:noProof/>
        </w:rPr>
        <w:drawing>
          <wp:inline distT="0" distB="0" distL="0" distR="0" wp14:anchorId="3E214082" wp14:editId="3515A66D">
            <wp:extent cx="5943600" cy="11341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D8E" w:rsidRDefault="00887D8E"/>
    <w:p w:rsidR="00887D8E" w:rsidRDefault="00887D8E">
      <w:r>
        <w:t xml:space="preserve">Most of the </w:t>
      </w:r>
      <w:proofErr w:type="spellStart"/>
      <w:r>
        <w:t>Gluster</w:t>
      </w:r>
      <w:proofErr w:type="spellEnd"/>
      <w:r>
        <w:t xml:space="preserve"> section remains commented out.</w:t>
      </w:r>
    </w:p>
    <w:p w:rsidR="00887D8E" w:rsidRDefault="00887D8E"/>
    <w:p w:rsidR="00887D8E" w:rsidRDefault="00887D8E">
      <w:r>
        <w:br w:type="page"/>
      </w:r>
    </w:p>
    <w:p w:rsidR="00887D8E" w:rsidRDefault="00887D8E"/>
    <w:p w:rsidR="00E840B7" w:rsidRDefault="00C56F46">
      <w:r>
        <w:t xml:space="preserve">Add the </w:t>
      </w:r>
      <w:proofErr w:type="spellStart"/>
      <w:r>
        <w:t>docker</w:t>
      </w:r>
      <w:proofErr w:type="spellEnd"/>
      <w:r>
        <w:t xml:space="preserve"> registries </w:t>
      </w:r>
      <w:r w:rsidR="00887D8E">
        <w:t xml:space="preserve">(Additional and Insecure) </w:t>
      </w:r>
    </w:p>
    <w:p w:rsidR="00C56F46" w:rsidRDefault="00887D8E">
      <w:r>
        <w:rPr>
          <w:noProof/>
        </w:rPr>
        <w:drawing>
          <wp:inline distT="0" distB="0" distL="0" distR="0">
            <wp:extent cx="5939155" cy="135763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D8E" w:rsidRDefault="00887D8E">
      <w:r>
        <w:t xml:space="preserve">Setup the </w:t>
      </w:r>
      <w:proofErr w:type="spellStart"/>
      <w:r>
        <w:t>routersets</w:t>
      </w:r>
      <w:proofErr w:type="spellEnd"/>
      <w:r w:rsidR="002200D5">
        <w:t xml:space="preserve">.  Increment the </w:t>
      </w:r>
      <w:proofErr w:type="spellStart"/>
      <w:proofErr w:type="gramStart"/>
      <w:r w:rsidR="002200D5">
        <w:t>dp</w:t>
      </w:r>
      <w:proofErr w:type="spellEnd"/>
      <w:proofErr w:type="gramEnd"/>
      <w:r w:rsidR="002200D5">
        <w:t xml:space="preserve"># and the </w:t>
      </w:r>
      <w:proofErr w:type="spellStart"/>
      <w:r w:rsidR="002200D5">
        <w:t>vrrp_id_offset</w:t>
      </w:r>
      <w:proofErr w:type="spellEnd"/>
      <w:r w:rsidR="002200D5">
        <w:t xml:space="preserve"> for each </w:t>
      </w:r>
      <w:proofErr w:type="spellStart"/>
      <w:r w:rsidR="002200D5">
        <w:t>routerset</w:t>
      </w:r>
      <w:proofErr w:type="spellEnd"/>
      <w:r w:rsidR="002200D5">
        <w:t xml:space="preserve">.  Also set the </w:t>
      </w:r>
      <w:proofErr w:type="spellStart"/>
      <w:r w:rsidR="002200D5">
        <w:t>ipfs</w:t>
      </w:r>
      <w:proofErr w:type="spellEnd"/>
      <w:r w:rsidR="002200D5">
        <w:t xml:space="preserve"> statement to include all </w:t>
      </w:r>
      <w:proofErr w:type="spellStart"/>
      <w:r w:rsidR="002200D5">
        <w:t>routersets</w:t>
      </w:r>
      <w:proofErr w:type="spellEnd"/>
    </w:p>
    <w:p w:rsidR="002200D5" w:rsidRDefault="002200D5">
      <w:r>
        <w:rPr>
          <w:noProof/>
        </w:rPr>
        <w:drawing>
          <wp:inline distT="0" distB="0" distL="0" distR="0">
            <wp:extent cx="5939155" cy="135763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A53" w:rsidRDefault="00B00A53">
      <w:r>
        <w:t xml:space="preserve">Set the </w:t>
      </w:r>
      <w:proofErr w:type="spellStart"/>
      <w:r>
        <w:t>openshift</w:t>
      </w:r>
      <w:proofErr w:type="spellEnd"/>
      <w:r>
        <w:t xml:space="preserve"> network parameters.  </w:t>
      </w:r>
    </w:p>
    <w:p w:rsidR="00B00A53" w:rsidRDefault="00B00A53">
      <w:r>
        <w:rPr>
          <w:noProof/>
        </w:rPr>
        <w:drawing>
          <wp:inline distT="0" distB="0" distL="0" distR="0" wp14:anchorId="2EDCB9A9" wp14:editId="07B58040">
            <wp:extent cx="5943600" cy="9671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53" w:rsidRDefault="00B00A53"/>
    <w:p w:rsidR="002200D5" w:rsidRDefault="002200D5">
      <w:r>
        <w:br w:type="page"/>
      </w:r>
    </w:p>
    <w:p w:rsidR="00B00A53" w:rsidRDefault="00B00A53">
      <w:r>
        <w:lastRenderedPageBreak/>
        <w:br w:type="page"/>
      </w:r>
    </w:p>
    <w:p w:rsidR="002200D5" w:rsidRDefault="002200D5">
      <w:pPr>
        <w:sectPr w:rsidR="002200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200D5" w:rsidRDefault="002200D5"/>
    <w:p w:rsidR="002200D5" w:rsidRDefault="002200D5">
      <w:r>
        <w:t>Build the masters section.  This requires FQDN and IPs for the masters:</w:t>
      </w:r>
      <w:r w:rsidR="00B00A53">
        <w:t xml:space="preserve"> Set the </w:t>
      </w:r>
      <w:proofErr w:type="spellStart"/>
      <w:r w:rsidR="00B00A53">
        <w:t>ansible_ssh_host</w:t>
      </w:r>
      <w:proofErr w:type="spellEnd"/>
      <w:r w:rsidR="00B00A53">
        <w:t xml:space="preserve">, </w:t>
      </w:r>
      <w:proofErr w:type="spellStart"/>
      <w:r w:rsidR="00B00A53">
        <w:t>openshift_ip</w:t>
      </w:r>
      <w:proofErr w:type="spellEnd"/>
      <w:r w:rsidR="00B00A53">
        <w:t xml:space="preserve">, </w:t>
      </w:r>
      <w:proofErr w:type="spellStart"/>
      <w:r w:rsidR="00B00A53">
        <w:t>openshift_public_ip</w:t>
      </w:r>
      <w:proofErr w:type="spellEnd"/>
      <w:r w:rsidR="00B00A53">
        <w:t xml:space="preserve"> to the IP for that master (denoted in blue below).</w:t>
      </w:r>
    </w:p>
    <w:p w:rsidR="00B00A53" w:rsidRDefault="00B00A53">
      <w:r>
        <w:t>Set the FQDN for each instance of the hostname (denoted in orange below)</w:t>
      </w:r>
    </w:p>
    <w:p w:rsidR="00B00A53" w:rsidRDefault="00B00A53">
      <w:r>
        <w:t xml:space="preserve">Finally set these </w:t>
      </w:r>
      <w:proofErr w:type="spellStart"/>
      <w:r>
        <w:t>openshift_schedulable</w:t>
      </w:r>
      <w:proofErr w:type="spellEnd"/>
      <w:r>
        <w:t>=false</w:t>
      </w:r>
    </w:p>
    <w:p w:rsidR="002200D5" w:rsidRDefault="00B00A53">
      <w:r>
        <w:rPr>
          <w:noProof/>
        </w:rPr>
        <w:drawing>
          <wp:inline distT="0" distB="0" distL="0" distR="0">
            <wp:extent cx="8882697" cy="118103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2820" cy="119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8E8" w:rsidRDefault="008148E8">
      <w:r>
        <w:br w:type="page"/>
      </w:r>
    </w:p>
    <w:p w:rsidR="00F14D9D" w:rsidRDefault="008148E8">
      <w:r>
        <w:lastRenderedPageBreak/>
        <w:t>Setup the minion section.  This requires</w:t>
      </w:r>
      <w:r w:rsidR="00F14D9D">
        <w:t xml:space="preserve"> the FQDN, the IPs, and router sets.  Set the </w:t>
      </w:r>
      <w:proofErr w:type="spellStart"/>
      <w:r w:rsidR="00F14D9D">
        <w:t>ansible_ssh_host</w:t>
      </w:r>
      <w:proofErr w:type="spellEnd"/>
      <w:r w:rsidR="00F14D9D">
        <w:t xml:space="preserve">, </w:t>
      </w:r>
      <w:proofErr w:type="spellStart"/>
      <w:r w:rsidR="00F14D9D">
        <w:t>openshift_ip</w:t>
      </w:r>
      <w:proofErr w:type="spellEnd"/>
      <w:r w:rsidR="00F14D9D">
        <w:t xml:space="preserve">, and </w:t>
      </w:r>
      <w:proofErr w:type="spellStart"/>
      <w:r w:rsidR="00F14D9D">
        <w:t>openshift_public_ip</w:t>
      </w:r>
      <w:proofErr w:type="spellEnd"/>
      <w:r w:rsidR="00F14D9D">
        <w:t xml:space="preserve"> to the IP from the spreadsheet.  Set the </w:t>
      </w:r>
      <w:proofErr w:type="spellStart"/>
      <w:r w:rsidR="00F14D9D">
        <w:t>openshift_public_hostname</w:t>
      </w:r>
      <w:proofErr w:type="spellEnd"/>
      <w:r w:rsidR="00F14D9D">
        <w:t xml:space="preserve">, and the </w:t>
      </w:r>
      <w:proofErr w:type="spellStart"/>
      <w:r w:rsidR="00F14D9D">
        <w:t>openshift_hostname</w:t>
      </w:r>
      <w:proofErr w:type="spellEnd"/>
      <w:r w:rsidR="00F14D9D">
        <w:t xml:space="preserve"> and the first name at the head of each line to the FQDN.  This section will look similar to the masters section, but the </w:t>
      </w:r>
      <w:proofErr w:type="spellStart"/>
      <w:r w:rsidR="00F14D9D">
        <w:t>openshift_schedulable</w:t>
      </w:r>
      <w:proofErr w:type="spellEnd"/>
      <w:r w:rsidR="00F14D9D">
        <w:t xml:space="preserve">=true, and there is an </w:t>
      </w:r>
      <w:proofErr w:type="spellStart"/>
      <w:r w:rsidR="00F14D9D">
        <w:t>openshift_node_labels</w:t>
      </w:r>
      <w:proofErr w:type="spellEnd"/>
      <w:r w:rsidR="00F14D9D">
        <w:t xml:space="preserve"> section that is inserted just prior to the </w:t>
      </w:r>
      <w:proofErr w:type="spellStart"/>
      <w:r w:rsidR="00F14D9D">
        <w:t>openshift_schedulable</w:t>
      </w:r>
      <w:proofErr w:type="spellEnd"/>
      <w:r w:rsidR="00F14D9D">
        <w:t xml:space="preserve"> parameter.</w:t>
      </w:r>
    </w:p>
    <w:p w:rsidR="00F14D9D" w:rsidRDefault="00F14D9D">
      <w:r>
        <w:rPr>
          <w:noProof/>
        </w:rPr>
        <w:drawing>
          <wp:inline distT="0" distB="0" distL="0" distR="0">
            <wp:extent cx="8220075" cy="904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9D" w:rsidRDefault="00F14D9D"/>
    <w:p w:rsidR="00F14D9D" w:rsidRDefault="00F14D9D">
      <w:r>
        <w:t xml:space="preserve">A close up view of the </w:t>
      </w:r>
      <w:proofErr w:type="spellStart"/>
      <w:r>
        <w:t>openshift_node_label</w:t>
      </w:r>
      <w:proofErr w:type="spellEnd"/>
      <w:r>
        <w:t xml:space="preserve"> parameters:</w:t>
      </w:r>
    </w:p>
    <w:p w:rsidR="00F14D9D" w:rsidRDefault="00F14D9D">
      <w:r>
        <w:rPr>
          <w:noProof/>
        </w:rPr>
        <w:drawing>
          <wp:inline distT="0" distB="0" distL="0" distR="0" wp14:anchorId="4DFA48B8" wp14:editId="61D96733">
            <wp:extent cx="8229600" cy="16122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9D" w:rsidRDefault="00F14D9D">
      <w:r>
        <w:t xml:space="preserve">Finally, build the LB and </w:t>
      </w:r>
      <w:proofErr w:type="spellStart"/>
      <w:r>
        <w:t>deployer</w:t>
      </w:r>
      <w:proofErr w:type="spellEnd"/>
      <w:r>
        <w:t xml:space="preserve"> sections.  The LB and </w:t>
      </w:r>
      <w:proofErr w:type="spellStart"/>
      <w:r>
        <w:t>deployer</w:t>
      </w:r>
      <w:proofErr w:type="spellEnd"/>
      <w:r>
        <w:t xml:space="preserve"> sections have the name and IP substituted in like other sections from the spreadsheet, but the LB section has one additional field </w:t>
      </w:r>
      <w:proofErr w:type="spellStart"/>
      <w:r>
        <w:t>ha_status</w:t>
      </w:r>
      <w:proofErr w:type="spellEnd"/>
      <w:r>
        <w:t>, where one of the LB nodes needs to be set to master, and one has to be set to slave:</w:t>
      </w:r>
    </w:p>
    <w:p w:rsidR="00F14D9D" w:rsidRDefault="00F14D9D">
      <w:r>
        <w:rPr>
          <w:noProof/>
        </w:rPr>
        <w:drawing>
          <wp:inline distT="0" distB="0" distL="0" distR="0">
            <wp:extent cx="8220075" cy="904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4D9D" w:rsidRDefault="00F14D9D"/>
    <w:p w:rsidR="008148E8" w:rsidRDefault="008148E8"/>
    <w:p w:rsidR="002200D5" w:rsidRDefault="002200D5"/>
    <w:p w:rsidR="002200D5" w:rsidRDefault="002200D5"/>
    <w:p w:rsidR="00887D8E" w:rsidRDefault="00887D8E"/>
    <w:p w:rsidR="00887D8E" w:rsidRDefault="00887D8E"/>
    <w:p w:rsidR="00887D8E" w:rsidRDefault="00887D8E"/>
    <w:p w:rsidR="00887D8E" w:rsidRDefault="00887D8E"/>
    <w:p w:rsidR="00887D8E" w:rsidRDefault="00887D8E"/>
    <w:p w:rsidR="00C56F46" w:rsidRDefault="00C56F46"/>
    <w:p w:rsidR="00B00A53" w:rsidRDefault="00B00A53">
      <w:pPr>
        <w:sectPr w:rsidR="00B00A53" w:rsidSect="008148E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120C97" w:rsidRDefault="00120C97" w:rsidP="00B00A53"/>
    <w:sectPr w:rsidR="00120C97" w:rsidSect="00B00A53">
      <w:pgSz w:w="12240" w:h="15840"/>
      <w:pgMar w:top="864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C97"/>
    <w:rsid w:val="00120C97"/>
    <w:rsid w:val="002200D5"/>
    <w:rsid w:val="007A42A7"/>
    <w:rsid w:val="008148E8"/>
    <w:rsid w:val="008626DF"/>
    <w:rsid w:val="00887D8E"/>
    <w:rsid w:val="00A1372D"/>
    <w:rsid w:val="00B00A53"/>
    <w:rsid w:val="00C56F46"/>
    <w:rsid w:val="00DA303D"/>
    <w:rsid w:val="00E40B47"/>
    <w:rsid w:val="00E840B7"/>
    <w:rsid w:val="00F1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B3DC"/>
  <w15:chartTrackingRefBased/>
  <w15:docId w15:val="{6393E706-B581-4A8E-804A-17732872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13</Pages>
  <Words>1426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Roche (paroche)</dc:creator>
  <cp:keywords/>
  <dc:description/>
  <cp:lastModifiedBy>Patrick Roche (paroche)</cp:lastModifiedBy>
  <cp:revision>1</cp:revision>
  <dcterms:created xsi:type="dcterms:W3CDTF">2019-07-25T19:14:00Z</dcterms:created>
  <dcterms:modified xsi:type="dcterms:W3CDTF">2019-07-26T02:50:00Z</dcterms:modified>
</cp:coreProperties>
</file>