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6"/>
        <w:gridCol w:w="1838"/>
        <w:gridCol w:w="2925"/>
        <w:gridCol w:w="5045"/>
        <w:gridCol w:w="535"/>
      </w:tblGrid>
      <w:tr w:rsidR="007315DC" w:rsidRPr="00B655D9" w14:paraId="6E6939AC" w14:textId="77777777" w:rsidTr="00CC265C">
        <w:trPr>
          <w:gridBefore w:val="1"/>
          <w:gridAfter w:val="1"/>
          <w:wBefore w:w="856" w:type="dxa"/>
          <w:wAfter w:w="535" w:type="dxa"/>
          <w:cantSplit/>
          <w:trHeight w:val="559"/>
        </w:trPr>
        <w:tc>
          <w:tcPr>
            <w:tcW w:w="4763" w:type="dxa"/>
            <w:gridSpan w:val="2"/>
            <w:shd w:val="clear" w:color="auto" w:fill="808080"/>
            <w:vAlign w:val="center"/>
          </w:tcPr>
          <w:p w14:paraId="4556BE52" w14:textId="51574410" w:rsidR="007315DC" w:rsidRPr="00B655D9" w:rsidRDefault="00C43113" w:rsidP="005602BA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Mitral</w:t>
            </w:r>
            <w:r w:rsidR="007315DC" w:rsidRPr="00B655D9"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</w:t>
            </w:r>
            <w:r w:rsidR="008803BC">
              <w:rPr>
                <w:rFonts w:ascii="Arial" w:hAnsi="Arial"/>
                <w:b/>
                <w:color w:val="FFFFFF"/>
                <w:sz w:val="20"/>
                <w:szCs w:val="20"/>
              </w:rPr>
              <w:t>Patient Summary</w:t>
            </w:r>
          </w:p>
        </w:tc>
        <w:tc>
          <w:tcPr>
            <w:tcW w:w="5045" w:type="dxa"/>
            <w:vAlign w:val="center"/>
          </w:tcPr>
          <w:p w14:paraId="2BD03AB7" w14:textId="4D960DDC" w:rsidR="007315DC" w:rsidRPr="00B655D9" w:rsidRDefault="000555B5" w:rsidP="00687915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55D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E11E3A" wp14:editId="42488A20">
                  <wp:extent cx="311467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82D" w:rsidRPr="00B655D9" w14:paraId="1D6E420E" w14:textId="77777777" w:rsidTr="00CC265C">
        <w:trPr>
          <w:gridBefore w:val="1"/>
          <w:gridAfter w:val="1"/>
          <w:wBefore w:w="856" w:type="dxa"/>
          <w:wAfter w:w="535" w:type="dxa"/>
          <w:cantSplit/>
          <w:trHeight w:val="258"/>
        </w:trPr>
        <w:tc>
          <w:tcPr>
            <w:tcW w:w="9808" w:type="dxa"/>
            <w:gridSpan w:val="3"/>
            <w:shd w:val="clear" w:color="auto" w:fill="CCCCCC"/>
            <w:vAlign w:val="center"/>
          </w:tcPr>
          <w:p w14:paraId="55D6685B" w14:textId="248AD255" w:rsidR="00A8082D" w:rsidRPr="00B655D9" w:rsidRDefault="00C43113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Structural Physician:</w:t>
            </w:r>
            <w:r w:rsidR="00A06679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926F02">
              <w:rPr>
                <w:rFonts w:ascii="Arial" w:hAnsi="Arial"/>
                <w:b/>
                <w:bCs/>
                <w:sz w:val="20"/>
                <w:szCs w:val="20"/>
              </w:rPr>
              <w:t>Dr Hansen</w:t>
            </w:r>
          </w:p>
        </w:tc>
      </w:tr>
      <w:tr w:rsidR="00BE7264" w:rsidRPr="00B655D9" w14:paraId="23665C64" w14:textId="77777777" w:rsidTr="00CC265C">
        <w:trPr>
          <w:gridBefore w:val="1"/>
          <w:gridAfter w:val="1"/>
          <w:wBefore w:w="856" w:type="dxa"/>
          <w:wAfter w:w="535" w:type="dxa"/>
          <w:cantSplit/>
        </w:trPr>
        <w:tc>
          <w:tcPr>
            <w:tcW w:w="4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46FB" w14:textId="77777777" w:rsidR="00CC265C" w:rsidRDefault="00BE7264" w:rsidP="00CC265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347416">
              <w:rPr>
                <w:rFonts w:ascii="Arial" w:hAnsi="Arial"/>
                <w:b/>
                <w:bCs/>
                <w:sz w:val="20"/>
                <w:szCs w:val="20"/>
              </w:rPr>
              <w:t>Name</w:t>
            </w:r>
            <w:r w:rsidR="002D0843">
              <w:rPr>
                <w:rFonts w:ascii="Arial" w:hAnsi="Arial"/>
                <w:b/>
                <w:bCs/>
                <w:sz w:val="20"/>
                <w:szCs w:val="20"/>
              </w:rPr>
              <w:t>: Bridget Washington</w:t>
            </w:r>
            <w:r w:rsidR="00CC265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4ABF42C6" w14:textId="6942757C" w:rsidR="00A06679" w:rsidRDefault="00CC265C" w:rsidP="009439E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CC265C">
              <w:rPr>
                <w:rFonts w:ascii="Arial" w:hAnsi="Arial"/>
                <w:sz w:val="20"/>
                <w:szCs w:val="20"/>
                <w:lang w:val="en-AU"/>
              </w:rPr>
              <w:t xml:space="preserve">U 41 28 </w:t>
            </w:r>
            <w:proofErr w:type="spellStart"/>
            <w:r w:rsidRPr="00CC265C">
              <w:rPr>
                <w:rFonts w:ascii="Arial" w:hAnsi="Arial"/>
                <w:sz w:val="20"/>
                <w:szCs w:val="20"/>
                <w:lang w:val="en-AU"/>
              </w:rPr>
              <w:t>Wudgong</w:t>
            </w:r>
            <w:proofErr w:type="spellEnd"/>
            <w:r w:rsidRPr="00CC265C">
              <w:rPr>
                <w:rFonts w:ascii="Arial" w:hAnsi="Arial"/>
                <w:sz w:val="20"/>
                <w:szCs w:val="20"/>
                <w:lang w:val="en-AU"/>
              </w:rPr>
              <w:t xml:space="preserve"> St, </w:t>
            </w:r>
            <w:r w:rsidR="007A21F1" w:rsidRPr="00CC265C">
              <w:rPr>
                <w:rFonts w:ascii="Arial" w:hAnsi="Arial"/>
                <w:sz w:val="20"/>
                <w:szCs w:val="20"/>
                <w:lang w:val="en-AU"/>
              </w:rPr>
              <w:t xml:space="preserve">Block 7, Mosman </w:t>
            </w:r>
            <w:r w:rsidRPr="00CC265C">
              <w:rPr>
                <w:rFonts w:ascii="Arial" w:hAnsi="Arial"/>
                <w:sz w:val="20"/>
                <w:szCs w:val="20"/>
                <w:lang w:val="en-AU"/>
              </w:rPr>
              <w:t>NSW 2088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.</w:t>
            </w:r>
          </w:p>
          <w:p w14:paraId="4FFD65E1" w14:textId="14686E1D" w:rsidR="00DE3BA7" w:rsidRPr="00CC265C" w:rsidRDefault="00A06679" w:rsidP="005711F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-AU"/>
              </w:rPr>
              <w:t xml:space="preserve">Contact: </w:t>
            </w:r>
            <w:r w:rsidR="00CC265C" w:rsidRPr="007A21F1">
              <w:rPr>
                <w:rFonts w:ascii="Arial" w:hAnsi="Arial"/>
                <w:sz w:val="20"/>
                <w:szCs w:val="20"/>
                <w:lang w:val="en-AU"/>
              </w:rPr>
              <w:t>0407873763 Daughter Mary</w:t>
            </w:r>
          </w:p>
          <w:p w14:paraId="29E8C225" w14:textId="223F2795" w:rsidR="00C870C1" w:rsidRPr="00B655D9" w:rsidRDefault="00C870C1" w:rsidP="005711F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 xml:space="preserve">Medicare: </w:t>
            </w:r>
            <w:r w:rsidRPr="00C870C1">
              <w:rPr>
                <w:rFonts w:ascii="Arial" w:hAnsi="Arial"/>
                <w:sz w:val="20"/>
                <w:szCs w:val="20"/>
                <w:lang w:val="en-AU"/>
              </w:rPr>
              <w:t>20254241892</w:t>
            </w:r>
          </w:p>
        </w:tc>
        <w:tc>
          <w:tcPr>
            <w:tcW w:w="50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3D3098" w14:textId="77777777" w:rsidR="00032DDC" w:rsidRDefault="00D46424" w:rsidP="009439E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Referrer:</w:t>
            </w:r>
            <w:r w:rsidRPr="00B655D9">
              <w:rPr>
                <w:rFonts w:ascii="Arial" w:hAnsi="Arial"/>
                <w:sz w:val="20"/>
                <w:szCs w:val="20"/>
              </w:rPr>
              <w:t xml:space="preserve"> </w:t>
            </w:r>
            <w:r w:rsidR="00926F02">
              <w:rPr>
                <w:rFonts w:ascii="Arial" w:hAnsi="Arial"/>
                <w:sz w:val="20"/>
                <w:szCs w:val="20"/>
              </w:rPr>
              <w:t xml:space="preserve">Dr Anastasius </w:t>
            </w:r>
          </w:p>
          <w:p w14:paraId="71D0AED2" w14:textId="77777777" w:rsidR="00CC265C" w:rsidRDefault="00CC265C" w:rsidP="00CC265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GP: Dr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Isreb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CC265C">
              <w:rPr>
                <w:rFonts w:ascii="Arial" w:hAnsi="Arial"/>
                <w:sz w:val="20"/>
                <w:szCs w:val="20"/>
                <w:lang w:val="en-AU"/>
              </w:rPr>
              <w:t xml:space="preserve">02) 8209-3999 </w:t>
            </w:r>
          </w:p>
          <w:p w14:paraId="7EACE6D7" w14:textId="2326C240" w:rsidR="00CC265C" w:rsidRPr="00CC265C" w:rsidRDefault="00CC265C" w:rsidP="00CC265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 w:rsidRPr="00CC265C">
              <w:rPr>
                <w:rFonts w:ascii="Arial" w:hAnsi="Arial"/>
                <w:sz w:val="20"/>
                <w:szCs w:val="20"/>
                <w:lang w:val="en-AU"/>
              </w:rPr>
              <w:t>(B) (02) 9939-5600 (Fax) Balmoral Medical Practice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.</w:t>
            </w:r>
          </w:p>
          <w:p w14:paraId="616CBB9D" w14:textId="4A20B73F" w:rsidR="00CC265C" w:rsidRPr="00B655D9" w:rsidRDefault="00CC265C" w:rsidP="009439E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E7264" w:rsidRPr="00B655D9" w14:paraId="71FC1CD6" w14:textId="77777777" w:rsidTr="00CC265C">
        <w:trPr>
          <w:gridBefore w:val="1"/>
          <w:gridAfter w:val="1"/>
          <w:wBefore w:w="856" w:type="dxa"/>
          <w:wAfter w:w="535" w:type="dxa"/>
          <w:cantSplit/>
        </w:trPr>
        <w:tc>
          <w:tcPr>
            <w:tcW w:w="47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2922844B" w:rsidR="00BE7264" w:rsidRPr="00B655D9" w:rsidRDefault="00D46424" w:rsidP="00BE726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DOB</w:t>
            </w:r>
            <w:r w:rsidRPr="00B655D9">
              <w:rPr>
                <w:rFonts w:ascii="Arial" w:hAnsi="Arial"/>
                <w:sz w:val="20"/>
                <w:szCs w:val="20"/>
              </w:rPr>
              <w:t xml:space="preserve">: </w:t>
            </w:r>
            <w:r w:rsidR="002D0843">
              <w:rPr>
                <w:rFonts w:ascii="Arial" w:hAnsi="Arial"/>
                <w:sz w:val="20"/>
                <w:szCs w:val="20"/>
              </w:rPr>
              <w:t>08/11/2024</w:t>
            </w:r>
          </w:p>
        </w:tc>
        <w:tc>
          <w:tcPr>
            <w:tcW w:w="5045" w:type="dxa"/>
            <w:tcBorders>
              <w:left w:val="single" w:sz="4" w:space="0" w:color="auto"/>
              <w:bottom w:val="single" w:sz="4" w:space="0" w:color="auto"/>
            </w:tcBorders>
          </w:tcPr>
          <w:p w14:paraId="1230B77E" w14:textId="24F1CAE8" w:rsidR="00BE7264" w:rsidRPr="00635C16" w:rsidRDefault="00BE7264" w:rsidP="00BE7264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Allergies:</w:t>
            </w:r>
            <w:r w:rsidR="002B591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C870C1">
              <w:rPr>
                <w:rFonts w:ascii="Arial" w:hAnsi="Arial"/>
                <w:b/>
                <w:bCs/>
                <w:sz w:val="20"/>
                <w:szCs w:val="20"/>
              </w:rPr>
              <w:t xml:space="preserve"> NKDA</w:t>
            </w:r>
          </w:p>
        </w:tc>
      </w:tr>
      <w:tr w:rsidR="005602BA" w:rsidRPr="00B655D9" w14:paraId="0BA5EEBC" w14:textId="77777777" w:rsidTr="00CC265C">
        <w:trPr>
          <w:gridBefore w:val="1"/>
          <w:gridAfter w:val="1"/>
          <w:wBefore w:w="856" w:type="dxa"/>
          <w:wAfter w:w="535" w:type="dxa"/>
          <w:cantSplit/>
        </w:trPr>
        <w:tc>
          <w:tcPr>
            <w:tcW w:w="476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2B0C53" w14:textId="77777777" w:rsidR="005602BA" w:rsidRDefault="000555B5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ME</w:t>
            </w:r>
            <w:r w:rsidR="005602BA" w:rsidRPr="00635C16">
              <w:rPr>
                <w:rFonts w:ascii="Arial" w:hAnsi="Arial"/>
                <w:b/>
                <w:bCs/>
                <w:sz w:val="20"/>
                <w:szCs w:val="20"/>
              </w:rPr>
              <w:t xml:space="preserve"> number:</w:t>
            </w:r>
          </w:p>
          <w:p w14:paraId="6FEB2331" w14:textId="204174FA" w:rsidR="002C1710" w:rsidRPr="002C1710" w:rsidRDefault="002C1710" w:rsidP="002C171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RNHSH: </w:t>
            </w:r>
            <w:r w:rsidRPr="002C1710">
              <w:rPr>
                <w:rFonts w:ascii="Arial" w:hAnsi="Arial"/>
                <w:sz w:val="20"/>
                <w:szCs w:val="20"/>
                <w:lang w:val="en-AU"/>
              </w:rPr>
              <w:t>MRN: 227-72-55</w:t>
            </w:r>
          </w:p>
        </w:tc>
        <w:tc>
          <w:tcPr>
            <w:tcW w:w="5045" w:type="dxa"/>
            <w:tcBorders>
              <w:left w:val="single" w:sz="4" w:space="0" w:color="auto"/>
            </w:tcBorders>
          </w:tcPr>
          <w:p w14:paraId="2AB20CE8" w14:textId="12AA4BE4" w:rsidR="00CE4774" w:rsidRPr="00B655D9" w:rsidRDefault="00270061" w:rsidP="00C870C1">
            <w:pPr>
              <w:keepNext/>
              <w:tabs>
                <w:tab w:val="left" w:pos="3255"/>
              </w:tabs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Anti</w:t>
            </w:r>
            <w:r w:rsidR="00D46424" w:rsidRPr="00635C16">
              <w:rPr>
                <w:rFonts w:ascii="Arial" w:hAnsi="Arial"/>
                <w:b/>
                <w:bCs/>
                <w:sz w:val="20"/>
                <w:szCs w:val="20"/>
              </w:rPr>
              <w:t>platelets/anticoagulation</w:t>
            </w:r>
            <w:r w:rsidR="005602BA" w:rsidRPr="00B655D9">
              <w:rPr>
                <w:rFonts w:ascii="Arial" w:hAnsi="Arial"/>
                <w:sz w:val="20"/>
                <w:szCs w:val="20"/>
              </w:rPr>
              <w:t>:</w:t>
            </w:r>
            <w:r w:rsidR="00032DDC">
              <w:rPr>
                <w:rFonts w:ascii="Arial" w:hAnsi="Arial"/>
                <w:sz w:val="20"/>
                <w:szCs w:val="20"/>
              </w:rPr>
              <w:t xml:space="preserve"> </w:t>
            </w:r>
            <w:r w:rsidR="00C870C1">
              <w:rPr>
                <w:rFonts w:ascii="Arial" w:hAnsi="Arial"/>
                <w:sz w:val="20"/>
                <w:szCs w:val="20"/>
              </w:rPr>
              <w:t>Apixaban 2.5mg BD</w:t>
            </w:r>
          </w:p>
        </w:tc>
      </w:tr>
      <w:tr w:rsidR="005602BA" w:rsidRPr="00B655D9" w14:paraId="6210B775" w14:textId="77777777" w:rsidTr="00CC265C">
        <w:trPr>
          <w:gridBefore w:val="1"/>
          <w:gridAfter w:val="1"/>
          <w:wBefore w:w="856" w:type="dxa"/>
          <w:wAfter w:w="535" w:type="dxa"/>
          <w:cantSplit/>
          <w:trHeight w:val="741"/>
        </w:trPr>
        <w:tc>
          <w:tcPr>
            <w:tcW w:w="47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5970BD16" w:rsidR="005602BA" w:rsidRPr="00B655D9" w:rsidRDefault="00D46424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Age:</w:t>
            </w:r>
            <w:r w:rsidR="000120F8">
              <w:rPr>
                <w:rFonts w:ascii="Arial" w:hAnsi="Arial"/>
                <w:sz w:val="20"/>
                <w:szCs w:val="20"/>
              </w:rPr>
              <w:t xml:space="preserve"> </w:t>
            </w:r>
            <w:r w:rsidR="002C1710">
              <w:rPr>
                <w:rFonts w:ascii="Arial" w:hAnsi="Arial"/>
                <w:sz w:val="20"/>
                <w:szCs w:val="20"/>
              </w:rPr>
              <w:t>90</w:t>
            </w:r>
          </w:p>
        </w:tc>
        <w:tc>
          <w:tcPr>
            <w:tcW w:w="5045" w:type="dxa"/>
            <w:tcBorders>
              <w:left w:val="single" w:sz="4" w:space="0" w:color="auto"/>
            </w:tcBorders>
            <w:vAlign w:val="center"/>
          </w:tcPr>
          <w:p w14:paraId="6EDF8970" w14:textId="77777777" w:rsidR="00635C16" w:rsidRPr="00635C16" w:rsidRDefault="001B2290" w:rsidP="00635C16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 xml:space="preserve">Current </w:t>
            </w:r>
            <w:r w:rsidR="00A858A8" w:rsidRPr="00635C16">
              <w:rPr>
                <w:rFonts w:ascii="Arial" w:hAnsi="Arial"/>
                <w:b/>
                <w:bCs/>
                <w:sz w:val="20"/>
                <w:szCs w:val="20"/>
              </w:rPr>
              <w:t>Symptoms:</w:t>
            </w:r>
            <w:r w:rsidR="00635C16" w:rsidRPr="00635C1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3FD0EA5E" w14:textId="214C31DF" w:rsidR="00286FAE" w:rsidRDefault="002D0843" w:rsidP="00635C1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Recurrent HF admissions</w:t>
            </w:r>
            <w:r w:rsidR="002C1710">
              <w:rPr>
                <w:rFonts w:ascii="Arial" w:hAnsi="Arial"/>
                <w:sz w:val="20"/>
                <w:szCs w:val="20"/>
              </w:rPr>
              <w:t xml:space="preserve"> with pulm</w:t>
            </w:r>
            <w:r w:rsidR="00416B46">
              <w:rPr>
                <w:rFonts w:ascii="Arial" w:hAnsi="Arial"/>
                <w:sz w:val="20"/>
                <w:szCs w:val="20"/>
              </w:rPr>
              <w:t>onary</w:t>
            </w:r>
            <w:r w:rsidR="002C1710">
              <w:rPr>
                <w:rFonts w:ascii="Arial" w:hAnsi="Arial"/>
                <w:sz w:val="20"/>
                <w:szCs w:val="20"/>
              </w:rPr>
              <w:t xml:space="preserve"> oedema </w:t>
            </w:r>
          </w:p>
          <w:p w14:paraId="4320F2D5" w14:textId="1727883B" w:rsidR="002D0843" w:rsidRPr="00B655D9" w:rsidRDefault="00926F02" w:rsidP="00635C1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Worsening SOBOE and reduced ET</w:t>
            </w:r>
          </w:p>
        </w:tc>
      </w:tr>
      <w:tr w:rsidR="00347416" w:rsidRPr="00B655D9" w14:paraId="6E6CECD0" w14:textId="77777777" w:rsidTr="00CC265C">
        <w:trPr>
          <w:gridBefore w:val="1"/>
          <w:gridAfter w:val="1"/>
          <w:wBefore w:w="856" w:type="dxa"/>
          <w:wAfter w:w="535" w:type="dxa"/>
          <w:cantSplit/>
          <w:trHeight w:val="367"/>
        </w:trPr>
        <w:tc>
          <w:tcPr>
            <w:tcW w:w="4763" w:type="dxa"/>
            <w:gridSpan w:val="2"/>
            <w:shd w:val="clear" w:color="auto" w:fill="D9D9D9" w:themeFill="background1" w:themeFillShade="D9"/>
            <w:vAlign w:val="center"/>
          </w:tcPr>
          <w:p w14:paraId="3D43E7B1" w14:textId="77777777" w:rsidR="00347416" w:rsidRPr="00B655D9" w:rsidRDefault="00347416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045" w:type="dxa"/>
            <w:shd w:val="clear" w:color="auto" w:fill="D9D9D9" w:themeFill="background1" w:themeFillShade="D9"/>
            <w:vAlign w:val="center"/>
          </w:tcPr>
          <w:p w14:paraId="1FD2A0BB" w14:textId="067F9B91" w:rsidR="00347416" w:rsidRPr="00B655D9" w:rsidRDefault="00032DDC" w:rsidP="005934C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</w:tr>
      <w:tr w:rsidR="00347416" w:rsidRPr="00B655D9" w14:paraId="3F56DE00" w14:textId="77777777" w:rsidTr="00CC265C">
        <w:trPr>
          <w:gridBefore w:val="1"/>
          <w:gridAfter w:val="1"/>
          <w:wBefore w:w="856" w:type="dxa"/>
          <w:wAfter w:w="535" w:type="dxa"/>
          <w:cantSplit/>
          <w:trHeight w:val="1213"/>
        </w:trPr>
        <w:tc>
          <w:tcPr>
            <w:tcW w:w="4763" w:type="dxa"/>
            <w:gridSpan w:val="2"/>
            <w:vAlign w:val="center"/>
          </w:tcPr>
          <w:p w14:paraId="72FC3384" w14:textId="77777777" w:rsidR="00C870C1" w:rsidRP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C870C1">
              <w:rPr>
                <w:rFonts w:ascii="Arial" w:hAnsi="Arial"/>
                <w:sz w:val="20"/>
                <w:szCs w:val="20"/>
                <w:lang w:val="x-none"/>
              </w:rPr>
              <w:t>1. Severe MR/ TR</w:t>
            </w:r>
          </w:p>
          <w:p w14:paraId="50514A49" w14:textId="77777777" w:rsidR="00C870C1" w:rsidRP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 - known to Dr Hansen; admitted under Dr Anastasius</w:t>
            </w:r>
          </w:p>
          <w:p w14:paraId="599BABC2" w14:textId="3BF7200F" w:rsidR="00C870C1" w:rsidRP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 - TTE July 2025: EF 65%, severe MR due to anterior leaflet fail and severe TR. </w:t>
            </w:r>
            <w:r w:rsidR="007A21F1" w:rsidRPr="00C870C1">
              <w:rPr>
                <w:rFonts w:ascii="Arial" w:hAnsi="Arial"/>
                <w:sz w:val="20"/>
                <w:szCs w:val="20"/>
                <w:lang w:val="x-none"/>
              </w:rPr>
              <w:t>trans mitral</w:t>
            </w:r>
            <w:r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 </w:t>
            </w:r>
            <w:r w:rsidR="007A21F1" w:rsidRPr="00C870C1">
              <w:rPr>
                <w:rFonts w:ascii="Arial" w:hAnsi="Arial"/>
                <w:sz w:val="20"/>
                <w:szCs w:val="20"/>
                <w:lang w:val="x-none"/>
              </w:rPr>
              <w:t>gradient</w:t>
            </w:r>
            <w:r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 mmHg and RVSP 61</w:t>
            </w:r>
          </w:p>
          <w:p w14:paraId="44191821" w14:textId="77777777" w:rsidR="00C870C1" w:rsidRP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 - presented with progressive shortness of breath over 1 week, and orthopnoea/ PND the day of presentation</w:t>
            </w:r>
          </w:p>
          <w:p w14:paraId="11BF7DFC" w14:textId="77777777" w:rsidR="00C870C1" w:rsidRP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 - commenced frusemide 40mg IV OD</w:t>
            </w:r>
          </w:p>
          <w:p w14:paraId="7A50F7C6" w14:textId="77777777" w:rsidR="00C870C1" w:rsidRP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 - empagliflozin WH given acutely unwell</w:t>
            </w:r>
          </w:p>
          <w:p w14:paraId="0F3E4EDC" w14:textId="77777777" w:rsidR="00C870C1" w:rsidRP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</w:p>
          <w:p w14:paraId="6463FEFF" w14:textId="77777777" w:rsidR="00C870C1" w:rsidRP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2. Atrial fibrillation </w:t>
            </w:r>
          </w:p>
          <w:p w14:paraId="6B3A7BDD" w14:textId="77777777" w:rsidR="00C870C1" w:rsidRP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 - slow AF with rates down to 30bpm while sleeping; improved to 60 when awake</w:t>
            </w:r>
          </w:p>
          <w:p w14:paraId="70188D12" w14:textId="6172019F" w:rsid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  <w:r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 - bisoprolol dose reduced to 2.5mg BD and digoxin withheld, with plan to restart</w:t>
            </w:r>
            <w:r w:rsidR="00416B46">
              <w:rPr>
                <w:rFonts w:ascii="Arial" w:hAnsi="Arial"/>
                <w:sz w:val="20"/>
                <w:szCs w:val="20"/>
                <w:lang w:val="x-none"/>
              </w:rPr>
              <w:t>.</w:t>
            </w:r>
          </w:p>
          <w:p w14:paraId="18E55E27" w14:textId="77777777" w:rsidR="00C870C1" w:rsidRDefault="00C870C1" w:rsidP="00C870C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x-none"/>
              </w:rPr>
            </w:pPr>
          </w:p>
          <w:p w14:paraId="2199B90E" w14:textId="56E24ABD" w:rsidR="002C1710" w:rsidRPr="002C1710" w:rsidRDefault="00416B46" w:rsidP="002C171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  <w:lang w:val="en-AU"/>
              </w:rPr>
              <w:t>HFpEF</w:t>
            </w:r>
            <w:proofErr w:type="spellEnd"/>
          </w:p>
          <w:p w14:paraId="215D17AB" w14:textId="77777777" w:rsidR="002C1710" w:rsidRPr="002C1710" w:rsidRDefault="002C1710" w:rsidP="002C171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 w:rsidRPr="002C1710">
              <w:rPr>
                <w:rFonts w:ascii="Arial" w:hAnsi="Arial"/>
                <w:sz w:val="20"/>
                <w:szCs w:val="20"/>
                <w:lang w:val="en-AU"/>
              </w:rPr>
              <w:t xml:space="preserve">HTN </w:t>
            </w:r>
          </w:p>
          <w:p w14:paraId="65AD2283" w14:textId="0B61BCD6" w:rsidR="002C1710" w:rsidRPr="00FF0F4F" w:rsidRDefault="002C1710" w:rsidP="002C171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2C1710">
              <w:rPr>
                <w:rFonts w:ascii="Arial" w:hAnsi="Arial"/>
                <w:sz w:val="20"/>
                <w:szCs w:val="20"/>
                <w:lang w:val="en-AU"/>
              </w:rPr>
              <w:t>Hypercholesterolaemia</w:t>
            </w:r>
          </w:p>
        </w:tc>
        <w:tc>
          <w:tcPr>
            <w:tcW w:w="5045" w:type="dxa"/>
            <w:vAlign w:val="center"/>
          </w:tcPr>
          <w:p w14:paraId="67B70354" w14:textId="77777777" w:rsidR="002C1710" w:rsidRPr="002C1710" w:rsidRDefault="002C1710" w:rsidP="002C171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 w:rsidRPr="002C1710">
              <w:rPr>
                <w:rFonts w:ascii="Arial" w:hAnsi="Arial"/>
                <w:sz w:val="20"/>
                <w:szCs w:val="20"/>
                <w:lang w:val="en-AU"/>
              </w:rPr>
              <w:t>Lives alone in retirement village</w:t>
            </w:r>
          </w:p>
          <w:p w14:paraId="7307AD91" w14:textId="77777777" w:rsidR="002C1710" w:rsidRPr="002C1710" w:rsidRDefault="002C1710" w:rsidP="002C171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 w:rsidRPr="002C1710">
              <w:rPr>
                <w:rFonts w:ascii="Arial" w:hAnsi="Arial"/>
                <w:sz w:val="20"/>
                <w:szCs w:val="20"/>
                <w:lang w:val="en-AU"/>
              </w:rPr>
              <w:t>Has supportive family and private cleaners</w:t>
            </w:r>
          </w:p>
          <w:p w14:paraId="0D848187" w14:textId="0E7F7D09" w:rsidR="002B5914" w:rsidRPr="002B5914" w:rsidRDefault="002C1710" w:rsidP="002C171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 w:rsidRPr="002C1710">
              <w:rPr>
                <w:rFonts w:ascii="Arial" w:hAnsi="Arial"/>
                <w:sz w:val="20"/>
                <w:szCs w:val="20"/>
                <w:lang w:val="en-AU"/>
              </w:rPr>
              <w:t xml:space="preserve">Aiming for discharge to daughter's home </w:t>
            </w:r>
          </w:p>
          <w:p w14:paraId="5B53F7D0" w14:textId="28DE5B88" w:rsidR="00347416" w:rsidRPr="00FF0F4F" w:rsidRDefault="002B5914" w:rsidP="002B5914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2B5914"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</w:p>
        </w:tc>
      </w:tr>
      <w:tr w:rsidR="00B26B16" w:rsidRPr="00B655D9" w14:paraId="050B067A" w14:textId="77777777" w:rsidTr="00CC265C">
        <w:trPr>
          <w:gridBefore w:val="1"/>
          <w:gridAfter w:val="1"/>
          <w:wBefore w:w="856" w:type="dxa"/>
          <w:wAfter w:w="535" w:type="dxa"/>
          <w:cantSplit/>
          <w:trHeight w:val="429"/>
        </w:trPr>
        <w:tc>
          <w:tcPr>
            <w:tcW w:w="9808" w:type="dxa"/>
            <w:gridSpan w:val="3"/>
            <w:shd w:val="clear" w:color="auto" w:fill="D9D9D9" w:themeFill="background1" w:themeFillShade="D9"/>
            <w:vAlign w:val="center"/>
          </w:tcPr>
          <w:p w14:paraId="4E85FB6B" w14:textId="5E41D697" w:rsidR="00B26B16" w:rsidRPr="00B26B16" w:rsidRDefault="00B26B16" w:rsidP="001F3AAF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26B16">
              <w:rPr>
                <w:rFonts w:ascii="Arial" w:hAnsi="Arial"/>
                <w:b/>
                <w:bCs/>
                <w:sz w:val="20"/>
                <w:szCs w:val="20"/>
              </w:rPr>
              <w:t>Current Medical Heart Failure Therapy</w:t>
            </w:r>
          </w:p>
        </w:tc>
      </w:tr>
      <w:tr w:rsidR="00B26B16" w:rsidRPr="00B655D9" w14:paraId="5ED52702" w14:textId="77777777" w:rsidTr="00CC265C">
        <w:trPr>
          <w:gridBefore w:val="1"/>
          <w:gridAfter w:val="1"/>
          <w:wBefore w:w="856" w:type="dxa"/>
          <w:wAfter w:w="535" w:type="dxa"/>
          <w:cantSplit/>
          <w:trHeight w:val="1825"/>
        </w:trPr>
        <w:tc>
          <w:tcPr>
            <w:tcW w:w="9808" w:type="dxa"/>
            <w:gridSpan w:val="3"/>
            <w:vAlign w:val="center"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214"/>
              <w:gridCol w:w="3213"/>
              <w:gridCol w:w="3211"/>
            </w:tblGrid>
            <w:tr w:rsidR="00EE341E" w14:paraId="78F97BB9" w14:textId="77777777" w:rsidTr="005711FC">
              <w:tc>
                <w:tcPr>
                  <w:tcW w:w="1667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4E914855" w14:textId="2F1DCB9A" w:rsidR="00EE341E" w:rsidRPr="001B2290" w:rsidRDefault="00EE341E" w:rsidP="001B2290">
                  <w:pPr>
                    <w:keepNext/>
                    <w:spacing w:before="40" w:afterLines="40" w:after="96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1B2290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Drug Type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3690CEE7" w14:textId="2C903D9A" w:rsidR="00EE341E" w:rsidRPr="001B2290" w:rsidRDefault="00EE341E" w:rsidP="001B2290">
                  <w:pPr>
                    <w:keepNext/>
                    <w:spacing w:before="40" w:afterLines="40" w:after="96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1B2290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Drug Name</w:t>
                  </w:r>
                </w:p>
              </w:tc>
              <w:tc>
                <w:tcPr>
                  <w:tcW w:w="1666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6C5E4E94" w14:textId="4E2F1DCF" w:rsidR="00EE341E" w:rsidRPr="001B2290" w:rsidRDefault="00EE341E" w:rsidP="001B2290">
                  <w:pPr>
                    <w:keepNext/>
                    <w:spacing w:before="40" w:afterLines="40" w:after="96" w:line="240" w:lineRule="auto"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1B2290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Dosage</w:t>
                  </w:r>
                </w:p>
              </w:tc>
            </w:tr>
            <w:tr w:rsidR="00EE341E" w14:paraId="1B9803AC" w14:textId="77777777" w:rsidTr="005711FC"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160C6112" w14:textId="1085E225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Beta Blocker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73F4A290" w14:textId="09AF2C43" w:rsidR="00EE341E" w:rsidRDefault="00C870C1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Bisoprolol</w:t>
                  </w:r>
                </w:p>
              </w:tc>
              <w:tc>
                <w:tcPr>
                  <w:tcW w:w="1666" w:type="pct"/>
                  <w:tcBorders>
                    <w:top w:val="single" w:sz="4" w:space="0" w:color="auto"/>
                  </w:tcBorders>
                </w:tcPr>
                <w:p w14:paraId="0B0D62E8" w14:textId="43172BD2" w:rsidR="00EE341E" w:rsidRDefault="00C870C1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2.5mg od</w:t>
                  </w:r>
                </w:p>
              </w:tc>
            </w:tr>
            <w:tr w:rsidR="00EE341E" w14:paraId="41C1B2B6" w14:textId="77777777" w:rsidTr="005711FC">
              <w:tc>
                <w:tcPr>
                  <w:tcW w:w="1667" w:type="pct"/>
                </w:tcPr>
                <w:p w14:paraId="31D1A976" w14:textId="52131F1B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ACE/ARB/ARNI</w:t>
                  </w:r>
                </w:p>
              </w:tc>
              <w:tc>
                <w:tcPr>
                  <w:tcW w:w="1667" w:type="pct"/>
                </w:tcPr>
                <w:p w14:paraId="535EF4C0" w14:textId="2CABF850" w:rsidR="00EE341E" w:rsidRDefault="00C870C1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Perindopril </w:t>
                  </w:r>
                </w:p>
              </w:tc>
              <w:tc>
                <w:tcPr>
                  <w:tcW w:w="1666" w:type="pct"/>
                </w:tcPr>
                <w:p w14:paraId="7CE03E44" w14:textId="64EC88FF" w:rsidR="00EE341E" w:rsidRDefault="00C870C1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10mg od</w:t>
                  </w:r>
                </w:p>
              </w:tc>
            </w:tr>
            <w:tr w:rsidR="00EE341E" w14:paraId="612F2DA4" w14:textId="77777777" w:rsidTr="005711FC">
              <w:tc>
                <w:tcPr>
                  <w:tcW w:w="1667" w:type="pct"/>
                </w:tcPr>
                <w:p w14:paraId="3EF1BB45" w14:textId="20002F09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MRA</w:t>
                  </w:r>
                </w:p>
              </w:tc>
              <w:tc>
                <w:tcPr>
                  <w:tcW w:w="1667" w:type="pct"/>
                </w:tcPr>
                <w:p w14:paraId="5AAA2706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1666" w:type="pct"/>
                </w:tcPr>
                <w:p w14:paraId="4CA7ECAB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EE341E" w14:paraId="5F9830F1" w14:textId="77777777" w:rsidTr="005711FC">
              <w:tc>
                <w:tcPr>
                  <w:tcW w:w="1667" w:type="pct"/>
                </w:tcPr>
                <w:p w14:paraId="76D00B15" w14:textId="5D00CFFB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SGLT2</w:t>
                  </w:r>
                </w:p>
              </w:tc>
              <w:tc>
                <w:tcPr>
                  <w:tcW w:w="1667" w:type="pct"/>
                </w:tcPr>
                <w:p w14:paraId="26462BCD" w14:textId="4CCFA9C9" w:rsidR="00EE341E" w:rsidRDefault="00C870C1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/>
                      <w:sz w:val="20"/>
                      <w:szCs w:val="20"/>
                    </w:rPr>
                    <w:t>Dapa</w:t>
                  </w:r>
                  <w:proofErr w:type="spellEnd"/>
                </w:p>
              </w:tc>
              <w:tc>
                <w:tcPr>
                  <w:tcW w:w="1666" w:type="pct"/>
                </w:tcPr>
                <w:p w14:paraId="6D0B2505" w14:textId="09969C70" w:rsidR="00EE341E" w:rsidRDefault="00C870C1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10mg od</w:t>
                  </w:r>
                </w:p>
              </w:tc>
            </w:tr>
            <w:tr w:rsidR="00EE341E" w14:paraId="33B4A726" w14:textId="77777777" w:rsidTr="005711FC">
              <w:tc>
                <w:tcPr>
                  <w:tcW w:w="1667" w:type="pct"/>
                  <w:tcBorders>
                    <w:bottom w:val="single" w:sz="4" w:space="0" w:color="auto"/>
                  </w:tcBorders>
                </w:tcPr>
                <w:p w14:paraId="026ADFA3" w14:textId="4F005938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Diuretics</w:t>
                  </w:r>
                </w:p>
              </w:tc>
              <w:tc>
                <w:tcPr>
                  <w:tcW w:w="1667" w:type="pct"/>
                  <w:tcBorders>
                    <w:bottom w:val="single" w:sz="4" w:space="0" w:color="auto"/>
                  </w:tcBorders>
                </w:tcPr>
                <w:p w14:paraId="5912221E" w14:textId="0E580CE7" w:rsidR="00EE341E" w:rsidRDefault="00C870C1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Furosemide </w:t>
                  </w:r>
                </w:p>
              </w:tc>
              <w:tc>
                <w:tcPr>
                  <w:tcW w:w="1666" w:type="pct"/>
                  <w:tcBorders>
                    <w:bottom w:val="single" w:sz="4" w:space="0" w:color="auto"/>
                  </w:tcBorders>
                </w:tcPr>
                <w:p w14:paraId="27B3B1B1" w14:textId="6E91230F" w:rsidR="00EE341E" w:rsidRDefault="00C870C1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40mg od</w:t>
                  </w:r>
                </w:p>
              </w:tc>
            </w:tr>
            <w:tr w:rsidR="00EE341E" w14:paraId="68AB7908" w14:textId="77777777" w:rsidTr="007A21F1">
              <w:trPr>
                <w:trHeight w:val="111"/>
              </w:trPr>
              <w:tc>
                <w:tcPr>
                  <w:tcW w:w="1667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E7AA063" w14:textId="06586617" w:rsidR="00EE341E" w:rsidRP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167C53E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50695BF" w14:textId="77777777" w:rsidR="00EE341E" w:rsidRDefault="00EE341E" w:rsidP="001F3AAF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</w:tbl>
          <w:p w14:paraId="53577FF8" w14:textId="0337B4E4" w:rsidR="00EE341E" w:rsidRPr="00B655D9" w:rsidRDefault="00EE341E" w:rsidP="001F3AA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135CEB" w:rsidRPr="00B655D9" w14:paraId="58D435B5" w14:textId="77777777" w:rsidTr="00CC265C">
        <w:trPr>
          <w:gridBefore w:val="1"/>
          <w:gridAfter w:val="1"/>
          <w:wBefore w:w="856" w:type="dxa"/>
          <w:wAfter w:w="535" w:type="dxa"/>
          <w:cantSplit/>
          <w:trHeight w:val="273"/>
        </w:trPr>
        <w:tc>
          <w:tcPr>
            <w:tcW w:w="9808" w:type="dxa"/>
            <w:gridSpan w:val="3"/>
            <w:shd w:val="clear" w:color="auto" w:fill="D9D9D9" w:themeFill="background1" w:themeFillShade="D9"/>
            <w:vAlign w:val="center"/>
          </w:tcPr>
          <w:p w14:paraId="537C0B8E" w14:textId="1916D39B" w:rsidR="00135CEB" w:rsidRPr="00B655D9" w:rsidRDefault="00A858A8" w:rsidP="005934C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Baseline b</w:t>
            </w:r>
            <w:r w:rsidR="001F3AAF" w:rsidRPr="00B655D9">
              <w:rPr>
                <w:rFonts w:ascii="Arial" w:hAnsi="Arial"/>
                <w:b/>
                <w:bCs/>
                <w:sz w:val="20"/>
                <w:szCs w:val="20"/>
              </w:rPr>
              <w:t>lood</w:t>
            </w:r>
            <w:r w:rsidR="001F3AAF" w:rsidRPr="00B655D9">
              <w:rPr>
                <w:rFonts w:ascii="Arial" w:hAnsi="Arial"/>
                <w:sz w:val="20"/>
                <w:szCs w:val="20"/>
              </w:rPr>
              <w:t>s</w:t>
            </w:r>
          </w:p>
        </w:tc>
      </w:tr>
      <w:tr w:rsidR="002A6CA4" w:rsidRPr="00B655D9" w14:paraId="5C356CB3" w14:textId="77777777" w:rsidTr="00CC265C">
        <w:trPr>
          <w:gridBefore w:val="1"/>
          <w:gridAfter w:val="1"/>
          <w:wBefore w:w="856" w:type="dxa"/>
          <w:wAfter w:w="535" w:type="dxa"/>
          <w:cantSplit/>
        </w:trPr>
        <w:tc>
          <w:tcPr>
            <w:tcW w:w="9808" w:type="dxa"/>
            <w:gridSpan w:val="3"/>
            <w:vAlign w:val="center"/>
          </w:tcPr>
          <w:p w14:paraId="601D398B" w14:textId="151FFB4B" w:rsidR="00F6351D" w:rsidRPr="00B655D9" w:rsidRDefault="00452E50" w:rsidP="00D001B1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Date: </w:t>
            </w:r>
            <w:r w:rsidR="00C870C1">
              <w:rPr>
                <w:rFonts w:ascii="Arial" w:hAnsi="Arial"/>
                <w:sz w:val="20"/>
                <w:szCs w:val="20"/>
              </w:rPr>
              <w:t>3/8/25</w:t>
            </w:r>
            <w:r w:rsidR="00D001B1" w:rsidRPr="00B655D9">
              <w:rPr>
                <w:rFonts w:ascii="Arial" w:hAnsi="Arial"/>
                <w:sz w:val="20"/>
                <w:szCs w:val="20"/>
              </w:rPr>
              <w:tab/>
            </w:r>
            <w:r w:rsidRPr="00B655D9">
              <w:rPr>
                <w:rFonts w:ascii="Arial" w:hAnsi="Arial"/>
                <w:sz w:val="20"/>
                <w:szCs w:val="20"/>
              </w:rPr>
              <w:t>Hb:</w:t>
            </w:r>
            <w:r w:rsidR="00C870C1">
              <w:rPr>
                <w:rFonts w:ascii="Arial" w:hAnsi="Arial"/>
                <w:sz w:val="20"/>
                <w:szCs w:val="20"/>
              </w:rPr>
              <w:t xml:space="preserve"> 122 </w:t>
            </w:r>
            <w:r w:rsidRPr="00B655D9">
              <w:rPr>
                <w:rFonts w:ascii="Arial" w:hAnsi="Arial"/>
                <w:sz w:val="20"/>
                <w:szCs w:val="20"/>
              </w:rPr>
              <w:tab/>
              <w:t>Plat:</w:t>
            </w:r>
            <w:r w:rsidR="00C870C1">
              <w:rPr>
                <w:rFonts w:ascii="Arial" w:hAnsi="Arial"/>
                <w:sz w:val="20"/>
                <w:szCs w:val="20"/>
              </w:rPr>
              <w:t xml:space="preserve"> 319</w:t>
            </w:r>
            <w:r w:rsidRPr="00B655D9">
              <w:rPr>
                <w:rFonts w:ascii="Arial" w:hAnsi="Arial"/>
                <w:sz w:val="20"/>
                <w:szCs w:val="20"/>
              </w:rPr>
              <w:tab/>
              <w:t>INR:</w:t>
            </w:r>
            <w:r w:rsidR="00C870C1">
              <w:rPr>
                <w:rFonts w:ascii="Arial" w:hAnsi="Arial"/>
                <w:sz w:val="20"/>
                <w:szCs w:val="20"/>
              </w:rPr>
              <w:t xml:space="preserve"> 1.4      </w:t>
            </w:r>
            <w:r w:rsidRPr="00B655D9">
              <w:rPr>
                <w:rFonts w:ascii="Arial" w:hAnsi="Arial"/>
                <w:sz w:val="20"/>
                <w:szCs w:val="20"/>
              </w:rPr>
              <w:t>Creat:</w:t>
            </w:r>
            <w:r w:rsidR="00C870C1">
              <w:rPr>
                <w:rFonts w:ascii="Arial" w:hAnsi="Arial"/>
                <w:sz w:val="20"/>
                <w:szCs w:val="20"/>
              </w:rPr>
              <w:t>102</w:t>
            </w:r>
            <w:r w:rsidRPr="00B655D9">
              <w:rPr>
                <w:rFonts w:ascii="Arial" w:hAnsi="Arial"/>
                <w:sz w:val="20"/>
                <w:szCs w:val="20"/>
              </w:rPr>
              <w:tab/>
            </w:r>
            <w:r w:rsidR="00C870C1">
              <w:rPr>
                <w:rFonts w:ascii="Arial" w:hAnsi="Arial"/>
                <w:sz w:val="20"/>
                <w:szCs w:val="20"/>
              </w:rPr>
              <w:t xml:space="preserve">     </w:t>
            </w:r>
            <w:r w:rsidRPr="00B655D9">
              <w:rPr>
                <w:rFonts w:ascii="Arial" w:hAnsi="Arial"/>
                <w:sz w:val="20"/>
                <w:szCs w:val="20"/>
              </w:rPr>
              <w:t>eGFR:</w:t>
            </w:r>
            <w:r w:rsidR="00C870C1">
              <w:rPr>
                <w:rFonts w:ascii="Arial" w:hAnsi="Arial"/>
                <w:sz w:val="20"/>
                <w:szCs w:val="20"/>
              </w:rPr>
              <w:t xml:space="preserve"> 42         </w:t>
            </w:r>
            <w:r w:rsidR="00C870C1" w:rsidRPr="00C870C1">
              <w:rPr>
                <w:rFonts w:ascii="Arial" w:hAnsi="Arial"/>
                <w:sz w:val="20"/>
                <w:szCs w:val="20"/>
                <w:lang w:val="x-none"/>
              </w:rPr>
              <w:t>BNP</w:t>
            </w:r>
            <w:r w:rsidR="00C870C1">
              <w:rPr>
                <w:rFonts w:ascii="Arial" w:hAnsi="Arial"/>
                <w:sz w:val="20"/>
                <w:szCs w:val="20"/>
                <w:lang w:val="x-none"/>
              </w:rPr>
              <w:t>:</w:t>
            </w:r>
            <w:r w:rsidR="00C870C1" w:rsidRPr="00C870C1">
              <w:rPr>
                <w:rFonts w:ascii="Arial" w:hAnsi="Arial"/>
                <w:sz w:val="20"/>
                <w:szCs w:val="20"/>
                <w:lang w:val="x-none"/>
              </w:rPr>
              <w:t xml:space="preserve"> 3147</w:t>
            </w:r>
          </w:p>
        </w:tc>
      </w:tr>
      <w:tr w:rsidR="00CE4774" w:rsidRPr="00B655D9" w14:paraId="49A1BDBB" w14:textId="77777777" w:rsidTr="00CC265C">
        <w:trPr>
          <w:gridBefore w:val="1"/>
          <w:gridAfter w:val="1"/>
          <w:wBefore w:w="856" w:type="dxa"/>
          <w:wAfter w:w="535" w:type="dxa"/>
          <w:cantSplit/>
          <w:trHeight w:val="331"/>
        </w:trPr>
        <w:tc>
          <w:tcPr>
            <w:tcW w:w="9808" w:type="dxa"/>
            <w:gridSpan w:val="3"/>
            <w:shd w:val="clear" w:color="auto" w:fill="D9D9D9" w:themeFill="background1" w:themeFillShade="D9"/>
            <w:vAlign w:val="center"/>
          </w:tcPr>
          <w:p w14:paraId="0897FBC1" w14:textId="1BEDD32F" w:rsidR="00CE4774" w:rsidRPr="00B655D9" w:rsidRDefault="00CE4774" w:rsidP="007315DC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  <w:r w:rsidRPr="00B655D9">
              <w:rPr>
                <w:rFonts w:ascii="Arial" w:hAnsi="Arial"/>
                <w:b/>
                <w:sz w:val="20"/>
                <w:szCs w:val="20"/>
              </w:rPr>
              <w:t>ECG</w:t>
            </w:r>
          </w:p>
        </w:tc>
      </w:tr>
      <w:tr w:rsidR="001F3AAF" w:rsidRPr="00B655D9" w14:paraId="5DF50EF9" w14:textId="77777777" w:rsidTr="00CC265C">
        <w:trPr>
          <w:gridBefore w:val="1"/>
          <w:gridAfter w:val="1"/>
          <w:wBefore w:w="856" w:type="dxa"/>
          <w:wAfter w:w="535" w:type="dxa"/>
          <w:cantSplit/>
          <w:trHeight w:val="1124"/>
        </w:trPr>
        <w:tc>
          <w:tcPr>
            <w:tcW w:w="9808" w:type="dxa"/>
            <w:gridSpan w:val="3"/>
            <w:vAlign w:val="center"/>
          </w:tcPr>
          <w:p w14:paraId="7331C2B6" w14:textId="403B5D4C" w:rsidR="0015083A" w:rsidRDefault="007063D6" w:rsidP="007315D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lastRenderedPageBreak/>
              <w:t xml:space="preserve">Rhythm: </w:t>
            </w:r>
            <w:r w:rsidR="00FA533D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C870C1">
              <w:rPr>
                <w:rFonts w:ascii="Arial" w:hAnsi="Arial"/>
                <w:sz w:val="20"/>
                <w:szCs w:val="20"/>
                <w:lang w:val="en-US"/>
              </w:rPr>
              <w:t>AF</w:t>
            </w:r>
            <w:r w:rsidR="00FA533D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A533D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</w:p>
          <w:p w14:paraId="396B219B" w14:textId="7322D635" w:rsidR="001F3AAF" w:rsidRPr="00B655D9" w:rsidRDefault="00FA533D" w:rsidP="00C870C1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15083A" w:rsidRPr="0015083A">
              <w:rPr>
                <w:rFonts w:ascii="Arial" w:hAnsi="Arial"/>
                <w:bCs/>
                <w:sz w:val="20"/>
                <w:szCs w:val="20"/>
              </w:rPr>
              <w:t>Pacemaker</w:t>
            </w:r>
            <w:r w:rsidR="0015083A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C870C1">
              <w:rPr>
                <w:rFonts w:ascii="Arial" w:hAnsi="Arial"/>
                <w:b/>
                <w:sz w:val="20"/>
                <w:szCs w:val="20"/>
              </w:rPr>
              <w:t>Nil</w:t>
            </w:r>
          </w:p>
        </w:tc>
      </w:tr>
      <w:tr w:rsidR="005602BA" w:rsidRPr="00B655D9" w14:paraId="452B2B09" w14:textId="77777777" w:rsidTr="00CC265C">
        <w:trPr>
          <w:gridBefore w:val="1"/>
          <w:gridAfter w:val="1"/>
          <w:wBefore w:w="856" w:type="dxa"/>
          <w:wAfter w:w="535" w:type="dxa"/>
          <w:cantSplit/>
        </w:trPr>
        <w:tc>
          <w:tcPr>
            <w:tcW w:w="9808" w:type="dxa"/>
            <w:gridSpan w:val="3"/>
            <w:shd w:val="clear" w:color="auto" w:fill="D9D9D9" w:themeFill="background1" w:themeFillShade="D9"/>
            <w:vAlign w:val="center"/>
          </w:tcPr>
          <w:p w14:paraId="5CF885A0" w14:textId="1A77C3B2" w:rsidR="005602BA" w:rsidRPr="00B655D9" w:rsidRDefault="00EC1C2B" w:rsidP="00116114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Coronary angiography</w:t>
            </w:r>
          </w:p>
        </w:tc>
      </w:tr>
      <w:tr w:rsidR="0035001E" w:rsidRPr="00B655D9" w14:paraId="4FB1023D" w14:textId="77777777" w:rsidTr="00416B46">
        <w:trPr>
          <w:gridBefore w:val="1"/>
          <w:gridAfter w:val="1"/>
          <w:wBefore w:w="856" w:type="dxa"/>
          <w:wAfter w:w="535" w:type="dxa"/>
          <w:cantSplit/>
          <w:trHeight w:val="553"/>
        </w:trPr>
        <w:tc>
          <w:tcPr>
            <w:tcW w:w="9808" w:type="dxa"/>
            <w:gridSpan w:val="3"/>
          </w:tcPr>
          <w:p w14:paraId="7BA04CD8" w14:textId="67889735" w:rsidR="00C05E6B" w:rsidRPr="00416B46" w:rsidRDefault="00C870C1" w:rsidP="00416B46">
            <w:r>
              <w:t>Mild CAD. Non-obstructive.</w:t>
            </w:r>
          </w:p>
        </w:tc>
      </w:tr>
      <w:tr w:rsidR="00032DDC" w:rsidRPr="00B655D9" w14:paraId="604CA658" w14:textId="77777777" w:rsidTr="00CC265C">
        <w:trPr>
          <w:gridBefore w:val="1"/>
          <w:gridAfter w:val="1"/>
          <w:wBefore w:w="856" w:type="dxa"/>
          <w:wAfter w:w="535" w:type="dxa"/>
          <w:cantSplit/>
        </w:trPr>
        <w:tc>
          <w:tcPr>
            <w:tcW w:w="9808" w:type="dxa"/>
            <w:gridSpan w:val="3"/>
            <w:shd w:val="clear" w:color="auto" w:fill="D9D9D9" w:themeFill="background1" w:themeFillShade="D9"/>
            <w:vAlign w:val="center"/>
          </w:tcPr>
          <w:p w14:paraId="182BB85E" w14:textId="128225B0" w:rsidR="00032DDC" w:rsidRPr="00032DDC" w:rsidRDefault="00032DDC">
            <w:pPr>
              <w:rPr>
                <w:b/>
                <w:bCs/>
              </w:rPr>
            </w:pPr>
            <w:r w:rsidRPr="00032DDC">
              <w:rPr>
                <w:b/>
                <w:bCs/>
              </w:rPr>
              <w:t>CTx</w:t>
            </w:r>
          </w:p>
        </w:tc>
      </w:tr>
      <w:tr w:rsidR="00032DDC" w:rsidRPr="00B655D9" w14:paraId="1C992080" w14:textId="77777777" w:rsidTr="00CC265C">
        <w:trPr>
          <w:gridBefore w:val="1"/>
          <w:gridAfter w:val="1"/>
          <w:wBefore w:w="856" w:type="dxa"/>
          <w:wAfter w:w="535" w:type="dxa"/>
          <w:cantSplit/>
        </w:trPr>
        <w:tc>
          <w:tcPr>
            <w:tcW w:w="9808" w:type="dxa"/>
            <w:gridSpan w:val="3"/>
            <w:vAlign w:val="center"/>
          </w:tcPr>
          <w:p w14:paraId="1961037B" w14:textId="77777777" w:rsidR="00032DDC" w:rsidRDefault="00C870C1" w:rsidP="00032DD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N/A due to age </w:t>
            </w:r>
          </w:p>
          <w:p w14:paraId="5F06A29C" w14:textId="6123A27D" w:rsidR="00C870C1" w:rsidRPr="00032DDC" w:rsidRDefault="00C870C1" w:rsidP="00032DDC">
            <w:pPr>
              <w:spacing w:after="0"/>
              <w:rPr>
                <w:b/>
                <w:bCs/>
              </w:rPr>
            </w:pPr>
          </w:p>
        </w:tc>
      </w:tr>
      <w:tr w:rsidR="002C1710" w:rsidRPr="00B655D9" w14:paraId="40FEBB05" w14:textId="77777777" w:rsidTr="00CC265C">
        <w:trPr>
          <w:gridBefore w:val="1"/>
          <w:gridAfter w:val="1"/>
          <w:wBefore w:w="856" w:type="dxa"/>
          <w:wAfter w:w="535" w:type="dxa"/>
          <w:cantSplit/>
        </w:trPr>
        <w:tc>
          <w:tcPr>
            <w:tcW w:w="9808" w:type="dxa"/>
            <w:gridSpan w:val="3"/>
            <w:shd w:val="clear" w:color="auto" w:fill="D9D9D9" w:themeFill="background1" w:themeFillShade="D9"/>
            <w:vAlign w:val="center"/>
          </w:tcPr>
          <w:p w14:paraId="408171FD" w14:textId="5513AD04" w:rsidR="002C1710" w:rsidRPr="002C1710" w:rsidRDefault="002C1710" w:rsidP="00032DDC">
            <w:pPr>
              <w:spacing w:after="0"/>
              <w:rPr>
                <w:b/>
                <w:bCs/>
              </w:rPr>
            </w:pPr>
            <w:r w:rsidRPr="002C1710">
              <w:rPr>
                <w:b/>
                <w:bCs/>
              </w:rPr>
              <w:t>Aged care review</w:t>
            </w:r>
            <w:r>
              <w:rPr>
                <w:b/>
                <w:bCs/>
              </w:rPr>
              <w:t>:</w:t>
            </w:r>
          </w:p>
        </w:tc>
      </w:tr>
      <w:tr w:rsidR="002C1710" w:rsidRPr="00B655D9" w14:paraId="000A748D" w14:textId="77777777" w:rsidTr="00CC265C">
        <w:trPr>
          <w:gridBefore w:val="1"/>
          <w:gridAfter w:val="1"/>
          <w:wBefore w:w="856" w:type="dxa"/>
          <w:wAfter w:w="535" w:type="dxa"/>
          <w:cantSplit/>
        </w:trPr>
        <w:tc>
          <w:tcPr>
            <w:tcW w:w="9808" w:type="dxa"/>
            <w:gridSpan w:val="3"/>
            <w:vAlign w:val="center"/>
          </w:tcPr>
          <w:p w14:paraId="24070BC5" w14:textId="77777777" w:rsidR="002C1710" w:rsidRDefault="002C1710" w:rsidP="00032DDC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Rudas 26/30</w:t>
            </w:r>
          </w:p>
          <w:p w14:paraId="1C473C2C" w14:textId="77777777" w:rsidR="002C1710" w:rsidRPr="002C1710" w:rsidRDefault="002C1710" w:rsidP="002C1710">
            <w:pPr>
              <w:spacing w:after="0"/>
              <w:rPr>
                <w:lang w:val="en-AU"/>
              </w:rPr>
            </w:pPr>
            <w:r w:rsidRPr="002C1710">
              <w:rPr>
                <w:lang w:val="en-AU"/>
              </w:rPr>
              <w:t xml:space="preserve">Mrs Bridget Washington is a 90 year old lady that has presented with symptomatic severe MR and TR. </w:t>
            </w:r>
          </w:p>
          <w:p w14:paraId="73DC37FA" w14:textId="77777777" w:rsidR="002C1710" w:rsidRPr="002C1710" w:rsidRDefault="002C1710" w:rsidP="002C1710">
            <w:pPr>
              <w:spacing w:after="0"/>
              <w:rPr>
                <w:lang w:val="en-AU"/>
              </w:rPr>
            </w:pPr>
            <w:r w:rsidRPr="002C1710">
              <w:rPr>
                <w:lang w:val="en-AU"/>
              </w:rPr>
              <w:t xml:space="preserve">She is independent in her activities of daily living and has a supportive family. </w:t>
            </w:r>
          </w:p>
          <w:p w14:paraId="625C6369" w14:textId="0AE501B7" w:rsidR="002C1710" w:rsidRPr="002C1710" w:rsidRDefault="002C1710" w:rsidP="002C1710">
            <w:pPr>
              <w:spacing w:after="0"/>
              <w:rPr>
                <w:lang w:val="en-AU"/>
              </w:rPr>
            </w:pPr>
            <w:r w:rsidRPr="002C1710">
              <w:rPr>
                <w:lang w:val="en-AU"/>
              </w:rPr>
              <w:t>She has had a reassuring assessment by the occupational therapist in the context of her functional and cognitive stat</w:t>
            </w:r>
            <w:r>
              <w:rPr>
                <w:lang w:val="en-AU"/>
              </w:rPr>
              <w:t>us</w:t>
            </w:r>
            <w:r w:rsidRPr="002C1710">
              <w:rPr>
                <w:lang w:val="en-AU"/>
              </w:rPr>
              <w:t xml:space="preserve">. </w:t>
            </w:r>
          </w:p>
          <w:p w14:paraId="11803F56" w14:textId="0D5E9B13" w:rsidR="002C1710" w:rsidRPr="00032DDC" w:rsidRDefault="002C1710" w:rsidP="002C1710">
            <w:pPr>
              <w:spacing w:after="0"/>
              <w:rPr>
                <w:b/>
                <w:bCs/>
              </w:rPr>
            </w:pPr>
            <w:r w:rsidRPr="002C1710">
              <w:rPr>
                <w:lang w:val="en-AU"/>
              </w:rPr>
              <w:t>There is not a contraindication to proceed with a Triclip from an Aged Care Perspective.</w:t>
            </w:r>
          </w:p>
        </w:tc>
      </w:tr>
      <w:tr w:rsidR="0035001E" w:rsidRPr="00B655D9" w14:paraId="74F620E0" w14:textId="77777777" w:rsidTr="00CC265C">
        <w:trPr>
          <w:gridBefore w:val="1"/>
          <w:gridAfter w:val="1"/>
          <w:wBefore w:w="856" w:type="dxa"/>
          <w:wAfter w:w="535" w:type="dxa"/>
          <w:cantSplit/>
          <w:trHeight w:val="284"/>
        </w:trPr>
        <w:tc>
          <w:tcPr>
            <w:tcW w:w="9808" w:type="dxa"/>
            <w:gridSpan w:val="3"/>
            <w:shd w:val="clear" w:color="auto" w:fill="D9D9D9" w:themeFill="background1" w:themeFillShade="D9"/>
            <w:vAlign w:val="center"/>
          </w:tcPr>
          <w:p w14:paraId="54AFBD18" w14:textId="5DC54378" w:rsidR="0035001E" w:rsidRPr="00B655D9" w:rsidRDefault="009C1791" w:rsidP="0035001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0" w:name="_Hlk508990709"/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TOE</w:t>
            </w:r>
            <w:r w:rsidR="00A858A8">
              <w:rPr>
                <w:rFonts w:ascii="Arial" w:hAnsi="Arial"/>
                <w:b/>
                <w:bCs/>
                <w:sz w:val="20"/>
                <w:szCs w:val="20"/>
              </w:rPr>
              <w:t>/TTE</w:t>
            </w:r>
            <w:r w:rsidR="002D0843">
              <w:rPr>
                <w:rFonts w:ascii="Arial" w:hAnsi="Arial"/>
                <w:b/>
                <w:bCs/>
                <w:sz w:val="20"/>
                <w:szCs w:val="20"/>
              </w:rPr>
              <w:t xml:space="preserve"> – Dr Anastasius</w:t>
            </w:r>
          </w:p>
        </w:tc>
      </w:tr>
      <w:tr w:rsidR="009C1791" w:rsidRPr="00B655D9" w14:paraId="64244959" w14:textId="77777777" w:rsidTr="00416B46">
        <w:trPr>
          <w:gridBefore w:val="1"/>
          <w:gridAfter w:val="1"/>
          <w:wBefore w:w="856" w:type="dxa"/>
          <w:wAfter w:w="535" w:type="dxa"/>
          <w:cantSplit/>
          <w:trHeight w:val="5573"/>
        </w:trPr>
        <w:tc>
          <w:tcPr>
            <w:tcW w:w="9808" w:type="dxa"/>
            <w:gridSpan w:val="3"/>
            <w:shd w:val="clear" w:color="auto" w:fill="FFFFFF" w:themeFill="background1"/>
            <w:vAlign w:val="center"/>
          </w:tcPr>
          <w:tbl>
            <w:tblPr>
              <w:tblStyle w:val="PlainTable4"/>
              <w:tblW w:w="10169" w:type="dxa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752B58" w:rsidRPr="000A4D06" w14:paraId="57C40C30" w14:textId="77777777" w:rsidTr="002D08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  <w:shd w:val="clear" w:color="auto" w:fill="auto"/>
                </w:tcPr>
                <w:p w14:paraId="4C4D1AEB" w14:textId="05B30BEE" w:rsidR="00752B58" w:rsidRPr="00EC1C2B" w:rsidRDefault="00EC1C2B" w:rsidP="00752B58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EC1C2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LV EF:</w:t>
                  </w:r>
                  <w:r w:rsid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&gt;50%</w:t>
                  </w:r>
                </w:p>
              </w:tc>
              <w:tc>
                <w:tcPr>
                  <w:tcW w:w="4721" w:type="dxa"/>
                  <w:shd w:val="clear" w:color="auto" w:fill="auto"/>
                </w:tcPr>
                <w:p w14:paraId="450E7C51" w14:textId="17BD83E8" w:rsidR="00752B58" w:rsidRPr="00F02BD5" w:rsidRDefault="00752B58" w:rsidP="00752B58">
                  <w:pPr>
                    <w:keepNext/>
                    <w:spacing w:before="40" w:afterLines="40" w:after="96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</w:tc>
            </w:tr>
            <w:tr w:rsidR="00752B58" w:rsidRPr="000A4D06" w14:paraId="07EAC1D7" w14:textId="77777777" w:rsidTr="00416B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  <w:shd w:val="clear" w:color="auto" w:fill="auto"/>
                </w:tcPr>
                <w:p w14:paraId="4FEED64C" w14:textId="77777777" w:rsidR="002C1710" w:rsidRPr="002C1710" w:rsidRDefault="002C1710" w:rsidP="002C1710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  <w:lang w:val="en-AU"/>
                    </w:rPr>
                  </w:pPr>
                </w:p>
                <w:p w14:paraId="433D6D73" w14:textId="77777777" w:rsidR="00752B58" w:rsidRDefault="002C1710" w:rsidP="002C1710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  <w:lang w:val="en-AU"/>
                    </w:rPr>
                  </w:pPr>
                  <w:r w:rsidRPr="002C1710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 Flail PML tip with severe mitral regurgitation</w:t>
                  </w:r>
                </w:p>
                <w:p w14:paraId="17146256" w14:textId="18A002B8" w:rsidR="002C1710" w:rsidRPr="00EC1C2B" w:rsidRDefault="002C1710" w:rsidP="002C1710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721" w:type="dxa"/>
                  <w:shd w:val="clear" w:color="auto" w:fill="auto"/>
                </w:tcPr>
                <w:p w14:paraId="040D2901" w14:textId="71F05C81" w:rsidR="00752B58" w:rsidRPr="00F02BD5" w:rsidRDefault="00752B58" w:rsidP="00752B58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</w:tr>
            <w:tr w:rsidR="002D0843" w14:paraId="45FC75E9" w14:textId="77777777" w:rsidTr="002D08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  <w:shd w:val="clear" w:color="auto" w:fill="auto"/>
                </w:tcPr>
                <w:p w14:paraId="129E3764" w14:textId="77777777" w:rsidR="002D0843" w:rsidRPr="002D0843" w:rsidRDefault="002D0843" w:rsidP="002D0843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</w:pPr>
                  <w:r w:rsidRPr="00416B46">
                    <w:rPr>
                      <w:rFonts w:ascii="Arial" w:hAnsi="Arial"/>
                      <w:sz w:val="20"/>
                      <w:szCs w:val="20"/>
                    </w:rPr>
                    <w:t>Comments:</w:t>
                  </w:r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Normal left ventricular chamber size and systolic function in the setting of severe mitral regurgitation.</w:t>
                  </w:r>
                </w:p>
                <w:p w14:paraId="5ABFB332" w14:textId="77777777" w:rsidR="002D0843" w:rsidRPr="002D0843" w:rsidRDefault="002D0843" w:rsidP="002D0843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</w:pPr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Normal right ventricular size and systolic function.</w:t>
                  </w:r>
                </w:p>
                <w:p w14:paraId="074A6407" w14:textId="77777777" w:rsidR="002D0843" w:rsidRPr="002D0843" w:rsidRDefault="002D0843" w:rsidP="002D0843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</w:pPr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Severely dilated atria.</w:t>
                  </w:r>
                </w:p>
                <w:p w14:paraId="19DD212F" w14:textId="77777777" w:rsidR="00416B46" w:rsidRDefault="002D0843" w:rsidP="002D0843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  <w:lang w:val="en-AU"/>
                    </w:rPr>
                  </w:pPr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Severe mitral valve regurgitation (EROA 0.55cm2, regurgitant volume 61mL), due to anterior leaflet flail (A3 segment), P2</w:t>
                  </w: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 </w:t>
                  </w:r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segment prolapse and flail at the lateral aspect of P2; moderate posterior mitral annular calcification; mean </w:t>
                  </w:r>
                  <w:proofErr w:type="spellStart"/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transmitral</w:t>
                  </w:r>
                  <w:proofErr w:type="spellEnd"/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 </w:t>
                  </w:r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gradient 1mmHg; 3D derived MVA 4.4cm2; </w:t>
                  </w:r>
                </w:p>
                <w:p w14:paraId="30B63C6F" w14:textId="77777777" w:rsidR="00416B46" w:rsidRDefault="00416B46" w:rsidP="002D0843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  <w:lang w:val="en-AU"/>
                    </w:rPr>
                  </w:pP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C</w:t>
                  </w:r>
                  <w:r w:rsidR="002D0843"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hallenging for TEER/MitraClip given medial origin of MR, and calcium shelf</w:t>
                  </w:r>
                  <w:r w:rsid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 </w:t>
                  </w:r>
                  <w:r w:rsidR="002D0843"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extending under P3; can </w:t>
                  </w:r>
                </w:p>
                <w:p w14:paraId="34FDA33D" w14:textId="619B100D" w:rsidR="002D0843" w:rsidRPr="002D0843" w:rsidRDefault="002D0843" w:rsidP="002D0843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</w:pPr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consider X1 NTW medially and x1 NT at the lateral aspect of A2/P2</w:t>
                  </w:r>
                  <w:r w:rsidR="00416B4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.</w:t>
                  </w:r>
                </w:p>
                <w:p w14:paraId="7BEE273D" w14:textId="77777777" w:rsidR="002D0843" w:rsidRDefault="002D0843" w:rsidP="002D0843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  <w:lang w:val="en-AU"/>
                    </w:rPr>
                  </w:pPr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Severe secondary tricuspid valve regurgitation (EROA 0.36cm2); type </w:t>
                  </w:r>
                  <w:proofErr w:type="spellStart"/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IIIb</w:t>
                  </w:r>
                  <w:proofErr w:type="spellEnd"/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 xml:space="preserve"> tricuspid valve; maximal </w:t>
                  </w:r>
                </w:p>
                <w:p w14:paraId="39B08ED4" w14:textId="3A896A8B" w:rsidR="00416B46" w:rsidRDefault="00416B46" w:rsidP="00416B46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20"/>
                      <w:szCs w:val="20"/>
                      <w:lang w:val="en-AU"/>
                    </w:rPr>
                  </w:pPr>
                  <w:r w:rsidRPr="002D084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066D316" wp14:editId="73B2DFD7">
                            <wp:simplePos x="0" y="0"/>
                            <wp:positionH relativeFrom="column">
                              <wp:posOffset>2583180</wp:posOffset>
                            </wp:positionH>
                            <wp:positionV relativeFrom="paragraph">
                              <wp:posOffset>70485</wp:posOffset>
                            </wp:positionV>
                            <wp:extent cx="3461385" cy="533400"/>
                            <wp:effectExtent l="0" t="0" r="24765" b="19050"/>
                            <wp:wrapNone/>
                            <wp:docPr id="101053368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461385" cy="533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DB320FB" w14:textId="24F4FC14" w:rsidR="004D6921" w:rsidRPr="00F02BD5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MR</w:t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Grade: </w:t>
                                        </w:r>
                                        <w:r w:rsidR="00416B46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Severe </w:t>
                                        </w:r>
                                      </w:p>
                                      <w:p w14:paraId="7C050FE7" w14:textId="146E3F3A" w:rsidR="004D6921" w:rsidRPr="00F02BD5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02BD5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Mechanism of </w:t>
                                        </w: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M</w:t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R:</w:t>
                                        </w:r>
                                        <w:r w:rsidR="00416B46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 w:rsidR="00416B46" w:rsidRPr="002D0843">
                                          <w:rPr>
                                            <w:rFonts w:ascii="Arial" w:hAnsi="Arial"/>
                                            <w:sz w:val="20"/>
                                            <w:szCs w:val="20"/>
                                            <w:lang w:val="en-AU"/>
                                          </w:rPr>
                                          <w:t>due to anterior leaflet flail</w:t>
                                        </w:r>
                                      </w:p>
                                      <w:p w14:paraId="5916026E" w14:textId="6930F071" w:rsidR="004D6921" w:rsidRDefault="004D6921" w:rsidP="004D692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66D31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203.4pt;margin-top:5.55pt;width:272.5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" fillcolor="white [3201]" strokeweight=".5pt">
                            <v:path arrowok="t"/>
                            <v:textbox>
                              <w:txbxContent>
                                <w:p w14:paraId="1DB320FB" w14:textId="24F4FC14" w:rsidR="004D6921" w:rsidRPr="00F02BD5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MR</w:t>
                                  </w:r>
                                  <w:r w:rsidRPr="00F02BD5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Grade: </w:t>
                                  </w:r>
                                  <w:r w:rsidR="00416B46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Severe </w:t>
                                  </w:r>
                                </w:p>
                                <w:p w14:paraId="7C050FE7" w14:textId="146E3F3A" w:rsidR="004D6921" w:rsidRPr="00F02BD5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02BD5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Mechanism of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F02BD5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R:</w:t>
                                  </w:r>
                                  <w:r w:rsidR="00416B46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16B46" w:rsidRPr="002D0843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  <w:lang w:val="en-AU"/>
                                    </w:rPr>
                                    <w:t>due to anterior leaflet flail</w:t>
                                  </w:r>
                                </w:p>
                                <w:p w14:paraId="5916026E" w14:textId="6930F071" w:rsidR="004D6921" w:rsidRDefault="004D6921" w:rsidP="004D6921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2D0843"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anteroseptal gap 4mm;</w:t>
                  </w:r>
                </w:p>
                <w:p w14:paraId="2C72AA4F" w14:textId="7D05B8A3" w:rsidR="002D0843" w:rsidRPr="00F02BD5" w:rsidRDefault="002D0843" w:rsidP="00416B46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sz w:val="18"/>
                      <w:szCs w:val="18"/>
                    </w:rPr>
                  </w:pPr>
                  <w:r w:rsidRPr="002D0843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  <w:lang w:val="en-AU"/>
                    </w:rPr>
                    <w:t>GLIDE score 2</w:t>
                  </w:r>
                </w:p>
              </w:tc>
            </w:tr>
            <w:tr w:rsidR="00752B58" w14:paraId="61BF616B" w14:textId="77777777" w:rsidTr="002D08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  <w:shd w:val="clear" w:color="auto" w:fill="auto"/>
                </w:tcPr>
                <w:p w14:paraId="014443FD" w14:textId="5D12B5BF" w:rsidR="00D001B1" w:rsidRPr="00EC1C2B" w:rsidRDefault="00D001B1" w:rsidP="00C0686A">
                  <w:pPr>
                    <w:keepNext/>
                    <w:spacing w:before="40" w:afterLines="40" w:after="96" w:line="240" w:lineRule="auto"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721" w:type="dxa"/>
                  <w:shd w:val="clear" w:color="auto" w:fill="auto"/>
                </w:tcPr>
                <w:p w14:paraId="32F0FA4E" w14:textId="4654B3FA" w:rsidR="00C0686A" w:rsidRPr="00F02BD5" w:rsidRDefault="00C0686A" w:rsidP="00752B58">
                  <w:pPr>
                    <w:keepNext/>
                    <w:spacing w:before="40" w:afterLines="40" w:after="96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</w:tr>
          </w:tbl>
          <w:p w14:paraId="0B47FF92" w14:textId="5271C84D" w:rsidR="00752B58" w:rsidRPr="00752B58" w:rsidRDefault="00752B58" w:rsidP="0035001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9C1791" w:rsidRPr="00B655D9" w14:paraId="41CAB1F9" w14:textId="77777777" w:rsidTr="00CC265C">
        <w:trPr>
          <w:gridBefore w:val="1"/>
          <w:gridAfter w:val="1"/>
          <w:wBefore w:w="856" w:type="dxa"/>
          <w:wAfter w:w="535" w:type="dxa"/>
          <w:cantSplit/>
          <w:trHeight w:val="284"/>
        </w:trPr>
        <w:tc>
          <w:tcPr>
            <w:tcW w:w="9808" w:type="dxa"/>
            <w:gridSpan w:val="3"/>
            <w:shd w:val="clear" w:color="auto" w:fill="D9D9D9" w:themeFill="background1" w:themeFillShade="D9"/>
            <w:vAlign w:val="center"/>
          </w:tcPr>
          <w:p w14:paraId="0ABE4E33" w14:textId="7B6836F9" w:rsidR="009C1791" w:rsidRDefault="009C1791" w:rsidP="0035001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Procedure Plan</w:t>
            </w:r>
          </w:p>
        </w:tc>
      </w:tr>
      <w:tr w:rsidR="009C1791" w:rsidRPr="00B655D9" w14:paraId="62F491A6" w14:textId="77777777" w:rsidTr="00EC553C">
        <w:trPr>
          <w:gridBefore w:val="1"/>
          <w:gridAfter w:val="1"/>
          <w:wBefore w:w="856" w:type="dxa"/>
          <w:wAfter w:w="535" w:type="dxa"/>
          <w:cantSplit/>
          <w:trHeight w:val="557"/>
        </w:trPr>
        <w:tc>
          <w:tcPr>
            <w:tcW w:w="9808" w:type="dxa"/>
            <w:gridSpan w:val="3"/>
            <w:shd w:val="clear" w:color="auto" w:fill="FFFFFF" w:themeFill="background1"/>
          </w:tcPr>
          <w:p w14:paraId="6C4CD23D" w14:textId="13FD8A4B" w:rsidR="00EC553C" w:rsidRPr="00416B46" w:rsidRDefault="004D6921" w:rsidP="00F87DA2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  <w:lang w:val="en-US"/>
              </w:rPr>
            </w:pPr>
            <w:r w:rsidRPr="00416B46"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TEE</w:t>
            </w:r>
            <w:r w:rsidR="00416B46" w:rsidRPr="00416B46">
              <w:rPr>
                <w:rFonts w:ascii="Arial" w:hAnsi="Arial"/>
                <w:b/>
                <w:bCs/>
                <w:sz w:val="20"/>
                <w:szCs w:val="20"/>
              </w:rPr>
              <w:t xml:space="preserve">R </w:t>
            </w:r>
            <w:r w:rsidR="00EC553C" w:rsidRPr="00416B46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>Feasibility Meeting 05/08/2025:</w:t>
            </w:r>
          </w:p>
          <w:p w14:paraId="34B6FD86" w14:textId="0240E0AA" w:rsidR="00EC553C" w:rsidRDefault="00EC553C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TOE reviewed. MVA 4.4. LV Cavity small.</w:t>
            </w:r>
          </w:p>
          <w:p w14:paraId="6D7362A6" w14:textId="77777777" w:rsidR="00EC553C" w:rsidRDefault="00EC553C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52AA6F45" w14:textId="7252790D" w:rsidR="00EC553C" w:rsidRDefault="00EC553C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Pathology at P2</w:t>
            </w:r>
          </w:p>
          <w:p w14:paraId="105BF1FE" w14:textId="0E618C6A" w:rsidR="00EC553C" w:rsidRDefault="00EC553C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A3 flail</w:t>
            </w:r>
          </w:p>
          <w:p w14:paraId="0152BF27" w14:textId="08CACB49" w:rsidR="00EC553C" w:rsidRDefault="00EC553C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</w:p>
          <w:p w14:paraId="5331651B" w14:textId="164F444D" w:rsidR="00EC553C" w:rsidRDefault="00416B46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C065144" wp14:editId="296723E1">
                      <wp:simplePos x="0" y="0"/>
                      <wp:positionH relativeFrom="column">
                        <wp:posOffset>3099435</wp:posOffset>
                      </wp:positionH>
                      <wp:positionV relativeFrom="paragraph">
                        <wp:posOffset>61595</wp:posOffset>
                      </wp:positionV>
                      <wp:extent cx="3042920" cy="1266825"/>
                      <wp:effectExtent l="0" t="0" r="24130" b="28575"/>
                      <wp:wrapSquare wrapText="bothSides"/>
                      <wp:docPr id="630656620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2920" cy="1266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211" w:type="dxa"/>
                                    <w:tblInd w:w="10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85"/>
                                    <w:gridCol w:w="1704"/>
                                    <w:gridCol w:w="1922"/>
                                  </w:tblGrid>
                                  <w:tr w:rsidR="00FF0F4F" w14:paraId="34C61E79" w14:textId="77777777" w:rsidTr="00416B46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5161348F" w14:textId="77777777" w:rsidR="00FF0F4F" w:rsidRPr="00FF0F4F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F0F4F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Clip 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4" w:type="dxa"/>
                                        <w:shd w:val="clear" w:color="auto" w:fill="DBE5F1" w:themeFill="accent1" w:themeFillTint="33"/>
                                      </w:tcPr>
                                      <w:p w14:paraId="192A2233" w14:textId="77777777" w:rsidR="00FF0F4F" w:rsidRPr="00FF0F4F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F0F4F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Clip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2" w:type="dxa"/>
                                        <w:shd w:val="clear" w:color="auto" w:fill="DBE5F1" w:themeFill="accent1" w:themeFillTint="33"/>
                                      </w:tcPr>
                                      <w:p w14:paraId="006EC69D" w14:textId="77777777" w:rsidR="00FF0F4F" w:rsidRPr="00FF0F4F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F0F4F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Leaflet attachment location</w:t>
                                        </w:r>
                                      </w:p>
                                    </w:tc>
                                  </w:tr>
                                  <w:tr w:rsidR="00FF0F4F" w14:paraId="314FD96B" w14:textId="77777777" w:rsidTr="00416B46">
                                    <w:trPr>
                                      <w:trHeight w:val="576"/>
                                    </w:trPr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2F8BCC98" w14:textId="77777777" w:rsidR="00FF0F4F" w:rsidRPr="00F87DA2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vertAlign w:val="superscript"/>
                                          </w:rPr>
                                          <w:t>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4" w:type="dxa"/>
                                      </w:tcPr>
                                      <w:p w14:paraId="2134B0E2" w14:textId="36A67CAF" w:rsidR="00FF0F4F" w:rsidRDefault="00416B46" w:rsidP="00FF0F4F">
                                        <w:r>
                                          <w:t>1 NTW at Medial p1-p2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22" w:type="dxa"/>
                                      </w:tcPr>
                                      <w:p w14:paraId="7D729F22" w14:textId="77777777" w:rsidR="00FF0F4F" w:rsidRDefault="00FF0F4F" w:rsidP="00FF0F4F"/>
                                    </w:tc>
                                  </w:tr>
                                  <w:tr w:rsidR="00FF0F4F" w14:paraId="14A72DEB" w14:textId="77777777" w:rsidTr="00416B46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5F54BC0E" w14:textId="77777777" w:rsidR="00FF0F4F" w:rsidRPr="00F87DA2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vertAlign w:val="superscript"/>
                                          </w:rPr>
                                          <w:t>nd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704" w:type="dxa"/>
                                      </w:tcPr>
                                      <w:p w14:paraId="50BF4B4A" w14:textId="77777777" w:rsidR="00FF0F4F" w:rsidRDefault="00FF0F4F" w:rsidP="00FF0F4F"/>
                                    </w:tc>
                                    <w:tc>
                                      <w:tcPr>
                                        <w:tcW w:w="1922" w:type="dxa"/>
                                      </w:tcPr>
                                      <w:p w14:paraId="55B8266E" w14:textId="77777777" w:rsidR="00FF0F4F" w:rsidRDefault="00FF0F4F" w:rsidP="00FF0F4F"/>
                                    </w:tc>
                                  </w:tr>
                                </w:tbl>
                                <w:p w14:paraId="55079439" w14:textId="633A682F" w:rsidR="000E009C" w:rsidRDefault="000E009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65144" id="Text Box 1" o:spid="_x0000_s1027" type="#_x0000_t202" style="position:absolute;margin-left:244.05pt;margin-top:4.85pt;width:239.6pt;height:9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">
                      <v:textbox>
                        <w:txbxContent>
                          <w:tbl>
                            <w:tblPr>
                              <w:tblStyle w:val="TableGrid"/>
                              <w:tblW w:w="5211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5"/>
                              <w:gridCol w:w="1704"/>
                              <w:gridCol w:w="1922"/>
                            </w:tblGrid>
                            <w:tr w:rsidR="00FF0F4F" w14:paraId="34C61E79" w14:textId="77777777" w:rsidTr="00416B46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5161348F" w14:textId="77777777" w:rsidR="00FF0F4F" w:rsidRPr="00FF0F4F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F0F4F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Clip Number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shd w:val="clear" w:color="auto" w:fill="DBE5F1" w:themeFill="accent1" w:themeFillTint="33"/>
                                </w:tcPr>
                                <w:p w14:paraId="192A2233" w14:textId="77777777" w:rsidR="00FF0F4F" w:rsidRPr="00FF0F4F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F0F4F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Clip Type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  <w:shd w:val="clear" w:color="auto" w:fill="DBE5F1" w:themeFill="accent1" w:themeFillTint="33"/>
                                </w:tcPr>
                                <w:p w14:paraId="006EC69D" w14:textId="77777777" w:rsidR="00FF0F4F" w:rsidRPr="00FF0F4F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F0F4F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Leaflet attachment location</w:t>
                                  </w:r>
                                </w:p>
                              </w:tc>
                            </w:tr>
                            <w:tr w:rsidR="00FF0F4F" w14:paraId="314FD96B" w14:textId="77777777" w:rsidTr="00416B46">
                              <w:trPr>
                                <w:trHeight w:val="576"/>
                              </w:trPr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2F8BCC98" w14:textId="77777777" w:rsidR="00FF0F4F" w:rsidRPr="00F87DA2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1</w:t>
                                  </w: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14:paraId="2134B0E2" w14:textId="36A67CAF" w:rsidR="00FF0F4F" w:rsidRDefault="00416B46" w:rsidP="00FF0F4F">
                                  <w:r>
                                    <w:t>1 NTW at Medial p1-p2</w:t>
                                  </w:r>
                                </w:p>
                              </w:tc>
                              <w:tc>
                                <w:tcPr>
                                  <w:tcW w:w="1922" w:type="dxa"/>
                                </w:tcPr>
                                <w:p w14:paraId="7D729F22" w14:textId="77777777" w:rsidR="00FF0F4F" w:rsidRDefault="00FF0F4F" w:rsidP="00FF0F4F"/>
                              </w:tc>
                            </w:tr>
                            <w:tr w:rsidR="00FF0F4F" w14:paraId="14A72DEB" w14:textId="77777777" w:rsidTr="00416B46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5F54BC0E" w14:textId="77777777" w:rsidR="00FF0F4F" w:rsidRPr="00F87DA2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2</w:t>
                                  </w: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</w:tcPr>
                                <w:p w14:paraId="50BF4B4A" w14:textId="77777777" w:rsidR="00FF0F4F" w:rsidRDefault="00FF0F4F" w:rsidP="00FF0F4F"/>
                              </w:tc>
                              <w:tc>
                                <w:tcPr>
                                  <w:tcW w:w="1922" w:type="dxa"/>
                                </w:tcPr>
                                <w:p w14:paraId="55B8266E" w14:textId="77777777" w:rsidR="00FF0F4F" w:rsidRDefault="00FF0F4F" w:rsidP="00FF0F4F"/>
                              </w:tc>
                            </w:tr>
                          </w:tbl>
                          <w:p w14:paraId="55079439" w14:textId="633A682F" w:rsidR="000E009C" w:rsidRDefault="000E009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553C">
              <w:rPr>
                <w:rFonts w:ascii="Arial" w:hAnsi="Arial"/>
                <w:sz w:val="20"/>
                <w:szCs w:val="20"/>
                <w:lang w:val="en-US"/>
              </w:rPr>
              <w:t xml:space="preserve">2 options: </w:t>
            </w:r>
          </w:p>
          <w:p w14:paraId="310618B9" w14:textId="55291727" w:rsidR="00EC553C" w:rsidRDefault="00EC553C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>1) 1x medial clip at p1-p2</w:t>
            </w:r>
          </w:p>
          <w:p w14:paraId="33DA5C82" w14:textId="20E5F863" w:rsidR="00EC553C" w:rsidRDefault="00EC553C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2) 2 clips, 2x pascal or 2x NTW</w:t>
            </w:r>
          </w:p>
          <w:p w14:paraId="16AFAA47" w14:textId="41B7B7FF" w:rsidR="00EC553C" w:rsidRDefault="00EC553C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4B761635" w14:textId="140FD0B3" w:rsidR="00EC553C" w:rsidRDefault="00EC553C" w:rsidP="00EC553C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t xml:space="preserve">Clipping at </w:t>
            </w:r>
            <w:r w:rsidR="00416B46">
              <w:rPr>
                <w:rFonts w:ascii="Arial" w:hAnsi="Arial"/>
                <w:sz w:val="20"/>
                <w:szCs w:val="20"/>
                <w:lang w:val="en-US"/>
              </w:rPr>
              <w:t xml:space="preserve">1x NTW at 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medial 1</w:t>
            </w:r>
            <w:r w:rsidRPr="00EC553C">
              <w:rPr>
                <w:rFonts w:ascii="Arial" w:hAnsi="Arial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should achieve gradient. </w:t>
            </w:r>
          </w:p>
          <w:p w14:paraId="4034FA60" w14:textId="341149F6" w:rsidR="00EC553C" w:rsidRPr="007063D6" w:rsidRDefault="00416B46" w:rsidP="00F87DA2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B0A0AB" wp14:editId="044F3FE7">
                  <wp:extent cx="3020013" cy="2457450"/>
                  <wp:effectExtent l="0" t="0" r="0" b="0"/>
                  <wp:docPr id="3074" name="Picture 2" descr="En Face View of the Mitral Valve: Definition and Acquisition | Semantic  Schol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1AC3B8-2F58-17B0-9356-ADA9B4BEE1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En Face View of the Mitral Valve: Definition and Acquisition | Semantic  Scholar">
                            <a:extLst>
                              <a:ext uri="{FF2B5EF4-FFF2-40B4-BE49-F238E27FC236}">
                                <a16:creationId xmlns:a16="http://schemas.microsoft.com/office/drawing/2014/main" id="{E21AC3B8-2F58-17B0-9356-ADA9B4BEE1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29"/>
                          <a:stretch/>
                        </pic:blipFill>
                        <pic:spPr bwMode="auto">
                          <a:xfrm>
                            <a:off x="0" y="0"/>
                            <a:ext cx="3027006" cy="24631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B8E1AE4" w14:textId="0A259F05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4C2924F2" w14:textId="4551B0FE" w:rsidR="000E009C" w:rsidRDefault="000E009C" w:rsidP="00D21DFF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7F6690C7" w14:textId="77777777" w:rsidR="00EC1C2B" w:rsidRPr="00416B46" w:rsidRDefault="00EC1C2B" w:rsidP="00EC1C2B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416B46">
              <w:rPr>
                <w:rFonts w:ascii="Arial" w:hAnsi="Arial"/>
                <w:b/>
                <w:bCs/>
                <w:sz w:val="20"/>
                <w:szCs w:val="20"/>
              </w:rPr>
              <w:t>Pre-operative optimisation plan:</w:t>
            </w:r>
          </w:p>
          <w:p w14:paraId="2F3BA718" w14:textId="5D154794" w:rsidR="00EC553C" w:rsidRDefault="00EC553C" w:rsidP="00EC1C2B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Optimise while currently in hospital </w:t>
            </w:r>
          </w:p>
          <w:p w14:paraId="19120272" w14:textId="0F5E41DC" w:rsidR="00416B46" w:rsidRPr="00D001B1" w:rsidRDefault="00EC553C" w:rsidP="00416B46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Plan for next Tuesday? Following presentation Tuesday 12</w:t>
            </w:r>
            <w:r w:rsidRPr="00EC553C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sz w:val="20"/>
                <w:szCs w:val="20"/>
              </w:rPr>
              <w:t xml:space="preserve"> August. </w:t>
            </w:r>
          </w:p>
        </w:tc>
      </w:tr>
      <w:tr w:rsidR="00CC265C" w:rsidRPr="00C90237" w14:paraId="3281D1CB" w14:textId="77777777" w:rsidTr="00CC265C">
        <w:trPr>
          <w:cantSplit/>
          <w:trHeight w:val="454"/>
        </w:trPr>
        <w:tc>
          <w:tcPr>
            <w:tcW w:w="111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5887C" w14:textId="77777777" w:rsidR="00CC265C" w:rsidRPr="00C90237" w:rsidRDefault="00CC265C" w:rsidP="0006488D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4119"/>
            <w:bookmarkEnd w:id="0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Structural </w:t>
            </w:r>
            <w:r w:rsidRPr="00C90237">
              <w:rPr>
                <w:rFonts w:ascii="Arial" w:hAnsi="Arial"/>
                <w:b/>
                <w:bCs/>
                <w:sz w:val="20"/>
                <w:szCs w:val="20"/>
              </w:rPr>
              <w:t xml:space="preserve">Heart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Multidisciplinary </w:t>
            </w:r>
            <w:r w:rsidRPr="00C90237">
              <w:rPr>
                <w:rFonts w:ascii="Arial" w:hAnsi="Arial"/>
                <w:b/>
                <w:bCs/>
                <w:sz w:val="20"/>
                <w:szCs w:val="20"/>
              </w:rPr>
              <w:t>Team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Meeting</w:t>
            </w:r>
          </w:p>
        </w:tc>
      </w:tr>
      <w:tr w:rsidR="00CC265C" w:rsidRPr="00C90237" w14:paraId="5114BB8A" w14:textId="77777777" w:rsidTr="00CC265C">
        <w:trPr>
          <w:cantSplit/>
          <w:trHeight w:val="272"/>
        </w:trPr>
        <w:tc>
          <w:tcPr>
            <w:tcW w:w="111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5A1CEE" w14:textId="77777777" w:rsidR="00CC265C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CC265C" w:rsidRPr="00C90237" w14:paraId="6CF0DDEE" w14:textId="77777777" w:rsidTr="00CC265C">
        <w:trPr>
          <w:cantSplit/>
          <w:trHeight w:val="272"/>
        </w:trPr>
        <w:tc>
          <w:tcPr>
            <w:tcW w:w="111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6B783F" w14:textId="77777777" w:rsidR="00CC265C" w:rsidRPr="00C90237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Atten</w:t>
            </w: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>dees</w:t>
            </w:r>
            <w:r w:rsidRPr="00202B67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CC265C" w:rsidRPr="00202B67" w14:paraId="6C42AC12" w14:textId="77777777" w:rsidTr="00CC265C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F7ED384" w14:textId="77777777" w:rsidR="00CC265C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E3656">
              <w:rPr>
                <w:rFonts w:ascii="Arial" w:hAnsi="Arial"/>
                <w:b/>
                <w:bCs/>
                <w:sz w:val="20"/>
                <w:szCs w:val="20"/>
              </w:rPr>
              <w:t>Essential criteria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F856A0F" w14:textId="77777777" w:rsidR="00CC265C" w:rsidRPr="00202B67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CC265C" w:rsidRPr="00202B67" w14:paraId="43D98B3A" w14:textId="77777777" w:rsidTr="00CC265C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4D01AA9" w14:textId="77777777" w:rsidR="00CC265C" w:rsidRPr="006E3656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3656">
              <w:rPr>
                <w:rFonts w:ascii="Arial" w:hAnsi="Arial"/>
                <w:b/>
                <w:bCs/>
                <w:sz w:val="20"/>
                <w:szCs w:val="20"/>
              </w:rPr>
              <w:t>Feasibility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E9BA36E" w14:textId="77777777" w:rsidR="00CC265C" w:rsidRPr="006E3656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CC265C" w:rsidRPr="00202B67" w14:paraId="03218F5A" w14:textId="77777777" w:rsidTr="00CC265C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BBF08DD" w14:textId="77777777" w:rsidR="00CC265C" w:rsidRPr="006E3656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Frailty / comorbidities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AC3C321" w14:textId="77777777" w:rsidR="00CC265C" w:rsidRPr="006E3656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. </w:t>
            </w:r>
          </w:p>
        </w:tc>
      </w:tr>
      <w:tr w:rsidR="00CC265C" w:rsidRPr="00202B67" w14:paraId="7845AC05" w14:textId="77777777" w:rsidTr="00CC265C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9851250" w14:textId="77777777" w:rsidR="00CC265C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Lifetime planning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11C5DC2" w14:textId="77777777" w:rsidR="00CC265C" w:rsidRPr="00202B67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CC265C" w:rsidRPr="00202B67" w14:paraId="4A02F4C8" w14:textId="77777777" w:rsidTr="00CC265C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3E54623" w14:textId="77777777" w:rsidR="00CC265C" w:rsidRPr="006E3656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Special considerations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DC06C2E" w14:textId="77777777" w:rsidR="00CC265C" w:rsidRPr="0077320B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CC265C" w:rsidRPr="00574026" w14:paraId="2A2A8500" w14:textId="77777777" w:rsidTr="00CC265C">
        <w:trPr>
          <w:cantSplit/>
          <w:trHeight w:val="680"/>
        </w:trPr>
        <w:tc>
          <w:tcPr>
            <w:tcW w:w="1119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756EDA" w14:textId="77777777" w:rsidR="00CC265C" w:rsidRPr="00574026" w:rsidRDefault="00CC265C" w:rsidP="0006488D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 xml:space="preserve">Outcome: </w:t>
            </w:r>
          </w:p>
        </w:tc>
      </w:tr>
      <w:bookmarkEnd w:id="1"/>
    </w:tbl>
    <w:p w14:paraId="03DA4924" w14:textId="77777777" w:rsidR="00B80F1F" w:rsidRPr="002D2686" w:rsidRDefault="00B80F1F" w:rsidP="00474D04">
      <w:pPr>
        <w:rPr>
          <w:rFonts w:ascii="Arial" w:hAnsi="Arial"/>
        </w:rPr>
      </w:pPr>
    </w:p>
    <w:sectPr w:rsidR="00B80F1F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346AD8"/>
    <w:multiLevelType w:val="hybridMultilevel"/>
    <w:tmpl w:val="763E9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1"/>
  </w:num>
  <w:num w:numId="2" w16cid:durableId="27501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A5"/>
    <w:rsid w:val="00003164"/>
    <w:rsid w:val="000120F8"/>
    <w:rsid w:val="000162BD"/>
    <w:rsid w:val="00032DDC"/>
    <w:rsid w:val="00050D04"/>
    <w:rsid w:val="000555B5"/>
    <w:rsid w:val="000667E1"/>
    <w:rsid w:val="000723D6"/>
    <w:rsid w:val="00091820"/>
    <w:rsid w:val="000A4D06"/>
    <w:rsid w:val="000C22E6"/>
    <w:rsid w:val="000D4B12"/>
    <w:rsid w:val="000E009C"/>
    <w:rsid w:val="000F60B4"/>
    <w:rsid w:val="000F6318"/>
    <w:rsid w:val="001013B6"/>
    <w:rsid w:val="001130C0"/>
    <w:rsid w:val="00116114"/>
    <w:rsid w:val="00127863"/>
    <w:rsid w:val="00135CEB"/>
    <w:rsid w:val="001450F3"/>
    <w:rsid w:val="0015083A"/>
    <w:rsid w:val="00155C30"/>
    <w:rsid w:val="001758FF"/>
    <w:rsid w:val="00175B0A"/>
    <w:rsid w:val="0018016B"/>
    <w:rsid w:val="001A03BB"/>
    <w:rsid w:val="001B2290"/>
    <w:rsid w:val="001D21BA"/>
    <w:rsid w:val="001D795B"/>
    <w:rsid w:val="001E53F1"/>
    <w:rsid w:val="001F3AAF"/>
    <w:rsid w:val="00202865"/>
    <w:rsid w:val="00221C92"/>
    <w:rsid w:val="0022607A"/>
    <w:rsid w:val="00230E9C"/>
    <w:rsid w:val="00270061"/>
    <w:rsid w:val="00274E90"/>
    <w:rsid w:val="00282463"/>
    <w:rsid w:val="00286FAE"/>
    <w:rsid w:val="002911CC"/>
    <w:rsid w:val="002A68AF"/>
    <w:rsid w:val="002A6CA4"/>
    <w:rsid w:val="002B5914"/>
    <w:rsid w:val="002C1710"/>
    <w:rsid w:val="002C24C5"/>
    <w:rsid w:val="002D0843"/>
    <w:rsid w:val="002D2686"/>
    <w:rsid w:val="002D4942"/>
    <w:rsid w:val="002E063A"/>
    <w:rsid w:val="00332B20"/>
    <w:rsid w:val="003418BB"/>
    <w:rsid w:val="00347416"/>
    <w:rsid w:val="00347A29"/>
    <w:rsid w:val="0035001E"/>
    <w:rsid w:val="00362248"/>
    <w:rsid w:val="00362FB2"/>
    <w:rsid w:val="003645FA"/>
    <w:rsid w:val="0036649D"/>
    <w:rsid w:val="003830A2"/>
    <w:rsid w:val="00392912"/>
    <w:rsid w:val="003B0D6B"/>
    <w:rsid w:val="003B23F3"/>
    <w:rsid w:val="003B435A"/>
    <w:rsid w:val="003B759D"/>
    <w:rsid w:val="003C65E8"/>
    <w:rsid w:val="003E32C5"/>
    <w:rsid w:val="00406FB3"/>
    <w:rsid w:val="00416B46"/>
    <w:rsid w:val="00431BE0"/>
    <w:rsid w:val="00452E50"/>
    <w:rsid w:val="0046006F"/>
    <w:rsid w:val="00474D04"/>
    <w:rsid w:val="00475A16"/>
    <w:rsid w:val="0048289A"/>
    <w:rsid w:val="004B358D"/>
    <w:rsid w:val="004B63B6"/>
    <w:rsid w:val="004D6921"/>
    <w:rsid w:val="004E4729"/>
    <w:rsid w:val="00500331"/>
    <w:rsid w:val="00502660"/>
    <w:rsid w:val="00524632"/>
    <w:rsid w:val="00533C4E"/>
    <w:rsid w:val="005532A7"/>
    <w:rsid w:val="005602BA"/>
    <w:rsid w:val="00562C50"/>
    <w:rsid w:val="00563968"/>
    <w:rsid w:val="00564817"/>
    <w:rsid w:val="00564840"/>
    <w:rsid w:val="005650FA"/>
    <w:rsid w:val="00565287"/>
    <w:rsid w:val="005711FC"/>
    <w:rsid w:val="00571283"/>
    <w:rsid w:val="005934CD"/>
    <w:rsid w:val="005A62FB"/>
    <w:rsid w:val="005C08F3"/>
    <w:rsid w:val="005C1E93"/>
    <w:rsid w:val="005C7236"/>
    <w:rsid w:val="005D157A"/>
    <w:rsid w:val="005E731C"/>
    <w:rsid w:val="005E7AEC"/>
    <w:rsid w:val="0060575D"/>
    <w:rsid w:val="006133CA"/>
    <w:rsid w:val="00617A5A"/>
    <w:rsid w:val="00617AD4"/>
    <w:rsid w:val="00635C16"/>
    <w:rsid w:val="00656706"/>
    <w:rsid w:val="00663886"/>
    <w:rsid w:val="00667D4F"/>
    <w:rsid w:val="00672749"/>
    <w:rsid w:val="00681A6A"/>
    <w:rsid w:val="00686350"/>
    <w:rsid w:val="00687915"/>
    <w:rsid w:val="006B4B14"/>
    <w:rsid w:val="006E4C58"/>
    <w:rsid w:val="006E7F2C"/>
    <w:rsid w:val="006F1AD5"/>
    <w:rsid w:val="00700CF3"/>
    <w:rsid w:val="007063D6"/>
    <w:rsid w:val="00711ABD"/>
    <w:rsid w:val="00712DC9"/>
    <w:rsid w:val="007311CF"/>
    <w:rsid w:val="007315DC"/>
    <w:rsid w:val="00743F9B"/>
    <w:rsid w:val="00752B58"/>
    <w:rsid w:val="00781A2F"/>
    <w:rsid w:val="00795BD6"/>
    <w:rsid w:val="007A21F1"/>
    <w:rsid w:val="007B4AA8"/>
    <w:rsid w:val="007C039F"/>
    <w:rsid w:val="007C325B"/>
    <w:rsid w:val="007E3849"/>
    <w:rsid w:val="007F6943"/>
    <w:rsid w:val="008221B6"/>
    <w:rsid w:val="00841131"/>
    <w:rsid w:val="00866461"/>
    <w:rsid w:val="00867E19"/>
    <w:rsid w:val="008745C9"/>
    <w:rsid w:val="008803BC"/>
    <w:rsid w:val="0089016C"/>
    <w:rsid w:val="008D15E6"/>
    <w:rsid w:val="008F35E1"/>
    <w:rsid w:val="00910182"/>
    <w:rsid w:val="00926F02"/>
    <w:rsid w:val="00936B6D"/>
    <w:rsid w:val="0094223C"/>
    <w:rsid w:val="009439ED"/>
    <w:rsid w:val="009578A0"/>
    <w:rsid w:val="00964954"/>
    <w:rsid w:val="0096661B"/>
    <w:rsid w:val="00980CF3"/>
    <w:rsid w:val="00990202"/>
    <w:rsid w:val="009942AF"/>
    <w:rsid w:val="009B7597"/>
    <w:rsid w:val="009C1791"/>
    <w:rsid w:val="009C29E8"/>
    <w:rsid w:val="009D243F"/>
    <w:rsid w:val="009F3AF8"/>
    <w:rsid w:val="009F4222"/>
    <w:rsid w:val="00A03D2C"/>
    <w:rsid w:val="00A065F7"/>
    <w:rsid w:val="00A06679"/>
    <w:rsid w:val="00A24E69"/>
    <w:rsid w:val="00A322AE"/>
    <w:rsid w:val="00A3427E"/>
    <w:rsid w:val="00A4411F"/>
    <w:rsid w:val="00A44572"/>
    <w:rsid w:val="00A44CD3"/>
    <w:rsid w:val="00A474ED"/>
    <w:rsid w:val="00A51171"/>
    <w:rsid w:val="00A70F3C"/>
    <w:rsid w:val="00A76169"/>
    <w:rsid w:val="00A8082D"/>
    <w:rsid w:val="00A84A64"/>
    <w:rsid w:val="00A858A8"/>
    <w:rsid w:val="00AB0107"/>
    <w:rsid w:val="00AF4F1F"/>
    <w:rsid w:val="00B05AE1"/>
    <w:rsid w:val="00B23299"/>
    <w:rsid w:val="00B26B16"/>
    <w:rsid w:val="00B3533F"/>
    <w:rsid w:val="00B40FFD"/>
    <w:rsid w:val="00B4166E"/>
    <w:rsid w:val="00B41BFF"/>
    <w:rsid w:val="00B509BD"/>
    <w:rsid w:val="00B64F95"/>
    <w:rsid w:val="00B655D9"/>
    <w:rsid w:val="00B80F1F"/>
    <w:rsid w:val="00BB484E"/>
    <w:rsid w:val="00BB7996"/>
    <w:rsid w:val="00BE46DD"/>
    <w:rsid w:val="00BE7264"/>
    <w:rsid w:val="00C05E6B"/>
    <w:rsid w:val="00C0686A"/>
    <w:rsid w:val="00C10321"/>
    <w:rsid w:val="00C222B3"/>
    <w:rsid w:val="00C3667E"/>
    <w:rsid w:val="00C43113"/>
    <w:rsid w:val="00C444BF"/>
    <w:rsid w:val="00C52E6D"/>
    <w:rsid w:val="00C774C1"/>
    <w:rsid w:val="00C8114E"/>
    <w:rsid w:val="00C81ED0"/>
    <w:rsid w:val="00C82CBA"/>
    <w:rsid w:val="00C870C1"/>
    <w:rsid w:val="00C91494"/>
    <w:rsid w:val="00CA7CD8"/>
    <w:rsid w:val="00CB59C6"/>
    <w:rsid w:val="00CC0782"/>
    <w:rsid w:val="00CC265C"/>
    <w:rsid w:val="00CE4774"/>
    <w:rsid w:val="00D001B1"/>
    <w:rsid w:val="00D1582F"/>
    <w:rsid w:val="00D21DFF"/>
    <w:rsid w:val="00D24801"/>
    <w:rsid w:val="00D2544B"/>
    <w:rsid w:val="00D46424"/>
    <w:rsid w:val="00D520C1"/>
    <w:rsid w:val="00D72529"/>
    <w:rsid w:val="00D768D9"/>
    <w:rsid w:val="00D9088F"/>
    <w:rsid w:val="00DA166D"/>
    <w:rsid w:val="00DE2976"/>
    <w:rsid w:val="00DE3BA7"/>
    <w:rsid w:val="00E10F03"/>
    <w:rsid w:val="00E17B6D"/>
    <w:rsid w:val="00E35DAC"/>
    <w:rsid w:val="00E37A21"/>
    <w:rsid w:val="00E40444"/>
    <w:rsid w:val="00E44DC6"/>
    <w:rsid w:val="00E7041C"/>
    <w:rsid w:val="00E80A59"/>
    <w:rsid w:val="00EB4F14"/>
    <w:rsid w:val="00EC19E2"/>
    <w:rsid w:val="00EC1C2B"/>
    <w:rsid w:val="00EC553C"/>
    <w:rsid w:val="00ED6B4E"/>
    <w:rsid w:val="00EE0361"/>
    <w:rsid w:val="00EE341E"/>
    <w:rsid w:val="00EE630B"/>
    <w:rsid w:val="00F02BD5"/>
    <w:rsid w:val="00F35156"/>
    <w:rsid w:val="00F35DD0"/>
    <w:rsid w:val="00F51BDC"/>
    <w:rsid w:val="00F52C2F"/>
    <w:rsid w:val="00F6351D"/>
    <w:rsid w:val="00F84C2C"/>
    <w:rsid w:val="00F87DA2"/>
    <w:rsid w:val="00FA14EB"/>
    <w:rsid w:val="00FA533D"/>
    <w:rsid w:val="00FD70A2"/>
    <w:rsid w:val="00FF0F4F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  <w14:docId w14:val="2E595516"/>
  <w15:docId w15:val="{03548AFE-7D56-4715-AFC4-A3437E39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47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Dospinescu</dc:creator>
  <cp:keywords/>
  <dc:description/>
  <cp:lastModifiedBy>Auton, Alice</cp:lastModifiedBy>
  <cp:revision>4</cp:revision>
  <cp:lastPrinted>2025-07-24T04:22:00Z</cp:lastPrinted>
  <dcterms:created xsi:type="dcterms:W3CDTF">2025-07-24T04:23:00Z</dcterms:created>
  <dcterms:modified xsi:type="dcterms:W3CDTF">2025-08-06T02:10:00Z</dcterms:modified>
</cp:coreProperties>
</file>