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4E57" w14:textId="77777777" w:rsidR="009666B7" w:rsidRPr="009666B7" w:rsidRDefault="009666B7" w:rsidP="00A93532">
      <w:pPr>
        <w:jc w:val="center"/>
        <w:rPr>
          <w:rFonts w:ascii="Arial" w:hAnsi="Arial" w:cs="Arial"/>
          <w:i/>
          <w:iCs/>
          <w:color w:val="EE0000"/>
          <w:lang w:val="es-CO"/>
        </w:rPr>
      </w:pPr>
      <w:r w:rsidRPr="009666B7">
        <w:rPr>
          <w:rFonts w:ascii="Arial" w:hAnsi="Arial" w:cs="Arial"/>
          <w:b/>
          <w:bCs/>
          <w:i/>
          <w:iCs/>
          <w:color w:val="EE0000"/>
          <w:lang w:val="es-CO"/>
        </w:rPr>
        <w:t>No es recomendable comercial ni legalmente utilizar las palabras "LOGÍSTICA Y MENSAJERÍA" en el mensaje de bienvenida de la aplicación.</w:t>
      </w:r>
    </w:p>
    <w:p w14:paraId="72751E9E" w14:textId="77777777" w:rsidR="009666B7" w:rsidRPr="009666B7" w:rsidRDefault="009666B7" w:rsidP="009666B7">
      <w:pPr>
        <w:jc w:val="both"/>
        <w:rPr>
          <w:rFonts w:ascii="Arial" w:hAnsi="Arial" w:cs="Arial"/>
          <w:i/>
          <w:iCs/>
          <w:color w:val="EE0000"/>
          <w:lang w:val="es-CO"/>
        </w:rPr>
      </w:pPr>
      <w:r w:rsidRPr="009666B7">
        <w:rPr>
          <w:rFonts w:ascii="Arial" w:hAnsi="Arial" w:cs="Arial"/>
          <w:i/>
          <w:iCs/>
          <w:color w:val="EE0000"/>
          <w:lang w:val="es-CO"/>
        </w:rPr>
        <w:t>Hacerlo debilita directamente la estrategia de defensa legal que se estructuró en el objeto social de tu S.A.S. y abre la puerta a inspecciones regulatorias por las siguientes razones:</w:t>
      </w:r>
    </w:p>
    <w:p w14:paraId="12248A63" w14:textId="77777777" w:rsidR="009666B7" w:rsidRPr="00A93532" w:rsidRDefault="009666B7" w:rsidP="009666B7">
      <w:pPr>
        <w:jc w:val="both"/>
        <w:rPr>
          <w:rFonts w:ascii="Arial" w:hAnsi="Arial" w:cs="Arial"/>
          <w:b/>
          <w:bCs/>
          <w:i/>
          <w:iCs/>
          <w:lang w:val="es-CO"/>
        </w:rPr>
      </w:pPr>
      <w:r w:rsidRPr="00A93532">
        <w:rPr>
          <w:rFonts w:ascii="Arial" w:hAnsi="Arial" w:cs="Arial"/>
          <w:b/>
          <w:bCs/>
          <w:i/>
          <w:iCs/>
          <w:lang w:val="es-CO"/>
        </w:rPr>
        <w:t>1. El criterio de la Superintendencia de Industria y Comercio (SIC)</w:t>
      </w:r>
    </w:p>
    <w:p w14:paraId="1EDDBC87" w14:textId="77777777" w:rsidR="009666B7" w:rsidRPr="00A93532" w:rsidRDefault="009666B7" w:rsidP="009666B7">
      <w:pPr>
        <w:jc w:val="both"/>
        <w:rPr>
          <w:rFonts w:ascii="Arial" w:hAnsi="Arial" w:cs="Arial"/>
          <w:i/>
          <w:iCs/>
          <w:lang w:val="es-CO"/>
        </w:rPr>
      </w:pPr>
      <w:r w:rsidRPr="00A93532">
        <w:rPr>
          <w:rFonts w:ascii="Arial" w:hAnsi="Arial" w:cs="Arial"/>
          <w:i/>
          <w:iCs/>
          <w:lang w:val="es-CO"/>
        </w:rPr>
        <w:t>En Colombia, la Superintendencia de Industria y Comercio (SIC) y los jueces de la república aplican el principio de la primacía de la realidad sobre las formas. Esto significa que las autoridades no solo revisan lo que dicen tus estatutos en el papel, sino también cómo te presentas públicamente ante los consumidores en los canales digitales.</w:t>
      </w:r>
    </w:p>
    <w:p w14:paraId="3B96423D" w14:textId="77777777" w:rsidR="009666B7" w:rsidRPr="00A93532" w:rsidRDefault="009666B7" w:rsidP="009666B7">
      <w:pPr>
        <w:jc w:val="both"/>
        <w:rPr>
          <w:rFonts w:ascii="Arial" w:hAnsi="Arial" w:cs="Arial"/>
          <w:i/>
          <w:iCs/>
          <w:lang w:val="es-CO"/>
        </w:rPr>
      </w:pPr>
      <w:r w:rsidRPr="00A93532">
        <w:rPr>
          <w:rFonts w:ascii="Arial" w:hAnsi="Arial" w:cs="Arial"/>
          <w:i/>
          <w:iCs/>
          <w:lang w:val="es-CO"/>
        </w:rPr>
        <w:t xml:space="preserve">Si la interfaz de bienvenida de </w:t>
      </w:r>
      <w:proofErr w:type="spellStart"/>
      <w:r w:rsidRPr="00A93532">
        <w:rPr>
          <w:rFonts w:ascii="Arial" w:hAnsi="Arial" w:cs="Arial"/>
          <w:i/>
          <w:iCs/>
          <w:lang w:val="es-CO"/>
        </w:rPr>
        <w:t>Domiclick</w:t>
      </w:r>
      <w:proofErr w:type="spellEnd"/>
      <w:r w:rsidRPr="00A93532">
        <w:rPr>
          <w:rFonts w:ascii="Arial" w:hAnsi="Arial" w:cs="Arial"/>
          <w:i/>
          <w:iCs/>
          <w:lang w:val="es-CO"/>
        </w:rPr>
        <w:t xml:space="preserve"> afirma explícitamente que ofrece servicios de "mensajería", la SIC o el Ministerio de las TIC pueden argumentar que la plataforma está promocionando y ejecutando una actividad postal de mensajería expresa sin la habilitación legal correspondiente, lo que puede derivar en sanciones económicas altas.</w:t>
      </w:r>
    </w:p>
    <w:p w14:paraId="0E77E4AC" w14:textId="77777777" w:rsidR="009666B7" w:rsidRPr="00A93532" w:rsidRDefault="009666B7" w:rsidP="009666B7">
      <w:pPr>
        <w:jc w:val="both"/>
        <w:rPr>
          <w:rFonts w:ascii="Arial" w:hAnsi="Arial" w:cs="Arial"/>
          <w:b/>
          <w:bCs/>
          <w:i/>
          <w:iCs/>
          <w:lang w:val="es-CO"/>
        </w:rPr>
      </w:pPr>
      <w:r w:rsidRPr="00A93532">
        <w:rPr>
          <w:rFonts w:ascii="Arial" w:hAnsi="Arial" w:cs="Arial"/>
          <w:b/>
          <w:bCs/>
          <w:i/>
          <w:iCs/>
          <w:lang w:val="es-CO"/>
        </w:rPr>
        <w:t>2. Contradicción con la exclusión de responsabilidad</w:t>
      </w:r>
    </w:p>
    <w:p w14:paraId="29278D16" w14:textId="72C9528C" w:rsidR="009666B7" w:rsidRPr="00A93532" w:rsidRDefault="009666B7" w:rsidP="009666B7">
      <w:pPr>
        <w:jc w:val="both"/>
        <w:rPr>
          <w:rFonts w:ascii="Arial" w:hAnsi="Arial" w:cs="Arial"/>
          <w:i/>
          <w:iCs/>
          <w:lang w:val="es-CO"/>
        </w:rPr>
      </w:pPr>
      <w:r w:rsidRPr="00A93532">
        <w:rPr>
          <w:rFonts w:ascii="Arial" w:hAnsi="Arial" w:cs="Arial"/>
          <w:i/>
          <w:iCs/>
          <w:lang w:val="es-CO"/>
        </w:rPr>
        <w:t xml:space="preserve">En los Términos y Condiciones se estableció explícitamente que </w:t>
      </w:r>
      <w:proofErr w:type="spellStart"/>
      <w:r w:rsidRPr="00A93532">
        <w:rPr>
          <w:rFonts w:ascii="Arial" w:hAnsi="Arial" w:cs="Arial"/>
          <w:i/>
          <w:iCs/>
          <w:lang w:val="es-CO"/>
        </w:rPr>
        <w:t>Domiclick</w:t>
      </w:r>
      <w:proofErr w:type="spellEnd"/>
      <w:r w:rsidRPr="00A93532">
        <w:rPr>
          <w:rFonts w:ascii="Arial" w:hAnsi="Arial" w:cs="Arial"/>
          <w:i/>
          <w:iCs/>
          <w:lang w:val="es-CO"/>
        </w:rPr>
        <w:t xml:space="preserve"> no es una empresa de transporte ni de mensajería, sino un intermediario neutral. Si el usuario descarga la </w:t>
      </w:r>
      <w:proofErr w:type="gramStart"/>
      <w:r w:rsidRPr="00A93532">
        <w:rPr>
          <w:rFonts w:ascii="Arial" w:hAnsi="Arial" w:cs="Arial"/>
          <w:i/>
          <w:iCs/>
          <w:lang w:val="es-CO"/>
        </w:rPr>
        <w:t>app</w:t>
      </w:r>
      <w:proofErr w:type="gramEnd"/>
      <w:r w:rsidRPr="00A93532">
        <w:rPr>
          <w:rFonts w:ascii="Arial" w:hAnsi="Arial" w:cs="Arial"/>
          <w:i/>
          <w:iCs/>
          <w:lang w:val="es-CO"/>
        </w:rPr>
        <w:t xml:space="preserve"> y lo primero que lee es "Logística y Mensajería", se genera una contradicción directa en la información al consumidor, lo cual está penalizado bajo el Estatuto del Consumidor (Ley 1480 de 2011) por falta de claridad en las condiciones del servicio. </w:t>
      </w:r>
    </w:p>
    <w:p w14:paraId="6D5C3F49" w14:textId="77777777" w:rsidR="009666B7" w:rsidRPr="00A93532" w:rsidRDefault="009666B7" w:rsidP="009666B7">
      <w:pPr>
        <w:jc w:val="both"/>
        <w:rPr>
          <w:rFonts w:ascii="Arial" w:hAnsi="Arial" w:cs="Arial"/>
          <w:b/>
          <w:bCs/>
          <w:i/>
          <w:iCs/>
          <w:lang w:val="es-CO"/>
        </w:rPr>
      </w:pPr>
      <w:r w:rsidRPr="00A93532">
        <w:rPr>
          <w:rFonts w:ascii="Arial" w:hAnsi="Arial" w:cs="Arial"/>
          <w:b/>
          <w:bCs/>
          <w:i/>
          <w:iCs/>
          <w:lang w:val="es-CO"/>
        </w:rPr>
        <w:t>Alternativas recomendadas (Enfoque de Intermediación)</w:t>
      </w:r>
    </w:p>
    <w:p w14:paraId="06F4B980" w14:textId="77777777" w:rsidR="009666B7" w:rsidRPr="00A93532" w:rsidRDefault="009666B7" w:rsidP="009666B7">
      <w:pPr>
        <w:jc w:val="both"/>
        <w:rPr>
          <w:rFonts w:ascii="Arial" w:hAnsi="Arial" w:cs="Arial"/>
          <w:i/>
          <w:iCs/>
        </w:rPr>
      </w:pPr>
      <w:r w:rsidRPr="00A93532">
        <w:rPr>
          <w:rFonts w:ascii="Arial" w:hAnsi="Arial" w:cs="Arial"/>
          <w:i/>
          <w:iCs/>
          <w:lang w:val="es-CO"/>
        </w:rPr>
        <w:t xml:space="preserve">Para mantener el blindaje como empresa de tecnología y software, el mensaje de bienvenida debe enfocarse en la </w:t>
      </w:r>
      <w:r w:rsidRPr="00A93532">
        <w:rPr>
          <w:rFonts w:ascii="Arial" w:hAnsi="Arial" w:cs="Arial"/>
          <w:b/>
          <w:bCs/>
          <w:i/>
          <w:iCs/>
          <w:lang w:val="es-CO"/>
        </w:rPr>
        <w:t>conexión</w:t>
      </w:r>
      <w:r w:rsidRPr="00A93532">
        <w:rPr>
          <w:rFonts w:ascii="Arial" w:hAnsi="Arial" w:cs="Arial"/>
          <w:i/>
          <w:iCs/>
          <w:lang w:val="es-CO"/>
        </w:rPr>
        <w:t xml:space="preserve">, el </w:t>
      </w:r>
      <w:r w:rsidRPr="00A93532">
        <w:rPr>
          <w:rFonts w:ascii="Arial" w:hAnsi="Arial" w:cs="Arial"/>
          <w:b/>
          <w:bCs/>
          <w:i/>
          <w:iCs/>
          <w:lang w:val="es-CO"/>
        </w:rPr>
        <w:t>mandato</w:t>
      </w:r>
      <w:r w:rsidRPr="00A93532">
        <w:rPr>
          <w:rFonts w:ascii="Arial" w:hAnsi="Arial" w:cs="Arial"/>
          <w:i/>
          <w:iCs/>
          <w:lang w:val="es-CO"/>
        </w:rPr>
        <w:t xml:space="preserve"> o el </w:t>
      </w:r>
      <w:r w:rsidRPr="00A93532">
        <w:rPr>
          <w:rFonts w:ascii="Arial" w:hAnsi="Arial" w:cs="Arial"/>
          <w:b/>
          <w:bCs/>
          <w:i/>
          <w:iCs/>
          <w:lang w:val="es-CO"/>
        </w:rPr>
        <w:t>asistente digital</w:t>
      </w:r>
      <w:r w:rsidRPr="00A93532">
        <w:rPr>
          <w:rFonts w:ascii="Arial" w:hAnsi="Arial" w:cs="Arial"/>
          <w:i/>
          <w:iCs/>
          <w:lang w:val="es-CO"/>
        </w:rPr>
        <w:t xml:space="preserve">. </w:t>
      </w:r>
      <w:r w:rsidRPr="00A93532">
        <w:rPr>
          <w:rFonts w:ascii="Arial" w:hAnsi="Arial" w:cs="Arial"/>
          <w:i/>
          <w:iCs/>
        </w:rPr>
        <w:t xml:space="preserve">Las </w:t>
      </w:r>
      <w:proofErr w:type="spellStart"/>
      <w:r w:rsidRPr="00A93532">
        <w:rPr>
          <w:rFonts w:ascii="Arial" w:hAnsi="Arial" w:cs="Arial"/>
          <w:i/>
          <w:iCs/>
        </w:rPr>
        <w:t>siguientes</w:t>
      </w:r>
      <w:proofErr w:type="spellEnd"/>
      <w:r w:rsidRPr="00A93532">
        <w:rPr>
          <w:rFonts w:ascii="Arial" w:hAnsi="Arial" w:cs="Arial"/>
          <w:i/>
          <w:iCs/>
        </w:rPr>
        <w:t xml:space="preserve"> </w:t>
      </w:r>
      <w:proofErr w:type="spellStart"/>
      <w:r w:rsidRPr="00A93532">
        <w:rPr>
          <w:rFonts w:ascii="Arial" w:hAnsi="Arial" w:cs="Arial"/>
          <w:i/>
          <w:iCs/>
        </w:rPr>
        <w:t>opciones</w:t>
      </w:r>
      <w:proofErr w:type="spellEnd"/>
      <w:r w:rsidRPr="00A93532">
        <w:rPr>
          <w:rFonts w:ascii="Arial" w:hAnsi="Arial" w:cs="Arial"/>
          <w:i/>
          <w:iCs/>
        </w:rPr>
        <w:t xml:space="preserve"> </w:t>
      </w:r>
      <w:proofErr w:type="spellStart"/>
      <w:r w:rsidRPr="00A93532">
        <w:rPr>
          <w:rFonts w:ascii="Arial" w:hAnsi="Arial" w:cs="Arial"/>
          <w:i/>
          <w:iCs/>
        </w:rPr>
        <w:t>cumplen</w:t>
      </w:r>
      <w:proofErr w:type="spellEnd"/>
      <w:r w:rsidRPr="00A93532">
        <w:rPr>
          <w:rFonts w:ascii="Arial" w:hAnsi="Arial" w:cs="Arial"/>
          <w:i/>
          <w:iCs/>
        </w:rPr>
        <w:t xml:space="preserve"> con el </w:t>
      </w:r>
      <w:proofErr w:type="spellStart"/>
      <w:r w:rsidRPr="00A93532">
        <w:rPr>
          <w:rFonts w:ascii="Arial" w:hAnsi="Arial" w:cs="Arial"/>
          <w:i/>
          <w:iCs/>
        </w:rPr>
        <w:t>marco</w:t>
      </w:r>
      <w:proofErr w:type="spellEnd"/>
      <w:r w:rsidRPr="00A93532">
        <w:rPr>
          <w:rFonts w:ascii="Arial" w:hAnsi="Arial" w:cs="Arial"/>
          <w:i/>
          <w:iCs/>
        </w:rPr>
        <w:t xml:space="preserve"> legal:</w:t>
      </w:r>
    </w:p>
    <w:p w14:paraId="757D1F37" w14:textId="77777777" w:rsidR="009666B7" w:rsidRPr="009666B7" w:rsidRDefault="009666B7" w:rsidP="009666B7">
      <w:pPr>
        <w:numPr>
          <w:ilvl w:val="0"/>
          <w:numId w:val="4"/>
        </w:numPr>
        <w:jc w:val="both"/>
        <w:rPr>
          <w:rFonts w:ascii="Arial" w:hAnsi="Arial" w:cs="Arial"/>
          <w:b/>
          <w:bCs/>
          <w:i/>
          <w:iCs/>
          <w:color w:val="EE0000"/>
          <w:lang w:val="es-CO"/>
        </w:rPr>
      </w:pPr>
      <w:r w:rsidRPr="009666B7">
        <w:rPr>
          <w:rFonts w:ascii="Arial" w:hAnsi="Arial" w:cs="Arial"/>
          <w:b/>
          <w:bCs/>
          <w:i/>
          <w:iCs/>
          <w:color w:val="EE0000"/>
          <w:lang w:val="es-CO"/>
        </w:rPr>
        <w:t>"</w:t>
      </w:r>
      <w:proofErr w:type="spellStart"/>
      <w:r w:rsidRPr="009666B7">
        <w:rPr>
          <w:rFonts w:ascii="Arial" w:hAnsi="Arial" w:cs="Arial"/>
          <w:b/>
          <w:bCs/>
          <w:i/>
          <w:iCs/>
          <w:color w:val="EE0000"/>
          <w:lang w:val="es-CO"/>
        </w:rPr>
        <w:t>Domiclick</w:t>
      </w:r>
      <w:proofErr w:type="spellEnd"/>
      <w:r w:rsidRPr="009666B7">
        <w:rPr>
          <w:rFonts w:ascii="Arial" w:hAnsi="Arial" w:cs="Arial"/>
          <w:b/>
          <w:bCs/>
          <w:i/>
          <w:iCs/>
          <w:color w:val="EE0000"/>
          <w:lang w:val="es-CO"/>
        </w:rPr>
        <w:t>: Conectamos tus encargos con repartidores independientes en Villavicencio."</w:t>
      </w:r>
    </w:p>
    <w:p w14:paraId="5C237844" w14:textId="77777777" w:rsidR="009666B7" w:rsidRPr="009666B7" w:rsidRDefault="009666B7" w:rsidP="009666B7">
      <w:pPr>
        <w:numPr>
          <w:ilvl w:val="0"/>
          <w:numId w:val="4"/>
        </w:numPr>
        <w:jc w:val="both"/>
        <w:rPr>
          <w:rFonts w:ascii="Arial" w:hAnsi="Arial" w:cs="Arial"/>
          <w:b/>
          <w:bCs/>
          <w:i/>
          <w:iCs/>
          <w:color w:val="EE0000"/>
          <w:lang w:val="es-CO"/>
        </w:rPr>
      </w:pPr>
      <w:r w:rsidRPr="009666B7">
        <w:rPr>
          <w:rFonts w:ascii="Arial" w:hAnsi="Arial" w:cs="Arial"/>
          <w:b/>
          <w:bCs/>
          <w:i/>
          <w:iCs/>
          <w:color w:val="EE0000"/>
          <w:lang w:val="es-CO"/>
        </w:rPr>
        <w:t>"</w:t>
      </w:r>
      <w:proofErr w:type="spellStart"/>
      <w:r w:rsidRPr="009666B7">
        <w:rPr>
          <w:rFonts w:ascii="Arial" w:hAnsi="Arial" w:cs="Arial"/>
          <w:b/>
          <w:bCs/>
          <w:i/>
          <w:iCs/>
          <w:color w:val="EE0000"/>
          <w:lang w:val="es-CO"/>
        </w:rPr>
        <w:t>Domiclick</w:t>
      </w:r>
      <w:proofErr w:type="spellEnd"/>
      <w:r w:rsidRPr="009666B7">
        <w:rPr>
          <w:rFonts w:ascii="Arial" w:hAnsi="Arial" w:cs="Arial"/>
          <w:b/>
          <w:bCs/>
          <w:i/>
          <w:iCs/>
          <w:color w:val="EE0000"/>
          <w:lang w:val="es-CO"/>
        </w:rPr>
        <w:t>: Tu plataforma digital para la recogida de compras prepagadas."</w:t>
      </w:r>
    </w:p>
    <w:p w14:paraId="57C9A922" w14:textId="77777777" w:rsidR="009666B7" w:rsidRPr="009666B7" w:rsidRDefault="009666B7" w:rsidP="009666B7">
      <w:pPr>
        <w:numPr>
          <w:ilvl w:val="0"/>
          <w:numId w:val="4"/>
        </w:numPr>
        <w:jc w:val="both"/>
        <w:rPr>
          <w:rFonts w:ascii="Arial" w:hAnsi="Arial" w:cs="Arial"/>
          <w:b/>
          <w:bCs/>
          <w:i/>
          <w:iCs/>
          <w:color w:val="EE0000"/>
          <w:lang w:val="es-CO"/>
        </w:rPr>
      </w:pPr>
      <w:r w:rsidRPr="009666B7">
        <w:rPr>
          <w:rFonts w:ascii="Arial" w:hAnsi="Arial" w:cs="Arial"/>
          <w:b/>
          <w:bCs/>
          <w:i/>
          <w:iCs/>
          <w:color w:val="EE0000"/>
          <w:lang w:val="es-CO"/>
        </w:rPr>
        <w:t>"</w:t>
      </w:r>
      <w:proofErr w:type="spellStart"/>
      <w:r w:rsidRPr="009666B7">
        <w:rPr>
          <w:rFonts w:ascii="Arial" w:hAnsi="Arial" w:cs="Arial"/>
          <w:b/>
          <w:bCs/>
          <w:i/>
          <w:iCs/>
          <w:color w:val="EE0000"/>
          <w:lang w:val="es-CO"/>
        </w:rPr>
        <w:t>Domiclick</w:t>
      </w:r>
      <w:proofErr w:type="spellEnd"/>
      <w:r w:rsidRPr="009666B7">
        <w:rPr>
          <w:rFonts w:ascii="Arial" w:hAnsi="Arial" w:cs="Arial"/>
          <w:b/>
          <w:bCs/>
          <w:i/>
          <w:iCs/>
          <w:color w:val="EE0000"/>
          <w:lang w:val="es-CO"/>
        </w:rPr>
        <w:t>: El software que gestiona tus mandados y asistencias personales."</w:t>
      </w:r>
    </w:p>
    <w:p w14:paraId="6E6A74C9" w14:textId="77777777" w:rsidR="009666B7" w:rsidRPr="009666B7" w:rsidRDefault="009666B7" w:rsidP="009666B7">
      <w:pPr>
        <w:numPr>
          <w:ilvl w:val="0"/>
          <w:numId w:val="4"/>
        </w:numPr>
        <w:jc w:val="both"/>
        <w:rPr>
          <w:rFonts w:ascii="Arial" w:hAnsi="Arial" w:cs="Arial"/>
          <w:b/>
          <w:bCs/>
          <w:i/>
          <w:iCs/>
          <w:color w:val="EE0000"/>
          <w:lang w:val="es-CO"/>
        </w:rPr>
      </w:pPr>
      <w:r w:rsidRPr="009666B7">
        <w:rPr>
          <w:rFonts w:ascii="Arial" w:hAnsi="Arial" w:cs="Arial"/>
          <w:b/>
          <w:bCs/>
          <w:i/>
          <w:iCs/>
          <w:color w:val="EE0000"/>
          <w:lang w:val="es-CO"/>
        </w:rPr>
        <w:t>"</w:t>
      </w:r>
      <w:proofErr w:type="spellStart"/>
      <w:r w:rsidRPr="009666B7">
        <w:rPr>
          <w:rFonts w:ascii="Arial" w:hAnsi="Arial" w:cs="Arial"/>
          <w:b/>
          <w:bCs/>
          <w:i/>
          <w:iCs/>
          <w:color w:val="EE0000"/>
          <w:lang w:val="es-CO"/>
        </w:rPr>
        <w:t>Domiclick</w:t>
      </w:r>
      <w:proofErr w:type="spellEnd"/>
      <w:r w:rsidRPr="009666B7">
        <w:rPr>
          <w:rFonts w:ascii="Arial" w:hAnsi="Arial" w:cs="Arial"/>
          <w:b/>
          <w:bCs/>
          <w:i/>
          <w:iCs/>
          <w:color w:val="EE0000"/>
          <w:lang w:val="es-CO"/>
        </w:rPr>
        <w:t>: Tu asistente virtual para mandados y encargos locales."</w:t>
      </w:r>
    </w:p>
    <w:p w14:paraId="050F3165" w14:textId="77777777" w:rsidR="009666B7" w:rsidRPr="00A93532" w:rsidRDefault="009666B7" w:rsidP="009666B7">
      <w:pPr>
        <w:jc w:val="both"/>
        <w:rPr>
          <w:rFonts w:ascii="Arial" w:hAnsi="Arial" w:cs="Arial"/>
          <w:i/>
          <w:iCs/>
          <w:lang w:val="es-CO"/>
        </w:rPr>
      </w:pPr>
      <w:r w:rsidRPr="00A93532">
        <w:rPr>
          <w:rFonts w:ascii="Arial" w:hAnsi="Arial" w:cs="Arial"/>
          <w:i/>
          <w:iCs/>
          <w:lang w:val="es-CO"/>
        </w:rPr>
        <w:t xml:space="preserve">Estas expresiones mantienen la narrativa de que </w:t>
      </w:r>
      <w:proofErr w:type="spellStart"/>
      <w:r w:rsidRPr="00A93532">
        <w:rPr>
          <w:rFonts w:ascii="Arial" w:hAnsi="Arial" w:cs="Arial"/>
          <w:i/>
          <w:iCs/>
          <w:lang w:val="es-CO"/>
        </w:rPr>
        <w:t>Domiclick</w:t>
      </w:r>
      <w:proofErr w:type="spellEnd"/>
      <w:r w:rsidRPr="00A93532">
        <w:rPr>
          <w:rFonts w:ascii="Arial" w:hAnsi="Arial" w:cs="Arial"/>
          <w:i/>
          <w:iCs/>
          <w:lang w:val="es-CO"/>
        </w:rPr>
        <w:t xml:space="preserve"> es una herramienta de software (un intermediario neutral) y que la ejecución física del traslado la realiza de forma autónoma el repartidor que el cliente decida contratar a través de la </w:t>
      </w:r>
      <w:proofErr w:type="gramStart"/>
      <w:r w:rsidRPr="00A93532">
        <w:rPr>
          <w:rFonts w:ascii="Arial" w:hAnsi="Arial" w:cs="Arial"/>
          <w:i/>
          <w:iCs/>
          <w:lang w:val="es-CO"/>
        </w:rPr>
        <w:t>app</w:t>
      </w:r>
      <w:proofErr w:type="gramEnd"/>
      <w:r w:rsidRPr="00A93532">
        <w:rPr>
          <w:rFonts w:ascii="Arial" w:hAnsi="Arial" w:cs="Arial"/>
          <w:i/>
          <w:iCs/>
          <w:lang w:val="es-CO"/>
        </w:rPr>
        <w:t>.</w:t>
      </w:r>
    </w:p>
    <w:p w14:paraId="17510529" w14:textId="77777777" w:rsidR="00B64EC5" w:rsidRDefault="00B64EC5" w:rsidP="009666B7">
      <w:pPr>
        <w:jc w:val="both"/>
        <w:rPr>
          <w:rFonts w:ascii="Arial" w:hAnsi="Arial" w:cs="Arial"/>
          <w:i/>
          <w:iCs/>
          <w:color w:val="EE0000"/>
          <w:lang w:val="es-CO"/>
        </w:rPr>
      </w:pPr>
    </w:p>
    <w:p w14:paraId="1612618B" w14:textId="6A378062" w:rsidR="00B64EC5" w:rsidRDefault="00B64EC5" w:rsidP="00B64EC5">
      <w:pPr>
        <w:jc w:val="center"/>
        <w:rPr>
          <w:rFonts w:ascii="Arial" w:hAnsi="Arial" w:cs="Arial"/>
          <w:b/>
          <w:bCs/>
          <w:i/>
          <w:iCs/>
          <w:color w:val="EE0000"/>
          <w:sz w:val="32"/>
          <w:szCs w:val="32"/>
          <w:lang w:val="es-CO"/>
        </w:rPr>
      </w:pPr>
      <w:r w:rsidRPr="00B64EC5">
        <w:rPr>
          <w:rFonts w:ascii="Arial" w:hAnsi="Arial" w:cs="Arial"/>
          <w:b/>
          <w:bCs/>
          <w:i/>
          <w:iCs/>
          <w:color w:val="EE0000"/>
          <w:sz w:val="32"/>
          <w:szCs w:val="32"/>
          <w:lang w:val="es-CO"/>
        </w:rPr>
        <w:t xml:space="preserve">¡Pídelo, págalo y relájate! </w:t>
      </w:r>
      <w:r w:rsidRPr="00B64EC5">
        <w:rPr>
          <w:rFonts w:ascii="Segoe UI Emoji" w:hAnsi="Segoe UI Emoji" w:cs="Segoe UI Emoji"/>
          <w:b/>
          <w:bCs/>
          <w:i/>
          <w:iCs/>
          <w:color w:val="EE0000"/>
          <w:sz w:val="32"/>
          <w:szCs w:val="32"/>
        </w:rPr>
        <w:t>🚀</w:t>
      </w:r>
      <w:r w:rsidRPr="00B64EC5">
        <w:rPr>
          <w:rFonts w:ascii="Arial" w:hAnsi="Arial" w:cs="Arial"/>
          <w:b/>
          <w:bCs/>
          <w:i/>
          <w:iCs/>
          <w:color w:val="EE0000"/>
          <w:sz w:val="32"/>
          <w:szCs w:val="32"/>
          <w:lang w:val="es-CO"/>
        </w:rPr>
        <w:t xml:space="preserve"> </w:t>
      </w:r>
      <w:proofErr w:type="spellStart"/>
      <w:r w:rsidRPr="00B64EC5">
        <w:rPr>
          <w:rFonts w:ascii="Arial" w:hAnsi="Arial" w:cs="Arial"/>
          <w:b/>
          <w:bCs/>
          <w:i/>
          <w:iCs/>
          <w:color w:val="EE0000"/>
          <w:sz w:val="32"/>
          <w:szCs w:val="32"/>
          <w:lang w:val="es-CO"/>
        </w:rPr>
        <w:t>Domiclick</w:t>
      </w:r>
      <w:proofErr w:type="spellEnd"/>
      <w:r w:rsidRPr="00B64EC5">
        <w:rPr>
          <w:rFonts w:ascii="Arial" w:hAnsi="Arial" w:cs="Arial"/>
          <w:b/>
          <w:bCs/>
          <w:i/>
          <w:iCs/>
          <w:color w:val="EE0000"/>
          <w:sz w:val="32"/>
          <w:szCs w:val="32"/>
          <w:lang w:val="es-CO"/>
        </w:rPr>
        <w:t xml:space="preserve"> va por tu pedido.</w:t>
      </w:r>
    </w:p>
    <w:p w14:paraId="294B54D3" w14:textId="77777777" w:rsidR="00B64EC5" w:rsidRPr="00B64EC5" w:rsidRDefault="00B64EC5" w:rsidP="00B64EC5">
      <w:pPr>
        <w:ind w:left="720"/>
        <w:jc w:val="center"/>
        <w:rPr>
          <w:rFonts w:ascii="Arial" w:hAnsi="Arial" w:cs="Arial"/>
          <w:b/>
          <w:bCs/>
          <w:i/>
          <w:iCs/>
          <w:color w:val="EE0000"/>
          <w:lang w:val="es-CO"/>
        </w:rPr>
      </w:pPr>
      <w:r w:rsidRPr="00B64EC5">
        <w:rPr>
          <w:rFonts w:ascii="Arial" w:hAnsi="Arial" w:cs="Arial"/>
          <w:b/>
          <w:bCs/>
          <w:i/>
          <w:iCs/>
          <w:color w:val="EE0000"/>
          <w:lang w:val="es-CO"/>
        </w:rPr>
        <w:t>“Sin convenios, sin sobrecostos. Solo mensajería de confianza para lo que ya compraste”.</w:t>
      </w:r>
    </w:p>
    <w:p w14:paraId="55012D4D" w14:textId="77958E59" w:rsidR="00197DC3" w:rsidRPr="00197DC3" w:rsidRDefault="00B64EC5" w:rsidP="00197DC3">
      <w:pPr>
        <w:jc w:val="both"/>
        <w:rPr>
          <w:rFonts w:ascii="Arial" w:hAnsi="Arial" w:cs="Arial"/>
          <w:sz w:val="28"/>
          <w:szCs w:val="28"/>
          <w:lang w:val="es-CO"/>
        </w:rPr>
      </w:pPr>
      <w:r w:rsidRPr="00197DC3">
        <w:rPr>
          <w:rFonts w:ascii="Arial" w:hAnsi="Arial" w:cs="Arial"/>
          <w:lang w:val="es-CO"/>
        </w:rPr>
        <w:t>Esto</w:t>
      </w:r>
      <w:r w:rsidRPr="00B64EC5">
        <w:rPr>
          <w:rFonts w:ascii="Arial" w:hAnsi="Arial" w:cs="Arial"/>
          <w:sz w:val="28"/>
          <w:szCs w:val="28"/>
          <w:lang w:val="es-CO"/>
        </w:rPr>
        <w:t xml:space="preserve"> </w:t>
      </w:r>
      <w:r w:rsidRPr="00197DC3">
        <w:rPr>
          <w:rFonts w:ascii="Arial" w:hAnsi="Arial" w:cs="Arial"/>
          <w:lang w:val="es-CO"/>
        </w:rPr>
        <w:t>terminará de convencer al usuario de la transparencia de tu servicio.</w:t>
      </w:r>
    </w:p>
    <w:p w14:paraId="07D6A924" w14:textId="0BF87084" w:rsidR="00B64EC5" w:rsidRPr="00197DC3" w:rsidRDefault="00197DC3" w:rsidP="00197DC3">
      <w:pPr>
        <w:rPr>
          <w:rFonts w:ascii="Arial" w:hAnsi="Arial" w:cs="Arial"/>
          <w:b/>
          <w:bCs/>
          <w:color w:val="EE0000"/>
          <w:lang w:val="es-CO"/>
        </w:rPr>
      </w:pPr>
      <w:r w:rsidRPr="00197DC3">
        <w:rPr>
          <w:rFonts w:ascii="Arial" w:hAnsi="Arial" w:cs="Arial"/>
          <w:b/>
          <w:bCs/>
          <w:color w:val="EE0000"/>
          <w:lang w:val="es-CO"/>
        </w:rPr>
        <w:t xml:space="preserve">Mensajes de Notificación Push – </w:t>
      </w:r>
      <w:proofErr w:type="spellStart"/>
      <w:r w:rsidRPr="00197DC3">
        <w:rPr>
          <w:rFonts w:ascii="Arial" w:hAnsi="Arial" w:cs="Arial"/>
          <w:b/>
          <w:bCs/>
          <w:color w:val="EE0000"/>
          <w:lang w:val="es-CO"/>
        </w:rPr>
        <w:t>Domiclick</w:t>
      </w:r>
      <w:proofErr w:type="spellEnd"/>
    </w:p>
    <w:p w14:paraId="2DF171BB" w14:textId="77777777" w:rsidR="00197DC3" w:rsidRPr="00A93532" w:rsidRDefault="00197DC3" w:rsidP="00197DC3">
      <w:pPr>
        <w:rPr>
          <w:rFonts w:ascii="Arial" w:hAnsi="Arial" w:cs="Arial"/>
          <w:b/>
          <w:bCs/>
          <w:lang w:val="es-CO"/>
        </w:rPr>
      </w:pPr>
      <w:r w:rsidRPr="00A93532">
        <w:rPr>
          <w:rFonts w:ascii="Arial" w:hAnsi="Arial" w:cs="Arial"/>
          <w:b/>
          <w:bCs/>
          <w:lang w:val="es-CO"/>
        </w:rPr>
        <w:t>1. Asignación del Repartidor</w:t>
      </w:r>
    </w:p>
    <w:p w14:paraId="22A4E5F5" w14:textId="77777777" w:rsidR="00197DC3" w:rsidRPr="00197DC3" w:rsidRDefault="00197DC3" w:rsidP="00197DC3">
      <w:pPr>
        <w:numPr>
          <w:ilvl w:val="0"/>
          <w:numId w:val="8"/>
        </w:numPr>
        <w:rPr>
          <w:rFonts w:ascii="Arial" w:hAnsi="Arial" w:cs="Arial"/>
        </w:rPr>
      </w:pPr>
      <w:r w:rsidRPr="00197DC3">
        <w:rPr>
          <w:rFonts w:ascii="Arial" w:hAnsi="Arial" w:cs="Arial"/>
          <w:b/>
          <w:bCs/>
          <w:lang w:val="es-CO"/>
        </w:rPr>
        <w:t>Título:</w:t>
      </w:r>
      <w:r w:rsidRPr="00197DC3">
        <w:rPr>
          <w:rFonts w:ascii="Arial" w:hAnsi="Arial" w:cs="Arial"/>
          <w:lang w:val="es-CO"/>
        </w:rPr>
        <w:t xml:space="preserve"> ¡Tu repartidor está listo! </w:t>
      </w:r>
      <w:r w:rsidRPr="00197DC3">
        <w:rPr>
          <w:rFonts w:ascii="Segoe UI Emoji" w:hAnsi="Segoe UI Emoji" w:cs="Segoe UI Emoji"/>
        </w:rPr>
        <w:t>🚀</w:t>
      </w:r>
    </w:p>
    <w:p w14:paraId="2B16A55F" w14:textId="77777777" w:rsidR="00197DC3" w:rsidRPr="00197DC3" w:rsidRDefault="00197DC3" w:rsidP="00197DC3">
      <w:pPr>
        <w:numPr>
          <w:ilvl w:val="0"/>
          <w:numId w:val="8"/>
        </w:numPr>
        <w:rPr>
          <w:rFonts w:ascii="Arial" w:hAnsi="Arial" w:cs="Arial"/>
          <w:lang w:val="es-CO"/>
        </w:rPr>
      </w:pPr>
      <w:r w:rsidRPr="00197DC3">
        <w:rPr>
          <w:rFonts w:ascii="Arial" w:hAnsi="Arial" w:cs="Arial"/>
          <w:b/>
          <w:bCs/>
          <w:lang w:val="es-CO"/>
        </w:rPr>
        <w:t>Mensaje:</w:t>
      </w:r>
      <w:r w:rsidRPr="00197DC3">
        <w:rPr>
          <w:rFonts w:ascii="Arial" w:hAnsi="Arial" w:cs="Arial"/>
          <w:lang w:val="es-CO"/>
        </w:rPr>
        <w:t xml:space="preserve"> Asignamos un </w:t>
      </w:r>
      <w:proofErr w:type="spellStart"/>
      <w:r w:rsidRPr="00197DC3">
        <w:rPr>
          <w:rFonts w:ascii="Arial" w:hAnsi="Arial" w:cs="Arial"/>
          <w:lang w:val="es-CO"/>
        </w:rPr>
        <w:t>Domiclick</w:t>
      </w:r>
      <w:proofErr w:type="spellEnd"/>
      <w:r w:rsidRPr="00197DC3">
        <w:rPr>
          <w:rFonts w:ascii="Arial" w:hAnsi="Arial" w:cs="Arial"/>
          <w:lang w:val="es-CO"/>
        </w:rPr>
        <w:t xml:space="preserve"> para recoger tu pedido. Ya se dirige al establecimiento.</w:t>
      </w:r>
    </w:p>
    <w:p w14:paraId="1ED2FE49" w14:textId="77777777" w:rsidR="00197DC3" w:rsidRPr="00197DC3" w:rsidRDefault="00197DC3" w:rsidP="00197DC3">
      <w:pPr>
        <w:rPr>
          <w:rFonts w:ascii="Arial" w:hAnsi="Arial" w:cs="Arial"/>
          <w:b/>
          <w:bCs/>
        </w:rPr>
      </w:pPr>
      <w:r w:rsidRPr="00197DC3">
        <w:rPr>
          <w:rFonts w:ascii="Arial" w:hAnsi="Arial" w:cs="Arial"/>
          <w:b/>
          <w:bCs/>
        </w:rPr>
        <w:t xml:space="preserve">2. </w:t>
      </w:r>
      <w:proofErr w:type="spellStart"/>
      <w:r w:rsidRPr="00197DC3">
        <w:rPr>
          <w:rFonts w:ascii="Arial" w:hAnsi="Arial" w:cs="Arial"/>
          <w:b/>
          <w:bCs/>
        </w:rPr>
        <w:t>Llegada</w:t>
      </w:r>
      <w:proofErr w:type="spellEnd"/>
      <w:r w:rsidRPr="00197DC3">
        <w:rPr>
          <w:rFonts w:ascii="Arial" w:hAnsi="Arial" w:cs="Arial"/>
          <w:b/>
          <w:bCs/>
        </w:rPr>
        <w:t xml:space="preserve"> al Comercio</w:t>
      </w:r>
    </w:p>
    <w:p w14:paraId="1F720905" w14:textId="77777777" w:rsidR="00197DC3" w:rsidRPr="00197DC3" w:rsidRDefault="00197DC3" w:rsidP="00197DC3">
      <w:pPr>
        <w:numPr>
          <w:ilvl w:val="0"/>
          <w:numId w:val="9"/>
        </w:numPr>
        <w:rPr>
          <w:rFonts w:ascii="Arial" w:hAnsi="Arial" w:cs="Arial"/>
          <w:lang w:val="es-CO"/>
        </w:rPr>
      </w:pPr>
      <w:r w:rsidRPr="00197DC3">
        <w:rPr>
          <w:rFonts w:ascii="Arial" w:hAnsi="Arial" w:cs="Arial"/>
          <w:b/>
          <w:bCs/>
          <w:lang w:val="es-CO"/>
        </w:rPr>
        <w:t>Título:</w:t>
      </w:r>
      <w:r w:rsidRPr="00197DC3">
        <w:rPr>
          <w:rFonts w:ascii="Arial" w:hAnsi="Arial" w:cs="Arial"/>
          <w:lang w:val="es-CO"/>
        </w:rPr>
        <w:t xml:space="preserve"> Repartidor en el sitio </w:t>
      </w:r>
      <w:r w:rsidRPr="00197DC3">
        <w:rPr>
          <w:rFonts w:ascii="Segoe UI Emoji" w:hAnsi="Segoe UI Emoji" w:cs="Segoe UI Emoji"/>
        </w:rPr>
        <w:t>📍</w:t>
      </w:r>
    </w:p>
    <w:p w14:paraId="74D0B7C4" w14:textId="77777777" w:rsidR="00197DC3" w:rsidRPr="00197DC3" w:rsidRDefault="00197DC3" w:rsidP="00197DC3">
      <w:pPr>
        <w:numPr>
          <w:ilvl w:val="0"/>
          <w:numId w:val="9"/>
        </w:numPr>
        <w:rPr>
          <w:rFonts w:ascii="Arial" w:hAnsi="Arial" w:cs="Arial"/>
          <w:lang w:val="es-CO"/>
        </w:rPr>
      </w:pPr>
      <w:r w:rsidRPr="00197DC3">
        <w:rPr>
          <w:rFonts w:ascii="Arial" w:hAnsi="Arial" w:cs="Arial"/>
          <w:b/>
          <w:bCs/>
          <w:lang w:val="es-CO"/>
        </w:rPr>
        <w:t>Mensaje:</w:t>
      </w:r>
      <w:r w:rsidRPr="00197DC3">
        <w:rPr>
          <w:rFonts w:ascii="Arial" w:hAnsi="Arial" w:cs="Arial"/>
          <w:lang w:val="es-CO"/>
        </w:rPr>
        <w:t xml:space="preserve"> Tu </w:t>
      </w:r>
      <w:proofErr w:type="spellStart"/>
      <w:r w:rsidRPr="00197DC3">
        <w:rPr>
          <w:rFonts w:ascii="Arial" w:hAnsi="Arial" w:cs="Arial"/>
          <w:lang w:val="es-CO"/>
        </w:rPr>
        <w:t>Domiclick</w:t>
      </w:r>
      <w:proofErr w:type="spellEnd"/>
      <w:r w:rsidRPr="00197DC3">
        <w:rPr>
          <w:rFonts w:ascii="Arial" w:hAnsi="Arial" w:cs="Arial"/>
          <w:lang w:val="es-CO"/>
        </w:rPr>
        <w:t xml:space="preserve"> ya está en el restaurante validando tu número de compra.</w:t>
      </w:r>
    </w:p>
    <w:p w14:paraId="0626C7D4" w14:textId="77777777" w:rsidR="00197DC3" w:rsidRPr="00197DC3" w:rsidRDefault="00197DC3" w:rsidP="00197DC3">
      <w:pPr>
        <w:rPr>
          <w:rFonts w:ascii="Arial" w:hAnsi="Arial" w:cs="Arial"/>
          <w:b/>
          <w:bCs/>
        </w:rPr>
      </w:pPr>
      <w:r w:rsidRPr="00197DC3">
        <w:rPr>
          <w:rFonts w:ascii="Arial" w:hAnsi="Arial" w:cs="Arial"/>
          <w:b/>
          <w:bCs/>
        </w:rPr>
        <w:t xml:space="preserve">3. </w:t>
      </w:r>
      <w:proofErr w:type="spellStart"/>
      <w:r w:rsidRPr="00197DC3">
        <w:rPr>
          <w:rFonts w:ascii="Arial" w:hAnsi="Arial" w:cs="Arial"/>
          <w:b/>
          <w:bCs/>
        </w:rPr>
        <w:t>Pedido</w:t>
      </w:r>
      <w:proofErr w:type="spellEnd"/>
      <w:r w:rsidRPr="00197DC3">
        <w:rPr>
          <w:rFonts w:ascii="Arial" w:hAnsi="Arial" w:cs="Arial"/>
          <w:b/>
          <w:bCs/>
        </w:rPr>
        <w:t xml:space="preserve"> </w:t>
      </w:r>
      <w:proofErr w:type="spellStart"/>
      <w:r w:rsidRPr="00197DC3">
        <w:rPr>
          <w:rFonts w:ascii="Arial" w:hAnsi="Arial" w:cs="Arial"/>
          <w:b/>
          <w:bCs/>
        </w:rPr>
        <w:t>Recogido</w:t>
      </w:r>
      <w:proofErr w:type="spellEnd"/>
      <w:r w:rsidRPr="00197DC3">
        <w:rPr>
          <w:rFonts w:ascii="Arial" w:hAnsi="Arial" w:cs="Arial"/>
          <w:b/>
          <w:bCs/>
        </w:rPr>
        <w:t xml:space="preserve"> y </w:t>
      </w:r>
      <w:proofErr w:type="spellStart"/>
      <w:r w:rsidRPr="00197DC3">
        <w:rPr>
          <w:rFonts w:ascii="Arial" w:hAnsi="Arial" w:cs="Arial"/>
          <w:b/>
          <w:bCs/>
        </w:rPr>
        <w:t>en</w:t>
      </w:r>
      <w:proofErr w:type="spellEnd"/>
      <w:r w:rsidRPr="00197DC3">
        <w:rPr>
          <w:rFonts w:ascii="Arial" w:hAnsi="Arial" w:cs="Arial"/>
          <w:b/>
          <w:bCs/>
        </w:rPr>
        <w:t xml:space="preserve"> Ruta</w:t>
      </w:r>
    </w:p>
    <w:p w14:paraId="18CCB99B" w14:textId="77777777" w:rsidR="00197DC3" w:rsidRPr="00197DC3" w:rsidRDefault="00197DC3" w:rsidP="00197DC3">
      <w:pPr>
        <w:numPr>
          <w:ilvl w:val="0"/>
          <w:numId w:val="10"/>
        </w:numPr>
        <w:rPr>
          <w:rFonts w:ascii="Arial" w:hAnsi="Arial" w:cs="Arial"/>
        </w:rPr>
      </w:pPr>
      <w:proofErr w:type="spellStart"/>
      <w:r w:rsidRPr="00197DC3">
        <w:rPr>
          <w:rFonts w:ascii="Arial" w:hAnsi="Arial" w:cs="Arial"/>
          <w:b/>
          <w:bCs/>
        </w:rPr>
        <w:t>Título</w:t>
      </w:r>
      <w:proofErr w:type="spellEnd"/>
      <w:r w:rsidRPr="00197DC3">
        <w:rPr>
          <w:rFonts w:ascii="Arial" w:hAnsi="Arial" w:cs="Arial"/>
          <w:b/>
          <w:bCs/>
        </w:rPr>
        <w:t>:</w:t>
      </w:r>
      <w:r w:rsidRPr="00197DC3">
        <w:rPr>
          <w:rFonts w:ascii="Arial" w:hAnsi="Arial" w:cs="Arial"/>
        </w:rPr>
        <w:t xml:space="preserve"> ¡</w:t>
      </w:r>
      <w:proofErr w:type="spellStart"/>
      <w:r w:rsidRPr="00197DC3">
        <w:rPr>
          <w:rFonts w:ascii="Arial" w:hAnsi="Arial" w:cs="Arial"/>
        </w:rPr>
        <w:t>Pedido</w:t>
      </w:r>
      <w:proofErr w:type="spellEnd"/>
      <w:r w:rsidRPr="00197DC3">
        <w:rPr>
          <w:rFonts w:ascii="Arial" w:hAnsi="Arial" w:cs="Arial"/>
        </w:rPr>
        <w:t xml:space="preserve"> </w:t>
      </w:r>
      <w:proofErr w:type="spellStart"/>
      <w:r w:rsidRPr="00197DC3">
        <w:rPr>
          <w:rFonts w:ascii="Arial" w:hAnsi="Arial" w:cs="Arial"/>
        </w:rPr>
        <w:t>en</w:t>
      </w:r>
      <w:proofErr w:type="spellEnd"/>
      <w:r w:rsidRPr="00197DC3">
        <w:rPr>
          <w:rFonts w:ascii="Arial" w:hAnsi="Arial" w:cs="Arial"/>
        </w:rPr>
        <w:t xml:space="preserve"> camino! </w:t>
      </w:r>
      <w:r w:rsidRPr="00197DC3">
        <w:rPr>
          <w:rFonts w:ascii="Segoe UI Emoji" w:hAnsi="Segoe UI Emoji" w:cs="Segoe UI Emoji"/>
        </w:rPr>
        <w:t>🛵💨</w:t>
      </w:r>
    </w:p>
    <w:p w14:paraId="00F91B85" w14:textId="77777777" w:rsidR="00197DC3" w:rsidRPr="00197DC3" w:rsidRDefault="00197DC3" w:rsidP="00197DC3">
      <w:pPr>
        <w:numPr>
          <w:ilvl w:val="0"/>
          <w:numId w:val="10"/>
        </w:numPr>
        <w:rPr>
          <w:rFonts w:ascii="Arial" w:hAnsi="Arial" w:cs="Arial"/>
          <w:lang w:val="es-CO"/>
        </w:rPr>
      </w:pPr>
      <w:r w:rsidRPr="00197DC3">
        <w:rPr>
          <w:rFonts w:ascii="Arial" w:hAnsi="Arial" w:cs="Arial"/>
          <w:b/>
          <w:bCs/>
          <w:lang w:val="es-CO"/>
        </w:rPr>
        <w:t>Mensaje:</w:t>
      </w:r>
      <w:r w:rsidRPr="00197DC3">
        <w:rPr>
          <w:rFonts w:ascii="Arial" w:hAnsi="Arial" w:cs="Arial"/>
          <w:lang w:val="es-CO"/>
        </w:rPr>
        <w:t xml:space="preserve"> Ya recogimos tu comida. Relájate, </w:t>
      </w:r>
      <w:proofErr w:type="spellStart"/>
      <w:r w:rsidRPr="00197DC3">
        <w:rPr>
          <w:rFonts w:ascii="Arial" w:hAnsi="Arial" w:cs="Arial"/>
          <w:lang w:val="es-CO"/>
        </w:rPr>
        <w:t>Domiclick</w:t>
      </w:r>
      <w:proofErr w:type="spellEnd"/>
      <w:r w:rsidRPr="00197DC3">
        <w:rPr>
          <w:rFonts w:ascii="Arial" w:hAnsi="Arial" w:cs="Arial"/>
          <w:lang w:val="es-CO"/>
        </w:rPr>
        <w:t xml:space="preserve"> va directo a tu ubicación.</w:t>
      </w:r>
    </w:p>
    <w:p w14:paraId="6FA1773C" w14:textId="77777777" w:rsidR="00197DC3" w:rsidRPr="00197DC3" w:rsidRDefault="00197DC3" w:rsidP="00197DC3">
      <w:pPr>
        <w:rPr>
          <w:rFonts w:ascii="Arial" w:hAnsi="Arial" w:cs="Arial"/>
          <w:b/>
          <w:bCs/>
        </w:rPr>
      </w:pPr>
      <w:r w:rsidRPr="00197DC3">
        <w:rPr>
          <w:rFonts w:ascii="Arial" w:hAnsi="Arial" w:cs="Arial"/>
          <w:b/>
          <w:bCs/>
        </w:rPr>
        <w:t xml:space="preserve">4. </w:t>
      </w:r>
      <w:proofErr w:type="spellStart"/>
      <w:r w:rsidRPr="00197DC3">
        <w:rPr>
          <w:rFonts w:ascii="Arial" w:hAnsi="Arial" w:cs="Arial"/>
          <w:b/>
          <w:bCs/>
        </w:rPr>
        <w:t>Cercanía</w:t>
      </w:r>
      <w:proofErr w:type="spellEnd"/>
      <w:r w:rsidRPr="00197DC3">
        <w:rPr>
          <w:rFonts w:ascii="Arial" w:hAnsi="Arial" w:cs="Arial"/>
          <w:b/>
          <w:bCs/>
        </w:rPr>
        <w:t xml:space="preserve"> al Destino</w:t>
      </w:r>
    </w:p>
    <w:p w14:paraId="2068224D" w14:textId="77777777" w:rsidR="00197DC3" w:rsidRPr="00197DC3" w:rsidRDefault="00197DC3" w:rsidP="00197DC3">
      <w:pPr>
        <w:numPr>
          <w:ilvl w:val="0"/>
          <w:numId w:val="11"/>
        </w:numPr>
        <w:rPr>
          <w:rFonts w:ascii="Arial" w:hAnsi="Arial" w:cs="Arial"/>
        </w:rPr>
      </w:pPr>
      <w:proofErr w:type="spellStart"/>
      <w:r w:rsidRPr="00197DC3">
        <w:rPr>
          <w:rFonts w:ascii="Arial" w:hAnsi="Arial" w:cs="Arial"/>
          <w:b/>
          <w:bCs/>
        </w:rPr>
        <w:t>Título</w:t>
      </w:r>
      <w:proofErr w:type="spellEnd"/>
      <w:r w:rsidRPr="00197DC3">
        <w:rPr>
          <w:rFonts w:ascii="Arial" w:hAnsi="Arial" w:cs="Arial"/>
          <w:b/>
          <w:bCs/>
        </w:rPr>
        <w:t>:</w:t>
      </w:r>
      <w:r w:rsidRPr="00197DC3">
        <w:rPr>
          <w:rFonts w:ascii="Arial" w:hAnsi="Arial" w:cs="Arial"/>
        </w:rPr>
        <w:t xml:space="preserve"> ¡Estamos </w:t>
      </w:r>
      <w:proofErr w:type="spellStart"/>
      <w:r w:rsidRPr="00197DC3">
        <w:rPr>
          <w:rFonts w:ascii="Arial" w:hAnsi="Arial" w:cs="Arial"/>
        </w:rPr>
        <w:t>muy</w:t>
      </w:r>
      <w:proofErr w:type="spellEnd"/>
      <w:r w:rsidRPr="00197DC3">
        <w:rPr>
          <w:rFonts w:ascii="Arial" w:hAnsi="Arial" w:cs="Arial"/>
        </w:rPr>
        <w:t xml:space="preserve"> </w:t>
      </w:r>
      <w:proofErr w:type="spellStart"/>
      <w:r w:rsidRPr="00197DC3">
        <w:rPr>
          <w:rFonts w:ascii="Arial" w:hAnsi="Arial" w:cs="Arial"/>
        </w:rPr>
        <w:t>cerca</w:t>
      </w:r>
      <w:proofErr w:type="spellEnd"/>
      <w:r w:rsidRPr="00197DC3">
        <w:rPr>
          <w:rFonts w:ascii="Arial" w:hAnsi="Arial" w:cs="Arial"/>
        </w:rPr>
        <w:t xml:space="preserve">! </w:t>
      </w:r>
      <w:r w:rsidRPr="00197DC3">
        <w:rPr>
          <w:rFonts w:ascii="Segoe UI Emoji" w:hAnsi="Segoe UI Emoji" w:cs="Segoe UI Emoji"/>
        </w:rPr>
        <w:t>👀</w:t>
      </w:r>
    </w:p>
    <w:p w14:paraId="55F89965" w14:textId="77777777" w:rsidR="00197DC3" w:rsidRPr="00197DC3" w:rsidRDefault="00197DC3" w:rsidP="00197DC3">
      <w:pPr>
        <w:numPr>
          <w:ilvl w:val="0"/>
          <w:numId w:val="11"/>
        </w:numPr>
        <w:rPr>
          <w:rFonts w:ascii="Arial" w:hAnsi="Arial" w:cs="Arial"/>
        </w:rPr>
      </w:pPr>
      <w:r w:rsidRPr="00197DC3">
        <w:rPr>
          <w:rFonts w:ascii="Arial" w:hAnsi="Arial" w:cs="Arial"/>
          <w:b/>
          <w:bCs/>
          <w:lang w:val="es-CO"/>
        </w:rPr>
        <w:t>Mensaje:</w:t>
      </w:r>
      <w:r w:rsidRPr="00197DC3">
        <w:rPr>
          <w:rFonts w:ascii="Arial" w:hAnsi="Arial" w:cs="Arial"/>
          <w:lang w:val="es-CO"/>
        </w:rPr>
        <w:t xml:space="preserve"> Tu </w:t>
      </w:r>
      <w:proofErr w:type="spellStart"/>
      <w:r w:rsidRPr="00197DC3">
        <w:rPr>
          <w:rFonts w:ascii="Arial" w:hAnsi="Arial" w:cs="Arial"/>
          <w:lang w:val="es-CO"/>
        </w:rPr>
        <w:t>Domiclick</w:t>
      </w:r>
      <w:proofErr w:type="spellEnd"/>
      <w:r w:rsidRPr="00197DC3">
        <w:rPr>
          <w:rFonts w:ascii="Arial" w:hAnsi="Arial" w:cs="Arial"/>
          <w:lang w:val="es-CO"/>
        </w:rPr>
        <w:t xml:space="preserve"> está a pocos minutos de tu dirección. </w:t>
      </w:r>
      <w:r w:rsidRPr="00197DC3">
        <w:rPr>
          <w:rFonts w:ascii="Arial" w:hAnsi="Arial" w:cs="Arial"/>
        </w:rPr>
        <w:t>¡</w:t>
      </w:r>
      <w:proofErr w:type="spellStart"/>
      <w:r w:rsidRPr="00197DC3">
        <w:rPr>
          <w:rFonts w:ascii="Arial" w:hAnsi="Arial" w:cs="Arial"/>
        </w:rPr>
        <w:t>Alístate</w:t>
      </w:r>
      <w:proofErr w:type="spellEnd"/>
      <w:r w:rsidRPr="00197DC3">
        <w:rPr>
          <w:rFonts w:ascii="Arial" w:hAnsi="Arial" w:cs="Arial"/>
        </w:rPr>
        <w:t xml:space="preserve"> para </w:t>
      </w:r>
      <w:proofErr w:type="spellStart"/>
      <w:r w:rsidRPr="00197DC3">
        <w:rPr>
          <w:rFonts w:ascii="Arial" w:hAnsi="Arial" w:cs="Arial"/>
        </w:rPr>
        <w:t>recibirlo</w:t>
      </w:r>
      <w:proofErr w:type="spellEnd"/>
      <w:r w:rsidRPr="00197DC3">
        <w:rPr>
          <w:rFonts w:ascii="Arial" w:hAnsi="Arial" w:cs="Arial"/>
        </w:rPr>
        <w:t>!</w:t>
      </w:r>
    </w:p>
    <w:p w14:paraId="3D21A516" w14:textId="77777777" w:rsidR="00197DC3" w:rsidRPr="00197DC3" w:rsidRDefault="00197DC3" w:rsidP="00197DC3">
      <w:pPr>
        <w:rPr>
          <w:rFonts w:ascii="Arial" w:hAnsi="Arial" w:cs="Arial"/>
          <w:b/>
          <w:bCs/>
        </w:rPr>
      </w:pPr>
      <w:r w:rsidRPr="00197DC3">
        <w:rPr>
          <w:rFonts w:ascii="Arial" w:hAnsi="Arial" w:cs="Arial"/>
          <w:b/>
          <w:bCs/>
        </w:rPr>
        <w:t xml:space="preserve">5. Entrega </w:t>
      </w:r>
      <w:proofErr w:type="spellStart"/>
      <w:r w:rsidRPr="00197DC3">
        <w:rPr>
          <w:rFonts w:ascii="Arial" w:hAnsi="Arial" w:cs="Arial"/>
          <w:b/>
          <w:bCs/>
        </w:rPr>
        <w:t>en</w:t>
      </w:r>
      <w:proofErr w:type="spellEnd"/>
      <w:r w:rsidRPr="00197DC3">
        <w:rPr>
          <w:rFonts w:ascii="Arial" w:hAnsi="Arial" w:cs="Arial"/>
          <w:b/>
          <w:bCs/>
        </w:rPr>
        <w:t xml:space="preserve"> la Puerta</w:t>
      </w:r>
    </w:p>
    <w:p w14:paraId="4EC71E53" w14:textId="77777777" w:rsidR="00197DC3" w:rsidRPr="00197DC3" w:rsidRDefault="00197DC3" w:rsidP="00197DC3">
      <w:pPr>
        <w:numPr>
          <w:ilvl w:val="0"/>
          <w:numId w:val="12"/>
        </w:numPr>
        <w:rPr>
          <w:rFonts w:ascii="Arial" w:hAnsi="Arial" w:cs="Arial"/>
        </w:rPr>
      </w:pPr>
      <w:proofErr w:type="spellStart"/>
      <w:r w:rsidRPr="00197DC3">
        <w:rPr>
          <w:rFonts w:ascii="Arial" w:hAnsi="Arial" w:cs="Arial"/>
          <w:b/>
          <w:bCs/>
        </w:rPr>
        <w:t>Título</w:t>
      </w:r>
      <w:proofErr w:type="spellEnd"/>
      <w:r w:rsidRPr="00197DC3">
        <w:rPr>
          <w:rFonts w:ascii="Arial" w:hAnsi="Arial" w:cs="Arial"/>
          <w:b/>
          <w:bCs/>
        </w:rPr>
        <w:t>:</w:t>
      </w:r>
      <w:r w:rsidRPr="00197DC3">
        <w:rPr>
          <w:rFonts w:ascii="Arial" w:hAnsi="Arial" w:cs="Arial"/>
        </w:rPr>
        <w:t xml:space="preserve"> ¡</w:t>
      </w:r>
      <w:proofErr w:type="spellStart"/>
      <w:r w:rsidRPr="00197DC3">
        <w:rPr>
          <w:rFonts w:ascii="Arial" w:hAnsi="Arial" w:cs="Arial"/>
        </w:rPr>
        <w:t>Llegó</w:t>
      </w:r>
      <w:proofErr w:type="spellEnd"/>
      <w:r w:rsidRPr="00197DC3">
        <w:rPr>
          <w:rFonts w:ascii="Arial" w:hAnsi="Arial" w:cs="Arial"/>
        </w:rPr>
        <w:t xml:space="preserve"> </w:t>
      </w:r>
      <w:proofErr w:type="spellStart"/>
      <w:r w:rsidRPr="00197DC3">
        <w:rPr>
          <w:rFonts w:ascii="Arial" w:hAnsi="Arial" w:cs="Arial"/>
        </w:rPr>
        <w:t>Domiclick</w:t>
      </w:r>
      <w:proofErr w:type="spellEnd"/>
      <w:r w:rsidRPr="00197DC3">
        <w:rPr>
          <w:rFonts w:ascii="Arial" w:hAnsi="Arial" w:cs="Arial"/>
        </w:rPr>
        <w:t xml:space="preserve">! </w:t>
      </w:r>
      <w:r w:rsidRPr="00197DC3">
        <w:rPr>
          <w:rFonts w:ascii="Segoe UI Emoji" w:hAnsi="Segoe UI Emoji" w:cs="Segoe UI Emoji"/>
        </w:rPr>
        <w:t>🎉</w:t>
      </w:r>
    </w:p>
    <w:p w14:paraId="47E32E1E" w14:textId="77777777" w:rsidR="00197DC3" w:rsidRPr="00197DC3" w:rsidRDefault="00197DC3" w:rsidP="00197DC3">
      <w:pPr>
        <w:numPr>
          <w:ilvl w:val="0"/>
          <w:numId w:val="12"/>
        </w:numPr>
        <w:rPr>
          <w:rFonts w:ascii="Arial" w:hAnsi="Arial" w:cs="Arial"/>
          <w:lang w:val="es-CO"/>
        </w:rPr>
      </w:pPr>
      <w:r w:rsidRPr="00197DC3">
        <w:rPr>
          <w:rFonts w:ascii="Arial" w:hAnsi="Arial" w:cs="Arial"/>
          <w:b/>
          <w:bCs/>
          <w:lang w:val="es-CO"/>
        </w:rPr>
        <w:t>Mensaje:</w:t>
      </w:r>
      <w:r w:rsidRPr="00197DC3">
        <w:rPr>
          <w:rFonts w:ascii="Arial" w:hAnsi="Arial" w:cs="Arial"/>
          <w:lang w:val="es-CO"/>
        </w:rPr>
        <w:t xml:space="preserve"> Tu repartidor está afuera con tu pedido. ¡Gracias por confiar en nosotros y buen provecho!</w:t>
      </w:r>
    </w:p>
    <w:p w14:paraId="55FC3AF1" w14:textId="5092C25E" w:rsidR="00B64EC5" w:rsidRPr="00B64EC5" w:rsidRDefault="00B64EC5" w:rsidP="00B64EC5">
      <w:pPr>
        <w:jc w:val="both"/>
        <w:rPr>
          <w:rFonts w:ascii="Arial" w:hAnsi="Arial" w:cs="Arial"/>
          <w:b/>
          <w:bCs/>
          <w:lang w:val="es-CO"/>
        </w:rPr>
      </w:pPr>
      <w:r w:rsidRPr="00B64EC5">
        <w:rPr>
          <w:rFonts w:ascii="Arial" w:hAnsi="Arial" w:cs="Arial"/>
          <w:b/>
          <w:bCs/>
          <w:lang w:val="es-CO"/>
        </w:rPr>
        <w:t>Consejos y Variaciones para tus Campañas de Marketing</w:t>
      </w:r>
    </w:p>
    <w:p w14:paraId="486E09EA" w14:textId="77777777" w:rsidR="00B64EC5" w:rsidRPr="00B64EC5" w:rsidRDefault="00B64EC5" w:rsidP="00B64EC5">
      <w:pPr>
        <w:jc w:val="both"/>
        <w:rPr>
          <w:rFonts w:ascii="Arial" w:hAnsi="Arial" w:cs="Arial"/>
          <w:lang w:val="es-CO"/>
        </w:rPr>
      </w:pPr>
      <w:r w:rsidRPr="00B64EC5">
        <w:rPr>
          <w:rFonts w:ascii="Arial" w:hAnsi="Arial" w:cs="Arial"/>
          <w:lang w:val="es-CO"/>
        </w:rPr>
        <w:t xml:space="preserve">Dependiendo del canal digital o físico donde vayas a publicitar a </w:t>
      </w:r>
      <w:proofErr w:type="spellStart"/>
      <w:r w:rsidRPr="00B64EC5">
        <w:rPr>
          <w:rFonts w:ascii="Arial" w:hAnsi="Arial" w:cs="Arial"/>
          <w:lang w:val="es-CO"/>
        </w:rPr>
        <w:t>Domiclick</w:t>
      </w:r>
      <w:proofErr w:type="spellEnd"/>
      <w:r w:rsidRPr="00B64EC5">
        <w:rPr>
          <w:rFonts w:ascii="Arial" w:hAnsi="Arial" w:cs="Arial"/>
          <w:lang w:val="es-CO"/>
        </w:rPr>
        <w:t>, puedes aplicar estas ligeras variaciones de la propuesta principal para enriquecer tu contenido:</w:t>
      </w:r>
    </w:p>
    <w:p w14:paraId="407F3218" w14:textId="77777777" w:rsidR="00B64EC5" w:rsidRPr="00B64EC5" w:rsidRDefault="00B64EC5" w:rsidP="00B64EC5">
      <w:pPr>
        <w:numPr>
          <w:ilvl w:val="0"/>
          <w:numId w:val="6"/>
        </w:numPr>
        <w:jc w:val="both"/>
        <w:rPr>
          <w:rFonts w:ascii="Arial" w:hAnsi="Arial" w:cs="Arial"/>
        </w:rPr>
      </w:pPr>
      <w:r w:rsidRPr="00B64EC5">
        <w:rPr>
          <w:rFonts w:ascii="Arial" w:hAnsi="Arial" w:cs="Arial"/>
          <w:b/>
          <w:bCs/>
          <w:lang w:val="es-CO"/>
        </w:rPr>
        <w:lastRenderedPageBreak/>
        <w:t>Para Redes Sociales (Enfoque en conveniencia):</w:t>
      </w:r>
      <w:r w:rsidRPr="00B64EC5">
        <w:rPr>
          <w:rFonts w:ascii="Arial" w:hAnsi="Arial" w:cs="Arial"/>
          <w:lang w:val="es-CO"/>
        </w:rPr>
        <w:t xml:space="preserve"> </w:t>
      </w:r>
      <w:r w:rsidRPr="00B64EC5">
        <w:rPr>
          <w:rFonts w:ascii="Arial" w:hAnsi="Arial" w:cs="Arial"/>
          <w:i/>
          <w:iCs/>
          <w:lang w:val="es-CO"/>
        </w:rPr>
        <w:t xml:space="preserve">"¿Ya pagaste tu almuerzo? </w:t>
      </w:r>
      <w:r w:rsidRPr="00B64EC5">
        <w:rPr>
          <w:rFonts w:ascii="Arial" w:hAnsi="Arial" w:cs="Arial"/>
          <w:i/>
          <w:iCs/>
        </w:rPr>
        <w:t xml:space="preserve">No </w:t>
      </w:r>
      <w:proofErr w:type="spellStart"/>
      <w:r w:rsidRPr="00B64EC5">
        <w:rPr>
          <w:rFonts w:ascii="Arial" w:hAnsi="Arial" w:cs="Arial"/>
          <w:i/>
          <w:iCs/>
        </w:rPr>
        <w:t>salgas</w:t>
      </w:r>
      <w:proofErr w:type="spellEnd"/>
      <w:r w:rsidRPr="00B64EC5">
        <w:rPr>
          <w:rFonts w:ascii="Arial" w:hAnsi="Arial" w:cs="Arial"/>
          <w:i/>
          <w:iCs/>
        </w:rPr>
        <w:t xml:space="preserve"> de la </w:t>
      </w:r>
      <w:proofErr w:type="spellStart"/>
      <w:r w:rsidRPr="00B64EC5">
        <w:rPr>
          <w:rFonts w:ascii="Arial" w:hAnsi="Arial" w:cs="Arial"/>
          <w:i/>
          <w:iCs/>
        </w:rPr>
        <w:t>oficina</w:t>
      </w:r>
      <w:proofErr w:type="spellEnd"/>
      <w:r w:rsidRPr="00B64EC5">
        <w:rPr>
          <w:rFonts w:ascii="Arial" w:hAnsi="Arial" w:cs="Arial"/>
          <w:i/>
          <w:iCs/>
        </w:rPr>
        <w:t xml:space="preserve">, </w:t>
      </w:r>
      <w:proofErr w:type="spellStart"/>
      <w:r w:rsidRPr="00B64EC5">
        <w:rPr>
          <w:rFonts w:ascii="Arial" w:hAnsi="Arial" w:cs="Arial"/>
          <w:i/>
          <w:iCs/>
        </w:rPr>
        <w:t>Domiclick</w:t>
      </w:r>
      <w:proofErr w:type="spellEnd"/>
      <w:r w:rsidRPr="00B64EC5">
        <w:rPr>
          <w:rFonts w:ascii="Arial" w:hAnsi="Arial" w:cs="Arial"/>
          <w:i/>
          <w:iCs/>
        </w:rPr>
        <w:t xml:space="preserve"> </w:t>
      </w:r>
      <w:proofErr w:type="spellStart"/>
      <w:r w:rsidRPr="00B64EC5">
        <w:rPr>
          <w:rFonts w:ascii="Arial" w:hAnsi="Arial" w:cs="Arial"/>
          <w:i/>
          <w:iCs/>
        </w:rPr>
        <w:t>va</w:t>
      </w:r>
      <w:proofErr w:type="spellEnd"/>
      <w:r w:rsidRPr="00B64EC5">
        <w:rPr>
          <w:rFonts w:ascii="Arial" w:hAnsi="Arial" w:cs="Arial"/>
          <w:i/>
          <w:iCs/>
        </w:rPr>
        <w:t xml:space="preserve"> </w:t>
      </w:r>
      <w:proofErr w:type="spellStart"/>
      <w:r w:rsidRPr="00B64EC5">
        <w:rPr>
          <w:rFonts w:ascii="Arial" w:hAnsi="Arial" w:cs="Arial"/>
          <w:i/>
          <w:iCs/>
        </w:rPr>
        <w:t>por</w:t>
      </w:r>
      <w:proofErr w:type="spellEnd"/>
      <w:r w:rsidRPr="00B64EC5">
        <w:rPr>
          <w:rFonts w:ascii="Arial" w:hAnsi="Arial" w:cs="Arial"/>
          <w:i/>
          <w:iCs/>
        </w:rPr>
        <w:t xml:space="preserve"> </w:t>
      </w:r>
      <w:proofErr w:type="spellStart"/>
      <w:r w:rsidRPr="00B64EC5">
        <w:rPr>
          <w:rFonts w:ascii="Arial" w:hAnsi="Arial" w:cs="Arial"/>
          <w:i/>
          <w:iCs/>
        </w:rPr>
        <w:t>él</w:t>
      </w:r>
      <w:proofErr w:type="spellEnd"/>
      <w:r w:rsidRPr="00B64EC5">
        <w:rPr>
          <w:rFonts w:ascii="Arial" w:hAnsi="Arial" w:cs="Arial"/>
          <w:i/>
          <w:iCs/>
        </w:rPr>
        <w:t>."</w:t>
      </w:r>
    </w:p>
    <w:p w14:paraId="6AB1A59F" w14:textId="77777777" w:rsidR="00B64EC5" w:rsidRPr="00B64EC5" w:rsidRDefault="00B64EC5" w:rsidP="00B64EC5">
      <w:pPr>
        <w:numPr>
          <w:ilvl w:val="0"/>
          <w:numId w:val="6"/>
        </w:numPr>
        <w:jc w:val="both"/>
        <w:rPr>
          <w:rFonts w:ascii="Arial" w:hAnsi="Arial" w:cs="Arial"/>
          <w:lang w:val="es-CO"/>
        </w:rPr>
      </w:pPr>
      <w:r w:rsidRPr="00B64EC5">
        <w:rPr>
          <w:rFonts w:ascii="Arial" w:hAnsi="Arial" w:cs="Arial"/>
          <w:b/>
          <w:bCs/>
          <w:lang w:val="es-CO"/>
        </w:rPr>
        <w:t>Para Banners dentro de la App (Enfoque genérico si recogen más que comida):</w:t>
      </w:r>
      <w:r w:rsidRPr="00B64EC5">
        <w:rPr>
          <w:rFonts w:ascii="Arial" w:hAnsi="Arial" w:cs="Arial"/>
          <w:lang w:val="es-CO"/>
        </w:rPr>
        <w:t xml:space="preserve"> </w:t>
      </w:r>
      <w:r w:rsidRPr="00B64EC5">
        <w:rPr>
          <w:rFonts w:ascii="Arial" w:hAnsi="Arial" w:cs="Arial"/>
          <w:i/>
          <w:iCs/>
          <w:lang w:val="es-CO"/>
        </w:rPr>
        <w:t xml:space="preserve">"Tú lo dejas pago, </w:t>
      </w:r>
      <w:proofErr w:type="spellStart"/>
      <w:r w:rsidRPr="00B64EC5">
        <w:rPr>
          <w:rFonts w:ascii="Arial" w:hAnsi="Arial" w:cs="Arial"/>
          <w:i/>
          <w:iCs/>
          <w:lang w:val="es-CO"/>
        </w:rPr>
        <w:t>Domiclick</w:t>
      </w:r>
      <w:proofErr w:type="spellEnd"/>
      <w:r w:rsidRPr="00B64EC5">
        <w:rPr>
          <w:rFonts w:ascii="Arial" w:hAnsi="Arial" w:cs="Arial"/>
          <w:i/>
          <w:iCs/>
          <w:lang w:val="es-CO"/>
        </w:rPr>
        <w:t xml:space="preserve"> lo trae a casa."</w:t>
      </w:r>
    </w:p>
    <w:p w14:paraId="3C2BBBF9" w14:textId="77777777" w:rsidR="00B64EC5" w:rsidRPr="00B64EC5" w:rsidRDefault="00B64EC5" w:rsidP="00B64EC5">
      <w:pPr>
        <w:numPr>
          <w:ilvl w:val="0"/>
          <w:numId w:val="6"/>
        </w:numPr>
        <w:jc w:val="both"/>
        <w:rPr>
          <w:rFonts w:ascii="Arial" w:hAnsi="Arial" w:cs="Arial"/>
        </w:rPr>
      </w:pPr>
      <w:r w:rsidRPr="00B64EC5">
        <w:rPr>
          <w:rFonts w:ascii="Arial" w:hAnsi="Arial" w:cs="Arial"/>
          <w:b/>
          <w:bCs/>
          <w:lang w:val="es-CO"/>
        </w:rPr>
        <w:t>Para Campañas de Expectativa en Villavicencio:</w:t>
      </w:r>
      <w:r w:rsidRPr="00B64EC5">
        <w:rPr>
          <w:rFonts w:ascii="Arial" w:hAnsi="Arial" w:cs="Arial"/>
          <w:lang w:val="es-CO"/>
        </w:rPr>
        <w:t xml:space="preserve"> </w:t>
      </w:r>
      <w:r w:rsidRPr="00B64EC5">
        <w:rPr>
          <w:rFonts w:ascii="Arial" w:hAnsi="Arial" w:cs="Arial"/>
          <w:i/>
          <w:iCs/>
          <w:lang w:val="es-CO"/>
        </w:rPr>
        <w:t xml:space="preserve">"Llega a Villavicencio la forma más rápida de recoger lo que ya compraste. </w:t>
      </w:r>
      <w:proofErr w:type="spellStart"/>
      <w:r w:rsidRPr="00B64EC5">
        <w:rPr>
          <w:rFonts w:ascii="Arial" w:hAnsi="Arial" w:cs="Arial"/>
          <w:i/>
          <w:iCs/>
        </w:rPr>
        <w:t>Domiclick</w:t>
      </w:r>
      <w:proofErr w:type="spellEnd"/>
      <w:r w:rsidRPr="00B64EC5">
        <w:rPr>
          <w:rFonts w:ascii="Arial" w:hAnsi="Arial" w:cs="Arial"/>
          <w:i/>
          <w:iCs/>
        </w:rPr>
        <w:t xml:space="preserve"> </w:t>
      </w:r>
      <w:proofErr w:type="spellStart"/>
      <w:r w:rsidRPr="00B64EC5">
        <w:rPr>
          <w:rFonts w:ascii="Arial" w:hAnsi="Arial" w:cs="Arial"/>
          <w:i/>
          <w:iCs/>
        </w:rPr>
        <w:t>va</w:t>
      </w:r>
      <w:proofErr w:type="spellEnd"/>
      <w:r w:rsidRPr="00B64EC5">
        <w:rPr>
          <w:rFonts w:ascii="Arial" w:hAnsi="Arial" w:cs="Arial"/>
          <w:i/>
          <w:iCs/>
        </w:rPr>
        <w:t xml:space="preserve"> </w:t>
      </w:r>
      <w:proofErr w:type="spellStart"/>
      <w:r w:rsidRPr="00B64EC5">
        <w:rPr>
          <w:rFonts w:ascii="Arial" w:hAnsi="Arial" w:cs="Arial"/>
          <w:i/>
          <w:iCs/>
        </w:rPr>
        <w:t>por</w:t>
      </w:r>
      <w:proofErr w:type="spellEnd"/>
      <w:r w:rsidRPr="00B64EC5">
        <w:rPr>
          <w:rFonts w:ascii="Arial" w:hAnsi="Arial" w:cs="Arial"/>
          <w:i/>
          <w:iCs/>
        </w:rPr>
        <w:t xml:space="preserve"> </w:t>
      </w:r>
      <w:proofErr w:type="spellStart"/>
      <w:r w:rsidRPr="00B64EC5">
        <w:rPr>
          <w:rFonts w:ascii="Arial" w:hAnsi="Arial" w:cs="Arial"/>
          <w:i/>
          <w:iCs/>
        </w:rPr>
        <w:t>ti</w:t>
      </w:r>
      <w:proofErr w:type="spellEnd"/>
      <w:r w:rsidRPr="00B64EC5">
        <w:rPr>
          <w:rFonts w:ascii="Arial" w:hAnsi="Arial" w:cs="Arial"/>
          <w:i/>
          <w:iCs/>
        </w:rPr>
        <w:t>."</w:t>
      </w:r>
    </w:p>
    <w:p w14:paraId="74D718EB" w14:textId="77777777" w:rsidR="00B64EC5" w:rsidRPr="00B64EC5" w:rsidRDefault="00B64EC5" w:rsidP="00B64EC5">
      <w:pPr>
        <w:jc w:val="both"/>
        <w:rPr>
          <w:rFonts w:ascii="Arial" w:hAnsi="Arial" w:cs="Arial"/>
          <w:lang w:val="es-CO"/>
        </w:rPr>
      </w:pPr>
      <w:r w:rsidRPr="00B64EC5">
        <w:rPr>
          <w:rFonts w:ascii="Arial" w:hAnsi="Arial" w:cs="Arial"/>
          <w:b/>
          <w:bCs/>
          <w:lang w:val="es-CO"/>
        </w:rPr>
        <w:t>Mi recomendación como tutor:</w:t>
      </w:r>
      <w:r w:rsidRPr="00B64EC5">
        <w:rPr>
          <w:rFonts w:ascii="Arial" w:hAnsi="Arial" w:cs="Arial"/>
          <w:lang w:val="es-CO"/>
        </w:rPr>
        <w:t xml:space="preserve"> Utiliza la frase principal del </w:t>
      </w:r>
      <w:proofErr w:type="spellStart"/>
      <w:r w:rsidRPr="00B64EC5">
        <w:rPr>
          <w:rFonts w:ascii="Arial" w:hAnsi="Arial" w:cs="Arial"/>
          <w:lang w:val="es-CO"/>
        </w:rPr>
        <w:t>Canvas</w:t>
      </w:r>
      <w:proofErr w:type="spellEnd"/>
      <w:r w:rsidRPr="00B64EC5">
        <w:rPr>
          <w:rFonts w:ascii="Arial" w:hAnsi="Arial" w:cs="Arial"/>
          <w:lang w:val="es-CO"/>
        </w:rPr>
        <w:t xml:space="preserve"> como el encabezado de tu pantalla de bienvenida de la aplicación y en tus fotos de portada en redes sociales. Esto creará una identidad de marca coherente, transparente y comercialmente muy atractiva.</w:t>
      </w:r>
    </w:p>
    <w:p w14:paraId="2509D2BA" w14:textId="77777777" w:rsidR="00A93532" w:rsidRDefault="00A93532" w:rsidP="00A93532">
      <w:pPr>
        <w:rPr>
          <w:lang w:val="es-CO"/>
        </w:rPr>
      </w:pPr>
    </w:p>
    <w:p w14:paraId="7230993C" w14:textId="77777777" w:rsidR="00A93532" w:rsidRDefault="00A93532" w:rsidP="008B6BA1">
      <w:pPr>
        <w:jc w:val="center"/>
        <w:rPr>
          <w:lang w:val="es-CO"/>
        </w:rPr>
      </w:pPr>
    </w:p>
    <w:p w14:paraId="0D4145F1" w14:textId="77777777" w:rsidR="00A93532" w:rsidRPr="00A93532" w:rsidRDefault="00A93532" w:rsidP="00A93532">
      <w:pPr>
        <w:jc w:val="center"/>
        <w:rPr>
          <w:rFonts w:ascii="Arial" w:hAnsi="Arial" w:cs="Arial"/>
          <w:b/>
          <w:bCs/>
          <w:color w:val="EE0000"/>
          <w:sz w:val="36"/>
          <w:szCs w:val="36"/>
          <w:lang w:val="es-CO"/>
        </w:rPr>
      </w:pPr>
      <w:r w:rsidRPr="00A93532">
        <w:rPr>
          <w:rFonts w:ascii="Arial" w:hAnsi="Arial" w:cs="Arial"/>
          <w:b/>
          <w:bCs/>
          <w:color w:val="EE0000"/>
          <w:sz w:val="36"/>
          <w:szCs w:val="36"/>
          <w:lang w:val="es-CO"/>
        </w:rPr>
        <w:t xml:space="preserve">Objeto Social Definitivo - </w:t>
      </w:r>
      <w:proofErr w:type="spellStart"/>
      <w:r w:rsidRPr="00A93532">
        <w:rPr>
          <w:rFonts w:ascii="Arial" w:hAnsi="Arial" w:cs="Arial"/>
          <w:b/>
          <w:bCs/>
          <w:color w:val="EE0000"/>
          <w:sz w:val="36"/>
          <w:szCs w:val="36"/>
          <w:lang w:val="es-CO"/>
        </w:rPr>
        <w:t>Domiclick</w:t>
      </w:r>
      <w:proofErr w:type="spellEnd"/>
      <w:r w:rsidRPr="00A93532">
        <w:rPr>
          <w:rFonts w:ascii="Arial" w:hAnsi="Arial" w:cs="Arial"/>
          <w:b/>
          <w:bCs/>
          <w:color w:val="EE0000"/>
          <w:sz w:val="36"/>
          <w:szCs w:val="36"/>
          <w:lang w:val="es-CO"/>
        </w:rPr>
        <w:t xml:space="preserve"> S.A.S. </w:t>
      </w:r>
    </w:p>
    <w:p w14:paraId="1C24D8E3" w14:textId="77777777" w:rsidR="00A93532" w:rsidRDefault="00A93532" w:rsidP="00A93532">
      <w:pPr>
        <w:jc w:val="center"/>
        <w:rPr>
          <w:rFonts w:ascii="Arial" w:hAnsi="Arial" w:cs="Arial"/>
          <w:b/>
          <w:bCs/>
          <w:i/>
          <w:iCs/>
          <w:color w:val="EE0000"/>
          <w:lang w:val="es-CO"/>
        </w:rPr>
      </w:pPr>
      <w:r w:rsidRPr="008E7077">
        <w:rPr>
          <w:rFonts w:ascii="Arial" w:hAnsi="Arial" w:cs="Arial"/>
          <w:b/>
          <w:bCs/>
          <w:i/>
          <w:iCs/>
          <w:color w:val="EE0000"/>
          <w:lang w:val="es-CO"/>
        </w:rPr>
        <w:t>(Aplica para el acta de constitución o conformación de la S.A.S)</w:t>
      </w:r>
    </w:p>
    <w:p w14:paraId="4CA147FE" w14:textId="77777777" w:rsidR="00A93532" w:rsidRPr="00112600" w:rsidRDefault="00A93532" w:rsidP="00A93532">
      <w:pPr>
        <w:jc w:val="center"/>
        <w:rPr>
          <w:rFonts w:ascii="Arial" w:hAnsi="Arial" w:cs="Arial"/>
          <w:b/>
          <w:bCs/>
          <w:u w:val="single"/>
          <w:lang w:val="es-CO"/>
        </w:rPr>
      </w:pPr>
      <w:r w:rsidRPr="00112600">
        <w:rPr>
          <w:rFonts w:ascii="Arial" w:hAnsi="Arial" w:cs="Arial"/>
          <w:b/>
          <w:bCs/>
          <w:u w:val="single"/>
          <w:lang w:val="es-CO"/>
        </w:rPr>
        <w:t>CAPÍTULO I: DENOMINACIÓN, NATURALEZA, DOMICILIO, OBJETO Y DURACIÓN</w:t>
      </w:r>
    </w:p>
    <w:p w14:paraId="6253B8B5" w14:textId="77777777" w:rsidR="00A93532" w:rsidRPr="00112600" w:rsidRDefault="00A93532" w:rsidP="00A93532">
      <w:pPr>
        <w:jc w:val="both"/>
        <w:rPr>
          <w:rFonts w:ascii="Arial" w:hAnsi="Arial" w:cs="Arial"/>
          <w:lang w:val="es-CO"/>
        </w:rPr>
      </w:pPr>
      <w:r w:rsidRPr="00112600">
        <w:rPr>
          <w:rFonts w:ascii="Arial" w:hAnsi="Arial" w:cs="Arial"/>
          <w:lang w:val="es-CO"/>
        </w:rPr>
        <w:t>ARTÍCULO 1o. DENOMINACIÓN Y NATURALEZA: La sociedad es una sociedad por acciones simplificada, de naturaleza comercial, que se denominará DOMICLICK S.A.S., la cual se regirá por los presentes estatutos y por las disposiciones legales vigentes aplicables a este tipo de sociedades.</w:t>
      </w:r>
    </w:p>
    <w:p w14:paraId="40E1E500" w14:textId="77777777" w:rsidR="00A93532" w:rsidRPr="00112600" w:rsidRDefault="00A93532" w:rsidP="00A93532">
      <w:pPr>
        <w:jc w:val="both"/>
        <w:rPr>
          <w:rFonts w:ascii="Arial" w:hAnsi="Arial" w:cs="Arial"/>
          <w:lang w:val="es-CO"/>
        </w:rPr>
      </w:pPr>
      <w:r w:rsidRPr="00112600">
        <w:rPr>
          <w:rFonts w:ascii="Arial" w:hAnsi="Arial" w:cs="Arial"/>
          <w:lang w:val="es-CO"/>
        </w:rPr>
        <w:t>ARTÍCULO 2o. DOMICILIO: El domicilio principal de la sociedad será la ciudad de [Ciudad, País], pero podrá, por disposición de la Asamblea General de Accionistas o del Representante Legal, abrir sucursales, agencias u oficinas en cualquier otro lugar del territorio nacional o del exterior.</w:t>
      </w:r>
    </w:p>
    <w:p w14:paraId="351B0465" w14:textId="77777777" w:rsidR="00A93532" w:rsidRPr="00112600" w:rsidRDefault="00A93532" w:rsidP="00A93532">
      <w:pPr>
        <w:jc w:val="both"/>
        <w:rPr>
          <w:rFonts w:ascii="Arial" w:hAnsi="Arial" w:cs="Arial"/>
          <w:lang w:val="es-CO"/>
        </w:rPr>
      </w:pPr>
      <w:r w:rsidRPr="00112600">
        <w:rPr>
          <w:rFonts w:ascii="Arial" w:hAnsi="Arial" w:cs="Arial"/>
          <w:b/>
          <w:bCs/>
          <w:lang w:val="es-CO"/>
        </w:rPr>
        <w:t>ARTÍCULO 3o. OBJETO SOCIAL</w:t>
      </w:r>
      <w:r w:rsidRPr="00112600">
        <w:rPr>
          <w:rFonts w:ascii="Arial" w:hAnsi="Arial" w:cs="Arial"/>
          <w:lang w:val="es-CO"/>
        </w:rPr>
        <w:t>: El objeto social principal de la sociedad consistirá en el desarrollo, operación, comercialización y gestión de plataformas tecnológicas orientadas a la intermediación, logística y entrega a domicilio de todo tipo de bienes, mercancías, alimentos y productos de consumo general. Para la ejecución de este objeto, la sociedad operará mediante un modelo de logística integrada, gestionando su propia flota de distribución y entrega.</w:t>
      </w:r>
    </w:p>
    <w:p w14:paraId="688476E6" w14:textId="77777777" w:rsidR="00A93532" w:rsidRPr="00112600" w:rsidRDefault="00A93532" w:rsidP="00A93532">
      <w:pPr>
        <w:jc w:val="both"/>
        <w:rPr>
          <w:rFonts w:ascii="Arial" w:hAnsi="Arial" w:cs="Arial"/>
          <w:lang w:val="es-CO"/>
        </w:rPr>
      </w:pPr>
      <w:r w:rsidRPr="00112600">
        <w:rPr>
          <w:rFonts w:ascii="Arial" w:hAnsi="Arial" w:cs="Arial"/>
          <w:lang w:val="es-CO"/>
        </w:rPr>
        <w:t>La sociedad podrá realizar cualquier otra actividad económica lícita tanto en el país como en el extranjero, así como celebrar contratos, adquirir bienes muebles e inmuebles, y ejecutar todas las operaciones financieras, comerciales o civiles que sean necesarias o convenientes para el cumplimiento de su fin corporativo.</w:t>
      </w:r>
    </w:p>
    <w:p w14:paraId="3CD23816" w14:textId="77777777" w:rsidR="00A93532" w:rsidRDefault="00A93532" w:rsidP="00A93532">
      <w:pPr>
        <w:jc w:val="both"/>
        <w:rPr>
          <w:rFonts w:ascii="Arial" w:hAnsi="Arial" w:cs="Arial"/>
          <w:lang w:val="es-CO"/>
        </w:rPr>
      </w:pPr>
      <w:r w:rsidRPr="00112600">
        <w:rPr>
          <w:rFonts w:ascii="Arial" w:hAnsi="Arial" w:cs="Arial"/>
          <w:lang w:val="es-CO"/>
        </w:rPr>
        <w:lastRenderedPageBreak/>
        <w:t>ARTÍCULO 4o. DURACIÓN: El término de duración de la sociedad será indefinido, contado a partir de la fecha de inscripción del documento de constitución en el Registro Mercantil. No obstante, podrá disolverse en cualquier momento por decisión de sus accionistas o por las causales legales previstas.</w:t>
      </w:r>
    </w:p>
    <w:p w14:paraId="67BE785C" w14:textId="77777777" w:rsidR="00A93532" w:rsidRDefault="00A93532" w:rsidP="00A93532">
      <w:pPr>
        <w:jc w:val="both"/>
        <w:rPr>
          <w:rFonts w:ascii="Arial" w:hAnsi="Arial" w:cs="Arial"/>
          <w:lang w:val="es-CO"/>
        </w:rPr>
      </w:pPr>
    </w:p>
    <w:p w14:paraId="111C4F7F" w14:textId="77777777" w:rsidR="00A93532" w:rsidRPr="00112600" w:rsidRDefault="00A93532" w:rsidP="00A93532">
      <w:pPr>
        <w:jc w:val="center"/>
        <w:rPr>
          <w:rFonts w:ascii="Arial" w:hAnsi="Arial" w:cs="Arial"/>
          <w:b/>
          <w:bCs/>
          <w:u w:val="single"/>
          <w:lang w:val="es-CO"/>
        </w:rPr>
      </w:pPr>
      <w:r w:rsidRPr="00112600">
        <w:rPr>
          <w:rFonts w:ascii="Arial" w:hAnsi="Arial" w:cs="Arial"/>
          <w:b/>
          <w:bCs/>
          <w:u w:val="single"/>
          <w:lang w:val="es-CO"/>
        </w:rPr>
        <w:t>CAPÍTULO II: RÉGIMEN OPERATIVO Y DE PERSONAL (NÓMINA LABORAL)</w:t>
      </w:r>
    </w:p>
    <w:p w14:paraId="06226819" w14:textId="77777777" w:rsidR="00A93532" w:rsidRPr="00112600" w:rsidRDefault="00A93532" w:rsidP="00A93532">
      <w:pPr>
        <w:jc w:val="both"/>
        <w:rPr>
          <w:rFonts w:ascii="Arial" w:hAnsi="Arial" w:cs="Arial"/>
          <w:lang w:val="es-CO"/>
        </w:rPr>
      </w:pPr>
      <w:r w:rsidRPr="00112600">
        <w:rPr>
          <w:rFonts w:ascii="Arial" w:hAnsi="Arial" w:cs="Arial"/>
          <w:b/>
          <w:bCs/>
          <w:lang w:val="es-CO"/>
        </w:rPr>
        <w:t>ARTÍCULO 5o. POLÍTICA DE TALENTO HUMANO Y PERSONAL DE REPARTO:</w:t>
      </w:r>
      <w:r w:rsidRPr="00112600">
        <w:rPr>
          <w:rFonts w:ascii="Arial" w:hAnsi="Arial" w:cs="Arial"/>
          <w:lang w:val="es-CO"/>
        </w:rPr>
        <w:t xml:space="preserve"> Como pilar fundamental de su modelo de negocio, responsabilidad corporativa y calidad en el servicio, </w:t>
      </w:r>
      <w:r w:rsidRPr="00112600">
        <w:rPr>
          <w:rFonts w:ascii="Arial" w:hAnsi="Arial" w:cs="Arial"/>
          <w:b/>
          <w:bCs/>
          <w:lang w:val="es-CO"/>
        </w:rPr>
        <w:t>DOMICLICK S.A.S.</w:t>
      </w:r>
      <w:r w:rsidRPr="00112600">
        <w:rPr>
          <w:rFonts w:ascii="Arial" w:hAnsi="Arial" w:cs="Arial"/>
          <w:lang w:val="es-CO"/>
        </w:rPr>
        <w:t xml:space="preserve"> establece que todo el personal dedicado a las actividades operativas de distribución, mensajería y reparto (denominados "repartidores" o "domiciliarios") estará vinculado formal e institucionalmente mediante contratos individuales de trabajo.</w:t>
      </w:r>
    </w:p>
    <w:p w14:paraId="710039F5" w14:textId="77777777" w:rsidR="00A93532" w:rsidRPr="00112600" w:rsidRDefault="00A93532" w:rsidP="00A93532">
      <w:pPr>
        <w:jc w:val="both"/>
        <w:rPr>
          <w:rFonts w:ascii="Arial" w:hAnsi="Arial" w:cs="Arial"/>
          <w:lang w:val="es-CO"/>
        </w:rPr>
      </w:pPr>
      <w:r w:rsidRPr="00112600">
        <w:rPr>
          <w:rFonts w:ascii="Arial" w:hAnsi="Arial" w:cs="Arial"/>
          <w:b/>
          <w:bCs/>
          <w:lang w:val="es-CO"/>
        </w:rPr>
        <w:t>ARTÍCULO 6o. CONDICIONES DEL VÍNCULO LABORAL (POR NÓMINA):</w:t>
      </w:r>
      <w:r w:rsidRPr="00112600">
        <w:rPr>
          <w:rFonts w:ascii="Arial" w:hAnsi="Arial" w:cs="Arial"/>
          <w:lang w:val="es-CO"/>
        </w:rPr>
        <w:t xml:space="preserve"> Todo el personal de reparto gozará de la condición jurídica de empleado dependiente bajo el régimen laboral general vigente. En consecuencia, la sociedad asume las siguientes obligaciones estatutarias obligatorias:</w:t>
      </w:r>
    </w:p>
    <w:p w14:paraId="30BC52A8" w14:textId="77777777" w:rsidR="00A93532" w:rsidRPr="00112600" w:rsidRDefault="00A93532" w:rsidP="00A93532">
      <w:pPr>
        <w:numPr>
          <w:ilvl w:val="0"/>
          <w:numId w:val="13"/>
        </w:numPr>
        <w:jc w:val="both"/>
        <w:rPr>
          <w:rFonts w:ascii="Arial" w:hAnsi="Arial" w:cs="Arial"/>
          <w:lang w:val="es-CO"/>
        </w:rPr>
      </w:pPr>
      <w:r w:rsidRPr="00112600">
        <w:rPr>
          <w:rFonts w:ascii="Arial" w:hAnsi="Arial" w:cs="Arial"/>
          <w:b/>
          <w:bCs/>
          <w:lang w:val="es-CO"/>
        </w:rPr>
        <w:t>Contratación Directa:</w:t>
      </w:r>
      <w:r w:rsidRPr="00112600">
        <w:rPr>
          <w:rFonts w:ascii="Arial" w:hAnsi="Arial" w:cs="Arial"/>
          <w:lang w:val="es-CO"/>
        </w:rPr>
        <w:t xml:space="preserve"> Queda expresamente prohibido el uso de esquemas de subordinación encubierta, falsos autónomos o contratos de prestación de servicios para el núcleo de la actividad de reparto diario.</w:t>
      </w:r>
    </w:p>
    <w:p w14:paraId="43BBCB2D" w14:textId="77777777" w:rsidR="00A93532" w:rsidRPr="00112600" w:rsidRDefault="00A93532" w:rsidP="00A93532">
      <w:pPr>
        <w:numPr>
          <w:ilvl w:val="0"/>
          <w:numId w:val="13"/>
        </w:numPr>
        <w:jc w:val="both"/>
        <w:rPr>
          <w:rFonts w:ascii="Arial" w:hAnsi="Arial" w:cs="Arial"/>
          <w:lang w:val="es-CO"/>
        </w:rPr>
      </w:pPr>
      <w:r w:rsidRPr="00112600">
        <w:rPr>
          <w:rFonts w:ascii="Arial" w:hAnsi="Arial" w:cs="Arial"/>
          <w:b/>
          <w:bCs/>
          <w:lang w:val="es-CO"/>
        </w:rPr>
        <w:t>Inclusión en Nómina:</w:t>
      </w:r>
      <w:r w:rsidRPr="00112600">
        <w:rPr>
          <w:rFonts w:ascii="Arial" w:hAnsi="Arial" w:cs="Arial"/>
          <w:lang w:val="es-CO"/>
        </w:rPr>
        <w:t xml:space="preserve"> Todo repartidor será incorporado a la nómina oficial de la empresa desde el primer día de su contratación, fijándose un salario (fijo o mixto con variables) que nunca será inferior al mínimo legal vigente.</w:t>
      </w:r>
    </w:p>
    <w:p w14:paraId="166E5684" w14:textId="77777777" w:rsidR="00A93532" w:rsidRPr="00112600" w:rsidRDefault="00A93532" w:rsidP="00A93532">
      <w:pPr>
        <w:numPr>
          <w:ilvl w:val="0"/>
          <w:numId w:val="13"/>
        </w:numPr>
        <w:jc w:val="both"/>
        <w:rPr>
          <w:rFonts w:ascii="Arial" w:hAnsi="Arial" w:cs="Arial"/>
          <w:lang w:val="es-CO"/>
        </w:rPr>
      </w:pPr>
      <w:r w:rsidRPr="00112600">
        <w:rPr>
          <w:rFonts w:ascii="Arial" w:hAnsi="Arial" w:cs="Arial"/>
          <w:b/>
          <w:bCs/>
          <w:lang w:val="es-CO"/>
        </w:rPr>
        <w:t>Seguridad Social e Imposiciones:</w:t>
      </w:r>
      <w:r w:rsidRPr="00112600">
        <w:rPr>
          <w:rFonts w:ascii="Arial" w:hAnsi="Arial" w:cs="Arial"/>
          <w:lang w:val="es-CO"/>
        </w:rPr>
        <w:t xml:space="preserve"> La sociedad realizará las afiliaciones y aportes correspondientes al sistema de seguridad social integral (salud, pensiones, riesgos laborales) y cajas de compensación familiar en las proporciones exigidas por la legislación laboral nacional.</w:t>
      </w:r>
    </w:p>
    <w:p w14:paraId="21F9BF47" w14:textId="77777777" w:rsidR="00A93532" w:rsidRPr="00112600" w:rsidRDefault="00A93532" w:rsidP="00A93532">
      <w:pPr>
        <w:numPr>
          <w:ilvl w:val="0"/>
          <w:numId w:val="13"/>
        </w:numPr>
        <w:jc w:val="both"/>
        <w:rPr>
          <w:rFonts w:ascii="Arial" w:hAnsi="Arial" w:cs="Arial"/>
          <w:lang w:val="es-CO"/>
        </w:rPr>
      </w:pPr>
      <w:r w:rsidRPr="00112600">
        <w:rPr>
          <w:rFonts w:ascii="Arial" w:hAnsi="Arial" w:cs="Arial"/>
          <w:b/>
          <w:bCs/>
          <w:lang w:val="es-CO"/>
        </w:rPr>
        <w:t>Prestaciones Sociales y Beneficios:</w:t>
      </w:r>
      <w:r w:rsidRPr="00112600">
        <w:rPr>
          <w:rFonts w:ascii="Arial" w:hAnsi="Arial" w:cs="Arial"/>
          <w:lang w:val="es-CO"/>
        </w:rPr>
        <w:t xml:space="preserve"> Se garantiza el pago oportuno de primas, cesantías, intereses a las cesantías, vacaciones remuneradas, dotación de uniformes, elementos de protección y todas aquellas contraprestaciones legales o extralegales acordadas.</w:t>
      </w:r>
    </w:p>
    <w:p w14:paraId="052BB88D" w14:textId="77777777" w:rsidR="00A93532" w:rsidRPr="00112600" w:rsidRDefault="00A93532" w:rsidP="00A93532">
      <w:pPr>
        <w:numPr>
          <w:ilvl w:val="0"/>
          <w:numId w:val="13"/>
        </w:numPr>
        <w:jc w:val="both"/>
        <w:rPr>
          <w:rFonts w:ascii="Arial" w:hAnsi="Arial" w:cs="Arial"/>
          <w:lang w:val="es-CO"/>
        </w:rPr>
      </w:pPr>
      <w:r w:rsidRPr="00112600">
        <w:rPr>
          <w:rFonts w:ascii="Arial" w:hAnsi="Arial" w:cs="Arial"/>
          <w:b/>
          <w:bCs/>
          <w:lang w:val="es-CO"/>
        </w:rPr>
        <w:t>Seguridad y Salud en el Trabajo:</w:t>
      </w:r>
      <w:r w:rsidRPr="00112600">
        <w:rPr>
          <w:rFonts w:ascii="Arial" w:hAnsi="Arial" w:cs="Arial"/>
          <w:lang w:val="es-CO"/>
        </w:rPr>
        <w:t xml:space="preserve"> La empresa proveerá las herramientas operativas básicas y los equipos de protección personal requeridos para el transporte seguro de mercancías, minimizando los riesgos viales y operativos de su personal en nómina.</w:t>
      </w:r>
    </w:p>
    <w:p w14:paraId="6154CCCA" w14:textId="77777777" w:rsidR="00A93532" w:rsidRPr="008B6BA1" w:rsidRDefault="00A93532" w:rsidP="008B6BA1">
      <w:pPr>
        <w:jc w:val="center"/>
        <w:rPr>
          <w:lang w:val="es-CO"/>
        </w:rPr>
      </w:pPr>
    </w:p>
    <w:sectPr w:rsidR="00A93532" w:rsidRPr="008B6B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60A"/>
    <w:multiLevelType w:val="multilevel"/>
    <w:tmpl w:val="ACA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203E"/>
    <w:multiLevelType w:val="multilevel"/>
    <w:tmpl w:val="4E6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80818"/>
    <w:multiLevelType w:val="multilevel"/>
    <w:tmpl w:val="6FEC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95F5B"/>
    <w:multiLevelType w:val="multilevel"/>
    <w:tmpl w:val="C9E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73610"/>
    <w:multiLevelType w:val="multilevel"/>
    <w:tmpl w:val="969A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B22C7"/>
    <w:multiLevelType w:val="multilevel"/>
    <w:tmpl w:val="CC2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26D03"/>
    <w:multiLevelType w:val="multilevel"/>
    <w:tmpl w:val="C9D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0AAC"/>
    <w:multiLevelType w:val="multilevel"/>
    <w:tmpl w:val="244A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F34AE"/>
    <w:multiLevelType w:val="multilevel"/>
    <w:tmpl w:val="7A3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A7F5E"/>
    <w:multiLevelType w:val="multilevel"/>
    <w:tmpl w:val="39A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F2A3E"/>
    <w:multiLevelType w:val="multilevel"/>
    <w:tmpl w:val="9EC2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4E035F"/>
    <w:multiLevelType w:val="multilevel"/>
    <w:tmpl w:val="191E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0E01D8"/>
    <w:multiLevelType w:val="multilevel"/>
    <w:tmpl w:val="D38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300378">
    <w:abstractNumId w:val="11"/>
  </w:num>
  <w:num w:numId="2" w16cid:durableId="881525946">
    <w:abstractNumId w:val="7"/>
  </w:num>
  <w:num w:numId="3" w16cid:durableId="990446103">
    <w:abstractNumId w:val="12"/>
  </w:num>
  <w:num w:numId="4" w16cid:durableId="2019770912">
    <w:abstractNumId w:val="0"/>
  </w:num>
  <w:num w:numId="5" w16cid:durableId="228804346">
    <w:abstractNumId w:val="1"/>
  </w:num>
  <w:num w:numId="6" w16cid:durableId="1172914061">
    <w:abstractNumId w:val="4"/>
  </w:num>
  <w:num w:numId="7" w16cid:durableId="1454130286">
    <w:abstractNumId w:val="6"/>
  </w:num>
  <w:num w:numId="8" w16cid:durableId="1363673118">
    <w:abstractNumId w:val="5"/>
  </w:num>
  <w:num w:numId="9" w16cid:durableId="1687247318">
    <w:abstractNumId w:val="9"/>
  </w:num>
  <w:num w:numId="10" w16cid:durableId="909269395">
    <w:abstractNumId w:val="8"/>
  </w:num>
  <w:num w:numId="11" w16cid:durableId="638342026">
    <w:abstractNumId w:val="2"/>
  </w:num>
  <w:num w:numId="12" w16cid:durableId="247035210">
    <w:abstractNumId w:val="3"/>
  </w:num>
  <w:num w:numId="13" w16cid:durableId="2019847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BA1"/>
    <w:rsid w:val="00037F17"/>
    <w:rsid w:val="00055FF9"/>
    <w:rsid w:val="00112600"/>
    <w:rsid w:val="00197DC3"/>
    <w:rsid w:val="001C34ED"/>
    <w:rsid w:val="00285CE2"/>
    <w:rsid w:val="006D066E"/>
    <w:rsid w:val="008B6BA1"/>
    <w:rsid w:val="008E7077"/>
    <w:rsid w:val="009666B7"/>
    <w:rsid w:val="00A93532"/>
    <w:rsid w:val="00B64EC5"/>
    <w:rsid w:val="00C27731"/>
    <w:rsid w:val="00E90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85710"/>
  <w15:chartTrackingRefBased/>
  <w15:docId w15:val="{38F89C8B-57F4-4C56-8B68-B6C7C37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BA1"/>
    <w:rPr>
      <w:rFonts w:eastAsiaTheme="majorEastAsia" w:cstheme="majorBidi"/>
      <w:color w:val="272727" w:themeColor="text1" w:themeTint="D8"/>
    </w:rPr>
  </w:style>
  <w:style w:type="paragraph" w:styleId="Title">
    <w:name w:val="Title"/>
    <w:basedOn w:val="Normal"/>
    <w:next w:val="Normal"/>
    <w:link w:val="TitleChar"/>
    <w:uiPriority w:val="10"/>
    <w:qFormat/>
    <w:rsid w:val="008B6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BA1"/>
    <w:pPr>
      <w:spacing w:before="160"/>
      <w:jc w:val="center"/>
    </w:pPr>
    <w:rPr>
      <w:i/>
      <w:iCs/>
      <w:color w:val="404040" w:themeColor="text1" w:themeTint="BF"/>
    </w:rPr>
  </w:style>
  <w:style w:type="character" w:customStyle="1" w:styleId="QuoteChar">
    <w:name w:val="Quote Char"/>
    <w:basedOn w:val="DefaultParagraphFont"/>
    <w:link w:val="Quote"/>
    <w:uiPriority w:val="29"/>
    <w:rsid w:val="008B6BA1"/>
    <w:rPr>
      <w:i/>
      <w:iCs/>
      <w:color w:val="404040" w:themeColor="text1" w:themeTint="BF"/>
    </w:rPr>
  </w:style>
  <w:style w:type="paragraph" w:styleId="ListParagraph">
    <w:name w:val="List Paragraph"/>
    <w:basedOn w:val="Normal"/>
    <w:uiPriority w:val="34"/>
    <w:qFormat/>
    <w:rsid w:val="008B6BA1"/>
    <w:pPr>
      <w:ind w:left="720"/>
      <w:contextualSpacing/>
    </w:pPr>
  </w:style>
  <w:style w:type="character" w:styleId="IntenseEmphasis">
    <w:name w:val="Intense Emphasis"/>
    <w:basedOn w:val="DefaultParagraphFont"/>
    <w:uiPriority w:val="21"/>
    <w:qFormat/>
    <w:rsid w:val="008B6BA1"/>
    <w:rPr>
      <w:i/>
      <w:iCs/>
      <w:color w:val="0F4761" w:themeColor="accent1" w:themeShade="BF"/>
    </w:rPr>
  </w:style>
  <w:style w:type="paragraph" w:styleId="IntenseQuote">
    <w:name w:val="Intense Quote"/>
    <w:basedOn w:val="Normal"/>
    <w:next w:val="Normal"/>
    <w:link w:val="IntenseQuoteChar"/>
    <w:uiPriority w:val="30"/>
    <w:qFormat/>
    <w:rsid w:val="008B6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BA1"/>
    <w:rPr>
      <w:i/>
      <w:iCs/>
      <w:color w:val="0F4761" w:themeColor="accent1" w:themeShade="BF"/>
    </w:rPr>
  </w:style>
  <w:style w:type="character" w:styleId="IntenseReference">
    <w:name w:val="Intense Reference"/>
    <w:basedOn w:val="DefaultParagraphFont"/>
    <w:uiPriority w:val="32"/>
    <w:qFormat/>
    <w:rsid w:val="008B6B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1443</TotalTime>
  <Pages>1</Pages>
  <Words>1203</Words>
  <Characters>6858</Characters>
  <Application>Microsoft Office Word</Application>
  <DocSecurity>0</DocSecurity>
  <Lines>137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javier parales romero</dc:creator>
  <cp:keywords/>
  <dc:description/>
  <cp:lastModifiedBy>darwin javier parales romero</cp:lastModifiedBy>
  <cp:revision>3</cp:revision>
  <dcterms:created xsi:type="dcterms:W3CDTF">2026-08-16T05:37:00Z</dcterms:created>
  <dcterms:modified xsi:type="dcterms:W3CDTF">2026-08-18T03:11:00Z</dcterms:modified>
</cp:coreProperties>
</file>