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16E8" w14:textId="3B4FC8D3" w:rsidR="008D4A7F" w:rsidRPr="006D2AAD" w:rsidRDefault="008D4A7F" w:rsidP="006D2AAD">
      <w:pPr>
        <w:spacing w:after="0" w:line="360" w:lineRule="auto"/>
        <w:ind w:left="720" w:hanging="36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6D2AAD">
        <w:rPr>
          <w:rFonts w:asciiTheme="majorBidi" w:hAnsiTheme="majorBidi" w:cstheme="majorBidi"/>
          <w:b/>
          <w:bCs/>
          <w:sz w:val="56"/>
          <w:szCs w:val="56"/>
        </w:rPr>
        <w:t>Mathematical Equations</w:t>
      </w:r>
    </w:p>
    <w:p w14:paraId="4C7DCB8F" w14:textId="62FBABBD" w:rsidR="00524BF4" w:rsidRPr="006D2AAD" w:rsidRDefault="00524BF4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Derivative</w:t>
      </w:r>
      <w:r w:rsidR="001E2D85" w:rsidRPr="006D2AAD">
        <w:rPr>
          <w:rFonts w:asciiTheme="majorBidi" w:eastAsiaTheme="minorEastAsia" w:hAnsiTheme="majorBidi" w:cstheme="majorBidi"/>
          <w:sz w:val="28"/>
          <w:szCs w:val="28"/>
        </w:rPr>
        <w:t xml:space="preserve"> equation</w:t>
      </w:r>
    </w:p>
    <w:p w14:paraId="5BAC5114" w14:textId="72EBBED2" w:rsidR="00C75760" w:rsidRPr="00961EB0" w:rsidRDefault="00000000" w:rsidP="006D2AAD">
      <w:pPr>
        <w:spacing w:line="60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65AF8C75" w14:textId="0015D5A6" w:rsidR="006D2AAD" w:rsidRPr="006D2AAD" w:rsidRDefault="006D2AAD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Expansion of the sum (1+X) to the power of n.</w:t>
      </w:r>
    </w:p>
    <w:p w14:paraId="750FBE09" w14:textId="7B1EBFC3" w:rsidR="00825793" w:rsidRPr="00CE4E1C" w:rsidRDefault="00000000" w:rsidP="006D2AAD">
      <w:pPr>
        <w:pStyle w:val="ListParagraph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=1+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1!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2!</m:t>
              </m:r>
            </m:den>
          </m:f>
          <m:r>
            <w:rPr>
              <w:rFonts w:ascii="Cambria Math" w:eastAsia="Cambria Math" w:hAnsi="Cambria Math" w:cs="Cambria Math"/>
            </w:rPr>
            <m:t>+...</m:t>
          </m:r>
        </m:oMath>
      </m:oMathPara>
    </w:p>
    <w:p w14:paraId="5C7BE775" w14:textId="234ACA1B" w:rsidR="00317D1F" w:rsidRPr="0091735B" w:rsidRDefault="0091735B" w:rsidP="0091735B">
      <w:pPr>
        <w:pStyle w:val="ListParagraph"/>
        <w:numPr>
          <w:ilvl w:val="0"/>
          <w:numId w:val="1"/>
        </w:numPr>
        <w:spacing w:before="720" w:after="0" w:line="720" w:lineRule="auto"/>
        <w:contextualSpacing w:val="0"/>
        <w:rPr>
          <w:rFonts w:asciiTheme="majorBidi" w:eastAsiaTheme="minorEastAsia" w:hAnsiTheme="majorBidi" w:cstheme="majorBidi"/>
          <w:sz w:val="28"/>
          <w:szCs w:val="28"/>
        </w:rPr>
      </w:pPr>
      <w:r w:rsidRPr="0091735B">
        <w:rPr>
          <w:rFonts w:asciiTheme="majorBidi" w:eastAsiaTheme="minorEastAsia" w:hAnsiTheme="majorBidi" w:cstheme="majorBidi"/>
          <w:sz w:val="28"/>
          <w:szCs w:val="28"/>
        </w:rPr>
        <w:t>Quadratic formula</w:t>
      </w:r>
    </w:p>
    <w:p w14:paraId="1B249F57" w14:textId="77777777" w:rsidR="00C1720B" w:rsidRPr="00F33E12" w:rsidRDefault="00C1720B" w:rsidP="00C1720B">
      <w:pPr>
        <w:rPr>
          <w:rFonts w:eastAsiaTheme="minorEastAsia" w:cs="Calibri"/>
        </w:rPr>
      </w:pPr>
      <m:oMathPara>
        <m:oMath>
          <m:r>
            <w:rPr>
              <w:rFonts w:ascii="Cambria Math" w:eastAsiaTheme="minorEastAsia" w:hAnsi="Cambria Math" w:cs="Cambria Math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</m:oMath>
      </m:oMathPara>
    </w:p>
    <w:p w14:paraId="41920DB5" w14:textId="77777777" w:rsidR="00C1720B" w:rsidRDefault="00C1720B" w:rsidP="006D2AAD">
      <w:pPr>
        <w:spacing w:after="0" w:line="600" w:lineRule="auto"/>
      </w:pPr>
    </w:p>
    <w:sectPr w:rsidR="00C1720B" w:rsidSect="00EA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CEB8162-A40F-45B7-AAF5-C404769EC709}"/>
    <w:embedItalic r:id="rId2" w:fontKey="{231714CF-0CFC-4407-940C-DE753B3080C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BBD"/>
    <w:multiLevelType w:val="hybridMultilevel"/>
    <w:tmpl w:val="A8BCA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E"/>
    <w:rsid w:val="00060749"/>
    <w:rsid w:val="001E2D85"/>
    <w:rsid w:val="00220C35"/>
    <w:rsid w:val="00277F2A"/>
    <w:rsid w:val="00317D1F"/>
    <w:rsid w:val="0035618C"/>
    <w:rsid w:val="003D6FDB"/>
    <w:rsid w:val="004B3338"/>
    <w:rsid w:val="004E2ECC"/>
    <w:rsid w:val="00524BF4"/>
    <w:rsid w:val="005D4BFC"/>
    <w:rsid w:val="00672DF5"/>
    <w:rsid w:val="006938EF"/>
    <w:rsid w:val="006B18B3"/>
    <w:rsid w:val="006D2AAD"/>
    <w:rsid w:val="00825793"/>
    <w:rsid w:val="00833A16"/>
    <w:rsid w:val="008B7C31"/>
    <w:rsid w:val="008D4A7F"/>
    <w:rsid w:val="0091735B"/>
    <w:rsid w:val="00961EB0"/>
    <w:rsid w:val="00A02E80"/>
    <w:rsid w:val="00A06D00"/>
    <w:rsid w:val="00AE6EEE"/>
    <w:rsid w:val="00AF71E2"/>
    <w:rsid w:val="00B12DC1"/>
    <w:rsid w:val="00B22842"/>
    <w:rsid w:val="00C1720B"/>
    <w:rsid w:val="00C546F2"/>
    <w:rsid w:val="00C75760"/>
    <w:rsid w:val="00CE4E1C"/>
    <w:rsid w:val="00DF6DC9"/>
    <w:rsid w:val="00E1746E"/>
    <w:rsid w:val="00E36E1B"/>
    <w:rsid w:val="00EA7F98"/>
    <w:rsid w:val="00E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0A3A"/>
  <w15:chartTrackingRefBased/>
  <w15:docId w15:val="{3C3AA07C-BD61-4707-AB79-62ACD805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EB0"/>
    <w:rPr>
      <w:color w:val="808080"/>
    </w:rPr>
  </w:style>
  <w:style w:type="paragraph" w:styleId="ListParagraph">
    <w:name w:val="List Paragraph"/>
    <w:basedOn w:val="Normal"/>
    <w:uiPriority w:val="34"/>
    <w:qFormat/>
    <w:rsid w:val="0052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Balamurugan</dc:creator>
  <cp:keywords/>
  <dc:description/>
  <cp:lastModifiedBy>Suriya Balamurugan</cp:lastModifiedBy>
  <cp:revision>26</cp:revision>
  <dcterms:created xsi:type="dcterms:W3CDTF">2024-05-15T05:27:00Z</dcterms:created>
  <dcterms:modified xsi:type="dcterms:W3CDTF">2026-09-23T08:49:00Z</dcterms:modified>
</cp:coreProperties>
</file>