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2C4D" w14:textId="7C18ED79" w:rsidR="0083352D" w:rsidRDefault="00CB5E1A">
      <w:pPr>
        <w:pStyle w:val="Heading1"/>
        <w:jc w:val="center"/>
      </w:pPr>
      <w:r>
        <w:rPr>
          <w:rFonts w:ascii="Calibri" w:eastAsia="Calibri" w:hAnsi="Calibri" w:cs="Calibri"/>
          <w:noProof/>
          <w:sz w:val="36"/>
        </w:rPr>
        <mc:AlternateContent>
          <mc:Choice Requires="wpi">
            <w:drawing>
              <wp:anchor distT="0" distB="0" distL="114300" distR="114300" simplePos="0" relativeHeight="251676672" behindDoc="0" locked="0" layoutInCell="1" allowOverlap="1" wp14:anchorId="635B383C" wp14:editId="7ABE18BE">
                <wp:simplePos x="0" y="0"/>
                <wp:positionH relativeFrom="page">
                  <wp:posOffset>635000</wp:posOffset>
                </wp:positionH>
                <wp:positionV relativeFrom="page">
                  <wp:posOffset>762000</wp:posOffset>
                </wp:positionV>
                <wp:extent cx="2032000" cy="508000"/>
                <wp:effectExtent l="76200" t="76200" r="82550" b="0"/>
                <wp:wrapNone/>
                <wp:docPr id="74793088"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2032000" cy="508000"/>
                      </w14:xfrm>
                    </w14:contentPart>
                  </a:graphicData>
                </a:graphic>
                <wp14:sizeRelH relativeFrom="margin">
                  <wp14:pctWidth>0</wp14:pctWidth>
                </wp14:sizeRelH>
                <wp14:sizeRelV relativeFrom="margin">
                  <wp14:pctHeight>0</wp14:pctHeight>
                </wp14:sizeRelV>
              </wp:anchor>
            </w:drawing>
          </mc:Choice>
          <mc:Fallback>
            <w:pict>
              <v:shapetype w14:anchorId="047BE9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7.15pt;margin-top:-3940pt;width:165.65pt;height:800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">
                <v:imagedata r:id="rId10" o:title=""/>
                <w10:wrap anchorx="page" anchory="page"/>
              </v:shape>
            </w:pict>
          </mc:Fallback>
        </mc:AlternateContent>
      </w:r>
      <w:r w:rsidR="00E87BE6">
        <w:rPr>
          <w:rFonts w:ascii="Calibri" w:eastAsia="Calibri" w:hAnsi="Calibri" w:cs="Calibri"/>
          <w:sz w:val="36"/>
        </w:rPr>
        <w:t>Adventure Works Cycles</w:t>
      </w:r>
    </w:p>
    <w:p w14:paraId="6AD44C41" w14:textId="0C5330FB" w:rsidR="0083352D" w:rsidRDefault="00E87BE6">
      <w:pPr>
        <w:ind w:firstLine="720"/>
        <w:rPr>
          <w:sz w:val="24"/>
        </w:rPr>
      </w:pPr>
      <w:r>
        <w:rPr>
          <w:noProof/>
          <w:sz w:val="24"/>
        </w:rPr>
        <mc:AlternateContent>
          <mc:Choice Requires="wpi">
            <w:drawing>
              <wp:anchor distT="0" distB="0" distL="114300" distR="114300" simplePos="0" relativeHeight="251669504" behindDoc="0" locked="0" layoutInCell="1" allowOverlap="1" wp14:anchorId="2653CB84" wp14:editId="6E8AC215">
                <wp:simplePos x="0" y="0"/>
                <wp:positionH relativeFrom="column">
                  <wp:posOffset>4233493</wp:posOffset>
                </wp:positionH>
                <wp:positionV relativeFrom="paragraph">
                  <wp:posOffset>186498</wp:posOffset>
                </wp:positionV>
                <wp:extent cx="1159200" cy="18000"/>
                <wp:effectExtent l="57150" t="76200" r="0" b="58420"/>
                <wp:wrapNone/>
                <wp:docPr id="1839996980" name="Ink 45"/>
                <wp:cNvGraphicFramePr/>
                <a:graphic xmlns:a="http://schemas.openxmlformats.org/drawingml/2006/main">
                  <a:graphicData uri="http://schemas.microsoft.com/office/word/2010/wordprocessingInk">
                    <w14:contentPart bwMode="auto" r:id="rId11">
                      <w14:nvContentPartPr>
                        <w14:cNvContentPartPr/>
                      </w14:nvContentPartPr>
                      <w14:xfrm>
                        <a:off x="0" y="0"/>
                        <a:ext cx="1159200" cy="18000"/>
                      </w14:xfrm>
                    </w14:contentPart>
                  </a:graphicData>
                </a:graphic>
              </wp:anchor>
            </w:drawing>
          </mc:Choice>
          <mc:Fallback>
            <w:pict>
              <v:shapetype w14:anchorId="5C316F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331.95pt;margin-top:13.3pt;width:94.15pt;height:4.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">
                <v:imagedata r:id="rId14" o:title=""/>
              </v:shape>
            </w:pict>
          </mc:Fallback>
        </mc:AlternateContent>
      </w:r>
      <w:r>
        <w:rPr>
          <w:sz w:val="24"/>
        </w:rP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with 290 employees, several regional sales teams are located throughout their market base.</w:t>
      </w:r>
    </w:p>
    <w:p w14:paraId="6D7E41FC" w14:textId="289D2570" w:rsidR="0083352D" w:rsidRDefault="00E87BE6">
      <w:pPr>
        <w:ind w:firstLine="720"/>
        <w:rPr>
          <w:sz w:val="24"/>
        </w:rPr>
      </w:pPr>
      <w:r>
        <w:rPr>
          <w:noProof/>
          <w:sz w:val="24"/>
        </w:rPr>
        <mc:AlternateContent>
          <mc:Choice Requires="wpi">
            <w:drawing>
              <wp:anchor distT="0" distB="0" distL="114300" distR="114300" simplePos="0" relativeHeight="251667456" behindDoc="0" locked="0" layoutInCell="1" allowOverlap="1" wp14:anchorId="2FB1F628" wp14:editId="6CA7C844">
                <wp:simplePos x="0" y="0"/>
                <wp:positionH relativeFrom="column">
                  <wp:posOffset>457093</wp:posOffset>
                </wp:positionH>
                <wp:positionV relativeFrom="paragraph">
                  <wp:posOffset>191403</wp:posOffset>
                </wp:positionV>
                <wp:extent cx="465120" cy="10080"/>
                <wp:effectExtent l="57150" t="76200" r="49530" b="66675"/>
                <wp:wrapNone/>
                <wp:docPr id="1406425191" name="Ink 33"/>
                <wp:cNvGraphicFramePr/>
                <a:graphic xmlns:a="http://schemas.openxmlformats.org/drawingml/2006/main">
                  <a:graphicData uri="http://schemas.microsoft.com/office/word/2010/wordprocessingInk">
                    <w14:contentPart bwMode="auto" r:id="rId15">
                      <w14:nvContentPartPr>
                        <w14:cNvContentPartPr/>
                      </w14:nvContentPartPr>
                      <w14:xfrm>
                        <a:off x="0" y="0"/>
                        <a:ext cx="465120" cy="10080"/>
                      </w14:xfrm>
                    </w14:contentPart>
                  </a:graphicData>
                </a:graphic>
              </wp:anchor>
            </w:drawing>
          </mc:Choice>
          <mc:Fallback>
            <w:pict>
              <v:shape w14:anchorId="6235ADE8" id="Ink 33" o:spid="_x0000_s1026" type="#_x0000_t75" style="position:absolute;margin-left:34.6pt;margin-top:13.65pt;width:39.45pt;height:3.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">
                <v:imagedata r:id="rId18" o:title=""/>
              </v:shape>
            </w:pict>
          </mc:Fallback>
        </mc:AlternateContent>
      </w: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Neptuno, became the sole manufacturer and distributor of the touring bicycle product group.</w:t>
      </w:r>
    </w:p>
    <w:p w14:paraId="1FB661CD" w14:textId="0350DDBD" w:rsidR="0083352D"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83352D" w14:paraId="7A3FA707" w14:textId="77777777">
        <w:tc>
          <w:tcPr>
            <w:tcW w:w="4680" w:type="dxa"/>
          </w:tcPr>
          <w:p w14:paraId="32D2B5B0" w14:textId="298B00BC" w:rsidR="0083352D" w:rsidRDefault="000B1133">
            <w:pPr>
              <w:spacing w:after="0"/>
              <w:rPr>
                <w:sz w:val="24"/>
              </w:rPr>
            </w:pPr>
            <w:r>
              <w:rPr>
                <w:noProof/>
              </w:rPr>
              <mc:AlternateContent>
                <mc:Choice Requires="wpi">
                  <w:drawing>
                    <wp:anchor distT="0" distB="0" distL="114300" distR="114300" simplePos="0" relativeHeight="251674624" behindDoc="0" locked="0" layoutInCell="1" allowOverlap="1" wp14:anchorId="54A7F128" wp14:editId="35EDD6F5">
                      <wp:simplePos x="0" y="0"/>
                      <wp:positionH relativeFrom="column">
                        <wp:posOffset>2444780</wp:posOffset>
                      </wp:positionH>
                      <wp:positionV relativeFrom="paragraph">
                        <wp:posOffset>-3800</wp:posOffset>
                      </wp:positionV>
                      <wp:extent cx="2656080" cy="1412640"/>
                      <wp:effectExtent l="133350" t="133350" r="125730" b="130810"/>
                      <wp:wrapNone/>
                      <wp:docPr id="53283591"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2656080" cy="1412640"/>
                            </w14:xfrm>
                          </w14:contentPart>
                        </a:graphicData>
                      </a:graphic>
                    </wp:anchor>
                  </w:drawing>
                </mc:Choice>
                <mc:Fallback>
                  <w:pict>
                    <v:shapetype w14:anchorId="69A334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7.55pt;margin-top:-5.25pt;width:219.1pt;height:121.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">
                      <v:imagedata r:id="rId20" o:title=""/>
                    </v:shape>
                  </w:pict>
                </mc:Fallback>
              </mc:AlternateContent>
            </w:r>
            <w:r w:rsidR="00E87BE6">
              <w:rPr>
                <w:noProof/>
              </w:rPr>
              <w:drawing>
                <wp:anchor distT="0" distB="0" distL="114300" distR="114300" simplePos="0" relativeHeight="251658240" behindDoc="0" locked="0" layoutInCell="1" allowOverlap="1" wp14:anchorId="4EA0C1AB" wp14:editId="23C78041">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05940" cy="1121188"/>
                          </a:xfrm>
                          <a:prstGeom prst="rect">
                            <a:avLst/>
                          </a:prstGeom>
                        </pic:spPr>
                      </pic:pic>
                    </a:graphicData>
                  </a:graphic>
                </wp:anchor>
              </w:drawing>
            </w:r>
          </w:p>
        </w:tc>
        <w:tc>
          <w:tcPr>
            <w:tcW w:w="4680" w:type="dxa"/>
          </w:tcPr>
          <w:p w14:paraId="5890EDF6" w14:textId="77777777" w:rsidR="0083352D" w:rsidRDefault="00000000">
            <w:pPr>
              <w:pStyle w:val="Heading1"/>
              <w:spacing w:line="240" w:lineRule="auto"/>
            </w:pPr>
            <w:r>
              <w:t>Mountain-200</w:t>
            </w:r>
          </w:p>
          <w:p w14:paraId="4B05EC14"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3D3EA2D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26F906D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3A87401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71B1923B" w14:textId="77777777" w:rsidR="0083352D" w:rsidRDefault="0083352D">
            <w:pPr>
              <w:spacing w:after="0" w:line="240" w:lineRule="auto"/>
              <w:rPr>
                <w:rFonts w:ascii="Times New Roman" w:eastAsia="Times New Roman" w:hAnsi="Times New Roman" w:cs="Times New Roman"/>
                <w:sz w:val="24"/>
              </w:rPr>
            </w:pPr>
          </w:p>
          <w:p w14:paraId="4443DB44" w14:textId="77777777" w:rsidR="0083352D" w:rsidRDefault="0083352D">
            <w:pPr>
              <w:spacing w:after="0" w:line="240" w:lineRule="auto"/>
              <w:rPr>
                <w:sz w:val="24"/>
              </w:rPr>
            </w:pPr>
          </w:p>
        </w:tc>
      </w:tr>
      <w:tr w:rsidR="0083352D" w14:paraId="1E5294FF" w14:textId="77777777">
        <w:tc>
          <w:tcPr>
            <w:tcW w:w="4680" w:type="dxa"/>
          </w:tcPr>
          <w:p w14:paraId="76F7A3E3" w14:textId="77777777" w:rsidR="0083352D" w:rsidRDefault="00000000">
            <w:pPr>
              <w:pStyle w:val="Heading1"/>
              <w:spacing w:line="240" w:lineRule="auto"/>
            </w:pPr>
            <w:r>
              <w:t xml:space="preserve">Mountain-300 </w:t>
            </w:r>
          </w:p>
          <w:p w14:paraId="15572E7C"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4C9EF7A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098EB84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433F4425"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6D26118F" w14:textId="77777777" w:rsidR="0083352D" w:rsidRDefault="0083352D">
            <w:pPr>
              <w:spacing w:after="0" w:line="240" w:lineRule="auto"/>
              <w:rPr>
                <w:rFonts w:ascii="Times New Roman" w:eastAsia="Times New Roman" w:hAnsi="Times New Roman" w:cs="Times New Roman"/>
                <w:sz w:val="24"/>
              </w:rPr>
            </w:pPr>
          </w:p>
          <w:p w14:paraId="687C9E26" w14:textId="77777777" w:rsidR="0083352D" w:rsidRDefault="0083352D">
            <w:pPr>
              <w:spacing w:after="0" w:line="240" w:lineRule="auto"/>
              <w:rPr>
                <w:sz w:val="24"/>
              </w:rPr>
            </w:pPr>
          </w:p>
        </w:tc>
        <w:tc>
          <w:tcPr>
            <w:tcW w:w="4680" w:type="dxa"/>
          </w:tcPr>
          <w:p w14:paraId="0FCBF3BF" w14:textId="77777777" w:rsidR="0083352D" w:rsidRDefault="00000000">
            <w:pPr>
              <w:pStyle w:val="Heading1"/>
              <w:spacing w:line="240" w:lineRule="auto"/>
            </w:pPr>
            <w:r>
              <w:rPr>
                <w:noProof/>
              </w:rPr>
              <w:drawing>
                <wp:anchor distT="0" distB="0" distL="114300" distR="114300" simplePos="0" relativeHeight="251659264" behindDoc="0" locked="0" layoutInCell="1" allowOverlap="1" wp14:anchorId="1A4BB0B8" wp14:editId="64C74813">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14500" cy="1064419"/>
                          </a:xfrm>
                          <a:prstGeom prst="rect">
                            <a:avLst/>
                          </a:prstGeom>
                        </pic:spPr>
                      </pic:pic>
                    </a:graphicData>
                  </a:graphic>
                </wp:anchor>
              </w:drawing>
            </w:r>
          </w:p>
        </w:tc>
      </w:tr>
      <w:tr w:rsidR="0083352D" w14:paraId="243EC2B0" w14:textId="77777777">
        <w:tc>
          <w:tcPr>
            <w:tcW w:w="4680" w:type="dxa"/>
          </w:tcPr>
          <w:p w14:paraId="612AAD5D" w14:textId="77777777" w:rsidR="0083352D" w:rsidRDefault="00000000">
            <w:pPr>
              <w:pStyle w:val="Heading1"/>
              <w:spacing w:line="240" w:lineRule="auto"/>
            </w:pPr>
            <w:r>
              <w:rPr>
                <w:noProof/>
              </w:rPr>
              <w:drawing>
                <wp:anchor distT="0" distB="0" distL="114300" distR="114300" simplePos="0" relativeHeight="251660288" behindDoc="0" locked="0" layoutInCell="1" allowOverlap="1" wp14:anchorId="4C24FACF" wp14:editId="41B6C558">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03120" cy="1305687"/>
                          </a:xfrm>
                          <a:prstGeom prst="rect">
                            <a:avLst/>
                          </a:prstGeom>
                        </pic:spPr>
                      </pic:pic>
                    </a:graphicData>
                  </a:graphic>
                </wp:anchor>
              </w:drawing>
            </w:r>
          </w:p>
        </w:tc>
        <w:tc>
          <w:tcPr>
            <w:tcW w:w="4680" w:type="dxa"/>
          </w:tcPr>
          <w:p w14:paraId="3D49A180" w14:textId="77777777" w:rsidR="0083352D" w:rsidRDefault="00000000">
            <w:pPr>
              <w:pStyle w:val="Heading1"/>
              <w:spacing w:line="240" w:lineRule="auto"/>
            </w:pPr>
            <w:r>
              <w:t xml:space="preserve">Road-150 </w:t>
            </w:r>
          </w:p>
          <w:p w14:paraId="4CC587BC"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50F52823"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6811B5AE"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0A73D4CB"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18B71789" w14:textId="77777777" w:rsidR="0083352D" w:rsidRDefault="0083352D">
            <w:pPr>
              <w:spacing w:after="0" w:line="240" w:lineRule="auto"/>
              <w:rPr>
                <w:rFonts w:ascii="Times New Roman" w:eastAsia="Times New Roman" w:hAnsi="Times New Roman" w:cs="Times New Roman"/>
                <w:sz w:val="24"/>
              </w:rPr>
            </w:pPr>
          </w:p>
          <w:p w14:paraId="430EA78E" w14:textId="77777777" w:rsidR="0083352D" w:rsidRDefault="0083352D">
            <w:pPr>
              <w:pStyle w:val="Heading1"/>
              <w:spacing w:line="240" w:lineRule="auto"/>
            </w:pPr>
          </w:p>
        </w:tc>
      </w:tr>
    </w:tbl>
    <w:p w14:paraId="16BF9416" w14:textId="77777777" w:rsidR="0083352D" w:rsidRDefault="0083352D"/>
    <w:sectPr w:rsidR="0083352D">
      <w:headerReference w:type="defaul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6C43" w14:textId="77777777" w:rsidR="00545573" w:rsidRDefault="00545573">
      <w:pPr>
        <w:spacing w:after="0" w:line="240" w:lineRule="auto"/>
      </w:pPr>
      <w:r>
        <w:separator/>
      </w:r>
    </w:p>
  </w:endnote>
  <w:endnote w:type="continuationSeparator" w:id="0">
    <w:p w14:paraId="349A2808" w14:textId="77777777" w:rsidR="00545573" w:rsidRDefault="00545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10609000101010101"/>
    <w:charset w:val="88"/>
    <w:family w:val="modern"/>
    <w:pitch w:val="fixed"/>
    <w:sig w:usb0="80000003" w:usb1="28091800"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10601000101010101"/>
    <w:charset w:val="88"/>
    <w:family w:val="roman"/>
    <w:pitch w:val="variable"/>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5A27" w14:textId="77777777" w:rsidR="00545573" w:rsidRDefault="00545573">
      <w:pPr>
        <w:spacing w:after="0" w:line="240" w:lineRule="auto"/>
      </w:pPr>
      <w:r>
        <w:separator/>
      </w:r>
    </w:p>
  </w:footnote>
  <w:footnote w:type="continuationSeparator" w:id="0">
    <w:p w14:paraId="12C8EBBC" w14:textId="77777777" w:rsidR="00545573" w:rsidRDefault="00545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9EAD" w14:textId="77777777" w:rsidR="0083352D" w:rsidRDefault="00000000">
    <w:r>
      <w:rPr>
        <w:noProof/>
      </w:rPr>
      <w:drawing>
        <wp:anchor distT="0" distB="0" distL="114300" distR="114300" simplePos="0" relativeHeight="251658240" behindDoc="0" locked="0" layoutInCell="1" allowOverlap="1" wp14:anchorId="68DCADC5" wp14:editId="75035660">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52D"/>
    <w:rsid w:val="000B1133"/>
    <w:rsid w:val="00106244"/>
    <w:rsid w:val="00112680"/>
    <w:rsid w:val="002A5509"/>
    <w:rsid w:val="002C5B70"/>
    <w:rsid w:val="002D69B0"/>
    <w:rsid w:val="00494EB2"/>
    <w:rsid w:val="004C515E"/>
    <w:rsid w:val="004E07B5"/>
    <w:rsid w:val="004F596D"/>
    <w:rsid w:val="00544497"/>
    <w:rsid w:val="00545573"/>
    <w:rsid w:val="0062081D"/>
    <w:rsid w:val="006B3E87"/>
    <w:rsid w:val="00751F0A"/>
    <w:rsid w:val="0083352D"/>
    <w:rsid w:val="008F30E5"/>
    <w:rsid w:val="009C354D"/>
    <w:rsid w:val="00AE729D"/>
    <w:rsid w:val="00B52D54"/>
    <w:rsid w:val="00BF5837"/>
    <w:rsid w:val="00C12350"/>
    <w:rsid w:val="00C66CBE"/>
    <w:rsid w:val="00CB5E1A"/>
    <w:rsid w:val="00D0434A"/>
    <w:rsid w:val="00DC67A6"/>
    <w:rsid w:val="00DE344D"/>
    <w:rsid w:val="00E817FC"/>
    <w:rsid w:val="00E87BE6"/>
    <w:rsid w:val="00F21681"/>
    <w:rsid w:val="00FC57BA"/>
    <w:rsid w:val="00FE55F5"/>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12F3"/>
  <w15:docId w15:val="{7100FC8D-DA98-489A-B0EF-C1188E0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jpeg"/><Relationship Id="rId7" Type="http://schemas.openxmlformats.org/officeDocument/2006/relationships/footnotes" Target="footnotes.xml"/><Relationship Id="rId25" Type="http://schemas.openxmlformats.org/officeDocument/2006/relationships/fontTable" Target="fontTable.xml"/><Relationship Id="rId2" Type="http://schemas.openxmlformats.org/officeDocument/2006/relationships/customXml" Target="../customXml/item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2.xm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image" Target="media/image3.jpeg"/><Relationship Id="rId10" Type="http://schemas.openxmlformats.org/officeDocument/2006/relationships/image" Target="media/image1.png"/><Relationship Id="rId19" Type="http://schemas.openxmlformats.org/officeDocument/2006/relationships/customXml" Target="ink/ink4.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4T17:26:44.031"/>
    </inkml:context>
    <inkml:brush xml:id="br0">
      <inkml:brushProperty name="width" value="0.2" units="cm"/>
      <inkml:brushProperty name="height" value="0.2" units="cm"/>
      <inkml:brushProperty name="ignorePressure" value="1"/>
    </inkml:brush>
  </inkml:definitions>
  <inkml:trace contextRef="#ctx0" brushRef="#br0">157 1497,'2451'0,"709"0,-3127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2:43:51.465"/>
    </inkml:context>
    <inkml:brush xml:id="br0">
      <inkml:brushProperty name="width" value="0.1" units="cm"/>
      <inkml:brushProperty name="height" value="0.1" units="cm"/>
      <inkml:brushProperty name="color" value="#66CC00"/>
    </inkml:brush>
  </inkml:definitions>
  <inkml:trace contextRef="#ctx0" brushRef="#br0">0 49 24575,'0'-1'0,"1"0"0,-1 0 0,1 0 0,-1 0 0,1 0 0,0 0 0,-1 0 0,1 1 0,0-1 0,0 0 0,-1 0 0,1 1 0,0-1 0,0 0 0,0 1 0,0-1 0,0 1 0,0-1 0,0 1 0,0 0 0,0-1 0,0 1 0,0 0 0,0 0 0,0-1 0,0 1 0,1 0 0,37-4 0,-33 4 0,409-5 0,-226 8 0,989-3 0,-1147-2 0,50-8 0,-47 4 0,35 0 0,586 4 0,-317 4 0,-198-2-1365,-120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2:41:58.323"/>
    </inkml:context>
    <inkml:brush xml:id="br0">
      <inkml:brushProperty name="width" value="0.1" units="cm"/>
      <inkml:brushProperty name="height" value="0.1" units="cm"/>
      <inkml:brushProperty name="color" value="#E71224"/>
    </inkml:brush>
  </inkml:definitions>
  <inkml:trace contextRef="#ctx0" brushRef="#br0">0 27 24575,'3'0'0,"53"0"0,0-2 0,65-11 0,-59 6 0,1 2 0,104 6 0,-57 1 0,515-2-1365,-597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5:58:14.171"/>
    </inkml:context>
    <inkml:brush xml:id="br0">
      <inkml:brushProperty name="width" value="0.35" units="cm"/>
      <inkml:brushProperty name="height" value="0.35" units="cm"/>
      <inkml:brushProperty name="color" value="#33CCFF"/>
    </inkml:brush>
  </inkml:definitions>
  <inkml:trace contextRef="#ctx0" brushRef="#br0">3002 40 24575,'126'2'0,"138"-5"0,-162-15 0,-69 11 0,45-3 0,295 7 0,-192 5 0,800-2 0,-944 2 0,-1 1 0,38 9 0,37 4 0,-74-14 0,0 1 0,-1 2 0,1 1 0,-1 2 0,-1 2 0,0 1 0,37 18 0,-49-20 0,-1-1 0,36 8 0,21 8 0,153 64 0,-200-74 0,-1 1 0,0 2 0,-1 1 0,-1 1 0,-1 2 0,37 34 0,17 21 0,112 93 0,-177-154 0,28 29 0,1 2 0,-22-22 0,0 1 0,32 47 0,-17-22 0,89 113 0,-122-156 0,19 23 0,-1 1 0,-1 1 0,-2 1 0,-2 1 0,20 47 0,8 41 0,33 102 0,-72-189 0,-1 1 0,-2-1 0,1 61 0,3 20 0,-8-101 0,10 59 0,-5 1 0,-3 125 0,-5-188 0,0 0 0,0-1 0,-1 1 0,0-1 0,-1 0 0,-1 0 0,1 0 0,-2-1 0,1 1 0,-2-1 0,-6 9 0,-8 6 0,-1-1 0,-43 37 0,45-42 0,1 1 0,-23 32 0,26-31 0,-1 0 0,-30 28 0,0-13 0,0-2 0,-58 31 0,-4 3 0,81-51 0,-55 24 0,-10 5 0,32-10 0,18-8 0,-2-3 0,-1-1 0,-57 20 0,-68 29 0,116-46 0,-80 25 0,-76 18 0,-44 12 0,193-67 0,-84 9 0,-8 1 0,-261 36 0,257-42 0,-122 22 0,-107 12 0,26 16 0,318-59 0,-16 2 0,0-3 0,-81 1 0,-122-11 0,110-1 0,-972 2 0,1066-3 0,-71-12 0,-20-2 0,128 16 0,0-2 0,0 0 0,0-1 0,0-1 0,1-1 0,0-1 0,-27-13 0,-16-9 0,29 15 0,0-2 0,1-2 0,0 0 0,-45-37 0,30 14 0,2-2 0,2-1 0,-49-65 0,68 75 0,1 4 0,3-1 0,-36-66 0,-17-52 0,-124-186 0,175 296 0,3-1 0,1 0 0,-19-60 0,2 7 0,26 65 0,2 1 0,0-2 0,2 1 0,1-1 0,-2-42 0,7-150 0,3 99 0,-4 18 0,3-109 0,4 171 0,1 0 0,14-42 0,-10 46 0,-2 0 0,7-70 0,-15 48 0,0 27 0,5-42 0,-4 63 0,1 0 0,0 0 0,1 0 0,0 0 0,0 1 0,2-1 0,5-10 0,10-11 0,243-367 0,-247 379 0,1 0 0,1 1 0,1 1 0,0 0 0,2 2 0,0 0 0,1 2 0,1 0 0,29-13 0,213-74 0,-247 96 0,36-9 0,-36 11 0,-1-1 0,25-10 0,-15 4 0,0 1 0,1 1 0,-1 2 0,36-5 0,4 0 0,-21 3 0,85-5 0,-80 14 0,-7 0 0,0-2 0,52-8 0,124-34 0,-157 35 0,-1 3 0,1 3 0,81 6 0,-24 0 0,478-3-1365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CA26F0-1E5C-499F-8641-506CA46A62CF}">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2.xml><?xml version="1.0" encoding="utf-8"?>
<ds:datastoreItem xmlns:ds="http://schemas.openxmlformats.org/officeDocument/2006/customXml" ds:itemID="{A9440FF7-8F0B-4AE5-BDAF-D80CF725F8FA}">
  <ds:schemaRefs>
    <ds:schemaRef ds:uri="http://schemas.microsoft.com/sharepoint/v3/contenttype/forms"/>
  </ds:schemaRefs>
</ds:datastoreItem>
</file>

<file path=customXml/itemProps3.xml><?xml version="1.0" encoding="utf-8"?>
<ds:datastoreItem xmlns:ds="http://schemas.openxmlformats.org/officeDocument/2006/customXml" ds:itemID="{C2619ECF-8274-4953-A516-E5908B20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Sindhu Ramesh</cp:lastModifiedBy>
  <cp:revision>14</cp:revision>
  <dcterms:created xsi:type="dcterms:W3CDTF">2026-02-19T06:41:00Z</dcterms:created>
  <dcterms:modified xsi:type="dcterms:W3CDTF">2026-02-27T08:20:00Z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