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3CFAF" w14:textId="77777777" w:rsidR="00995BB4" w:rsidRPr="00995BB4" w:rsidRDefault="00CA24BD" w:rsidP="00995BB4">
      <w:pPr>
        <w:pStyle w:val="Heading1"/>
        <w:spacing w:before="360" w:after="60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Adventure Works Cycles</w:t>
      </w:r>
    </w:p>
    <w:p w14:paraId="6E6371DF" w14:textId="2B297753" w:rsidR="000D1B3E" w:rsidRDefault="005E6A6D" w:rsidP="00D14EB8">
      <w:pPr>
        <w:spacing w:after="120"/>
        <w:ind w:firstLine="720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FAFFE" wp14:editId="55C848AF">
                <wp:simplePos x="0" y="0"/>
                <wp:positionH relativeFrom="column">
                  <wp:posOffset>2108200</wp:posOffset>
                </wp:positionH>
                <wp:positionV relativeFrom="page">
                  <wp:posOffset>2277110</wp:posOffset>
                </wp:positionV>
                <wp:extent cx="1773936" cy="347472"/>
                <wp:effectExtent l="0" t="0" r="17145" b="1460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936" cy="347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916212" w14:textId="6E0FC8EE" w:rsidR="00812494" w:rsidRDefault="00812494">
                            <w:r>
                              <w:rPr>
                                <w:sz w:val="24"/>
                              </w:rPr>
                              <w:t>Adventure works</w:t>
                            </w:r>
                            <w:r w:rsidR="00CF3FB6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cycles</w:t>
                            </w:r>
                            <w:r w:rsidR="00CF3FB6"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FAFF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66pt;margin-top:179.3pt;width:139.7pt;height: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" fillcolor="white [3201]" strokeweight=".5pt">
                <v:textbox>
                  <w:txbxContent>
                    <w:p w14:paraId="33916212" w14:textId="6E0FC8EE" w:rsidR="00812494" w:rsidRDefault="00812494">
                      <w:r>
                        <w:rPr>
                          <w:sz w:val="24"/>
                        </w:rPr>
                        <w:t>Adventure works</w:t>
                      </w:r>
                      <w:r w:rsidR="00CF3FB6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cycles</w:t>
                      </w:r>
                      <w:r w:rsidR="00CF3FB6"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CA24BD">
        <w:rPr>
          <w:sz w:val="24"/>
        </w:rPr>
        <w:t>Adventure Works Cycles, the fictitious company on which the Adventure</w:t>
      </w:r>
      <w:r>
        <w:rPr>
          <w:sz w:val="24"/>
        </w:rPr>
        <w:t xml:space="preserve"> </w:t>
      </w:r>
      <w:r w:rsidR="00CA24BD">
        <w:rPr>
          <w:sz w:val="24"/>
        </w:rPr>
        <w:t xml:space="preserve">Works sample databases are based, is a large, multinational manufacturing company. The company manufactures and sells metal and composite bicycles to North American, </w:t>
      </w:r>
      <w:proofErr w:type="gramStart"/>
      <w:r w:rsidR="00CA24BD">
        <w:rPr>
          <w:sz w:val="24"/>
        </w:rPr>
        <w:t>European</w:t>
      </w:r>
      <w:proofErr w:type="gramEnd"/>
      <w:r w:rsidR="00CA24BD">
        <w:rPr>
          <w:sz w:val="24"/>
        </w:rPr>
        <w:t xml:space="preserve"> and Asian commercial markets. While its base operation </w:t>
      </w:r>
      <w:proofErr w:type="gramStart"/>
      <w:r w:rsidR="00CA24BD">
        <w:rPr>
          <w:sz w:val="24"/>
        </w:rPr>
        <w:t>is located in</w:t>
      </w:r>
      <w:proofErr w:type="gramEnd"/>
      <w:r w:rsidR="00CA24BD">
        <w:rPr>
          <w:sz w:val="24"/>
        </w:rPr>
        <w:t xml:space="preserve"> Bothell, Washington with 290 employees, several regional sales teams are located throughout their market base.</w:t>
      </w:r>
    </w:p>
    <w:p w14:paraId="7814573E" w14:textId="09C7CC2B" w:rsidR="000D1B3E" w:rsidRDefault="00CA24BD" w:rsidP="00D14EB8">
      <w:pPr>
        <w:spacing w:after="120"/>
        <w:ind w:firstLine="720"/>
        <w:jc w:val="both"/>
        <w:rPr>
          <w:sz w:val="24"/>
        </w:rPr>
      </w:pPr>
      <w:r>
        <w:rPr>
          <w:sz w:val="24"/>
        </w:rPr>
        <w:t xml:space="preserve">In 2000, Adventure Works Cycles bought a small manufacturing plant,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Neptuno, located in Mexico.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Neptuno, became the sole manufacturer and distributor of the touring bicycle product group.</w:t>
      </w:r>
    </w:p>
    <w:p w14:paraId="3F63E0A2" w14:textId="77777777" w:rsidR="000D1B3E" w:rsidRDefault="00CA24BD">
      <w:pPr>
        <w:pStyle w:val="Heading1"/>
      </w:pPr>
      <w:r>
        <w:rPr>
          <w:rFonts w:ascii="Calibri" w:eastAsia="Calibri" w:hAnsi="Calibri" w:cs="Calibri"/>
        </w:rPr>
        <w:t>Product Overview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6"/>
        <w:gridCol w:w="4674"/>
      </w:tblGrid>
      <w:tr w:rsidR="000D1B3E" w14:paraId="5C8C56E2" w14:textId="77777777" w:rsidTr="00986911">
        <w:tc>
          <w:tcPr>
            <w:tcW w:w="4680" w:type="dxa"/>
          </w:tcPr>
          <w:p w14:paraId="75AD6B1C" w14:textId="77777777" w:rsidR="000D1B3E" w:rsidRDefault="00CA24BD" w:rsidP="00D37816">
            <w:pPr>
              <w:spacing w:before="120" w:after="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68C6EA6" wp14:editId="447DB70A">
                  <wp:extent cx="1805940" cy="1121188"/>
                  <wp:effectExtent l="0" t="0" r="3810" b="3175"/>
                  <wp:docPr id="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18F2FD39" w14:textId="77777777" w:rsidR="000D1B3E" w:rsidRDefault="00CA24BD" w:rsidP="00D37816">
            <w:pPr>
              <w:pStyle w:val="Heading1"/>
              <w:spacing w:before="120" w:line="240" w:lineRule="auto"/>
              <w:ind w:left="720"/>
            </w:pPr>
            <w:r>
              <w:t>Mountain-200</w:t>
            </w:r>
          </w:p>
          <w:p w14:paraId="3CE9247C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BK-M68B-38</w:t>
            </w:r>
          </w:p>
          <w:p w14:paraId="57298C67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38</w:t>
            </w:r>
          </w:p>
          <w:p w14:paraId="6FFC1FB6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25</w:t>
            </w:r>
          </w:p>
          <w:p w14:paraId="36597038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$2,294.99</w:t>
            </w:r>
          </w:p>
          <w:p w14:paraId="2032EBCA" w14:textId="77777777" w:rsidR="000D1B3E" w:rsidRDefault="000D1B3E">
            <w:pPr>
              <w:spacing w:after="0" w:line="240" w:lineRule="auto"/>
              <w:rPr>
                <w:sz w:val="24"/>
              </w:rPr>
            </w:pPr>
          </w:p>
        </w:tc>
      </w:tr>
      <w:tr w:rsidR="000D1B3E" w14:paraId="7F341169" w14:textId="77777777" w:rsidTr="00986911">
        <w:tc>
          <w:tcPr>
            <w:tcW w:w="4680" w:type="dxa"/>
          </w:tcPr>
          <w:p w14:paraId="0EEE0647" w14:textId="77777777" w:rsidR="000D1B3E" w:rsidRDefault="00CA24BD" w:rsidP="00D37816">
            <w:pPr>
              <w:pStyle w:val="Heading1"/>
              <w:spacing w:before="120" w:line="240" w:lineRule="auto"/>
              <w:ind w:left="720"/>
            </w:pPr>
            <w:r>
              <w:t xml:space="preserve">Mountain-300 </w:t>
            </w:r>
          </w:p>
          <w:p w14:paraId="5C739407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BK-M47B-38</w:t>
            </w:r>
          </w:p>
          <w:p w14:paraId="5902C043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35</w:t>
            </w:r>
          </w:p>
          <w:p w14:paraId="59969D82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22</w:t>
            </w:r>
          </w:p>
          <w:p w14:paraId="022575E6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$1,079.99</w:t>
            </w:r>
          </w:p>
          <w:p w14:paraId="72289AB8" w14:textId="77777777" w:rsidR="000D1B3E" w:rsidRDefault="000D1B3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680" w:type="dxa"/>
          </w:tcPr>
          <w:p w14:paraId="1AC47E75" w14:textId="77777777" w:rsidR="000D1B3E" w:rsidRDefault="00CA24BD" w:rsidP="00D37816">
            <w:pPr>
              <w:pStyle w:val="Heading1"/>
              <w:spacing w:before="12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5E3C138" wp14:editId="2D7838DE">
                  <wp:extent cx="1714500" cy="1064419"/>
                  <wp:effectExtent l="0" t="0" r="0" b="2540"/>
                  <wp:docPr id="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1B3E" w14:paraId="1B35BBAB" w14:textId="77777777" w:rsidTr="00986911">
        <w:tc>
          <w:tcPr>
            <w:tcW w:w="4680" w:type="dxa"/>
          </w:tcPr>
          <w:p w14:paraId="0B8CF138" w14:textId="77777777" w:rsidR="000D1B3E" w:rsidRDefault="00CA24BD" w:rsidP="00D37816">
            <w:pPr>
              <w:pStyle w:val="Heading1"/>
              <w:spacing w:before="12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82A66F9" wp14:editId="0DBD65DB">
                  <wp:extent cx="2103120" cy="1305687"/>
                  <wp:effectExtent l="0" t="0" r="0" b="8890"/>
                  <wp:docPr id="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390E9F6D" w14:textId="77777777" w:rsidR="000D1B3E" w:rsidRDefault="00CA24BD" w:rsidP="00D37816">
            <w:pPr>
              <w:pStyle w:val="Heading1"/>
              <w:spacing w:before="120" w:line="240" w:lineRule="auto"/>
              <w:ind w:left="720"/>
            </w:pPr>
            <w:r>
              <w:t xml:space="preserve">Road-150 </w:t>
            </w:r>
          </w:p>
          <w:p w14:paraId="0106E747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BK-R93R-44</w:t>
            </w:r>
          </w:p>
          <w:p w14:paraId="00E337A2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44</w:t>
            </w:r>
          </w:p>
          <w:p w14:paraId="27D9F51B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14</w:t>
            </w:r>
          </w:p>
          <w:p w14:paraId="6F9CD512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$3,578.27</w:t>
            </w:r>
          </w:p>
          <w:p w14:paraId="6EA7174C" w14:textId="77777777" w:rsidR="000D1B3E" w:rsidRDefault="000D1B3E">
            <w:pPr>
              <w:pStyle w:val="Heading1"/>
              <w:spacing w:line="240" w:lineRule="auto"/>
            </w:pPr>
          </w:p>
        </w:tc>
      </w:tr>
    </w:tbl>
    <w:p w14:paraId="776D48BD" w14:textId="77777777" w:rsidR="000D1B3E" w:rsidRDefault="000D1B3E" w:rsidP="001E250A"/>
    <w:sectPr w:rsidR="000D1B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C2EC4" w14:textId="77777777" w:rsidR="00183CD0" w:rsidRDefault="00183CD0">
      <w:pPr>
        <w:spacing w:after="0" w:line="240" w:lineRule="auto"/>
      </w:pPr>
      <w:r>
        <w:separator/>
      </w:r>
    </w:p>
  </w:endnote>
  <w:endnote w:type="continuationSeparator" w:id="0">
    <w:p w14:paraId="12148BF7" w14:textId="77777777" w:rsidR="00183CD0" w:rsidRDefault="00183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2E681" w14:textId="77777777" w:rsidR="00183CD0" w:rsidRDefault="00183CD0">
      <w:pPr>
        <w:spacing w:after="0" w:line="240" w:lineRule="auto"/>
      </w:pPr>
      <w:r>
        <w:separator/>
      </w:r>
    </w:p>
  </w:footnote>
  <w:footnote w:type="continuationSeparator" w:id="0">
    <w:p w14:paraId="0CE4D4BD" w14:textId="77777777" w:rsidR="00183CD0" w:rsidRDefault="00183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B3CA0"/>
    <w:multiLevelType w:val="multilevel"/>
    <w:tmpl w:val="EF52A894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646B3843"/>
    <w:multiLevelType w:val="multilevel"/>
    <w:tmpl w:val="2CC26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65287B5D"/>
    <w:multiLevelType w:val="multilevel"/>
    <w:tmpl w:val="026A0FC6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2NDW1MDUwNjUD8pR0lIJTi4sz8/NACoxqASw8KhwsAAAA"/>
  </w:docVars>
  <w:rsids>
    <w:rsidRoot w:val="000D1B3E"/>
    <w:rsid w:val="000441EF"/>
    <w:rsid w:val="000C4082"/>
    <w:rsid w:val="000D1B3E"/>
    <w:rsid w:val="00181884"/>
    <w:rsid w:val="00183CD0"/>
    <w:rsid w:val="001E250A"/>
    <w:rsid w:val="002436D2"/>
    <w:rsid w:val="00247B5D"/>
    <w:rsid w:val="002A7762"/>
    <w:rsid w:val="00321997"/>
    <w:rsid w:val="00424330"/>
    <w:rsid w:val="0044722B"/>
    <w:rsid w:val="00495EE1"/>
    <w:rsid w:val="004977CE"/>
    <w:rsid w:val="00584FDE"/>
    <w:rsid w:val="005E6A6D"/>
    <w:rsid w:val="006C32DD"/>
    <w:rsid w:val="006C525B"/>
    <w:rsid w:val="00751604"/>
    <w:rsid w:val="00785C60"/>
    <w:rsid w:val="008068F6"/>
    <w:rsid w:val="00812494"/>
    <w:rsid w:val="00874213"/>
    <w:rsid w:val="00930D5C"/>
    <w:rsid w:val="00930FD4"/>
    <w:rsid w:val="00986911"/>
    <w:rsid w:val="00995BB4"/>
    <w:rsid w:val="00A04D7C"/>
    <w:rsid w:val="00A905F3"/>
    <w:rsid w:val="00AA5DB7"/>
    <w:rsid w:val="00AC6B48"/>
    <w:rsid w:val="00AD28A0"/>
    <w:rsid w:val="00BA0A59"/>
    <w:rsid w:val="00CA24BD"/>
    <w:rsid w:val="00CF3FB6"/>
    <w:rsid w:val="00D14EB8"/>
    <w:rsid w:val="00D362C8"/>
    <w:rsid w:val="00D37816"/>
    <w:rsid w:val="00DD2AB8"/>
    <w:rsid w:val="00E5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1543D"/>
  <w15:docId w15:val="{3CE59708-18EB-404A-876C-C07D1DBE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160" w:line="276" w:lineRule="auto"/>
    </w:pPr>
    <w:rPr>
      <w:rFonts w:ascii="Calibri" w:eastAsia="Calibri" w:hAnsi="Calibri" w:cs="Calibri"/>
      <w:sz w:val="22"/>
    </w:r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986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911"/>
    <w:rPr>
      <w:rFonts w:ascii="Calibri" w:eastAsia="Calibri" w:hAnsi="Calibri" w:cs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986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911"/>
    <w:rPr>
      <w:rFonts w:ascii="Calibri" w:eastAsia="Calibri" w:hAnsi="Calibri" w:cs="Calibri"/>
      <w:sz w:val="22"/>
    </w:rPr>
  </w:style>
  <w:style w:type="paragraph" w:styleId="ListParagraph">
    <w:name w:val="List Paragraph"/>
    <w:basedOn w:val="Normal"/>
    <w:uiPriority w:val="34"/>
    <w:qFormat/>
    <w:rsid w:val="00D36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Premkumar Sundaramoorthy</cp:lastModifiedBy>
  <cp:revision>21</cp:revision>
  <dcterms:created xsi:type="dcterms:W3CDTF">2014-09-26T05:25:00Z</dcterms:created>
  <dcterms:modified xsi:type="dcterms:W3CDTF">2021-03-05T05:32:00Z</dcterms:modified>
</cp:coreProperties>
</file>