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pPr>
        <w:spacing/>
        <w:rPr/>
      </w:pPr>
      <w:bookmarkStart w:id="2" w:name="Title_service"/>
      <w:r>
        <w:rPr>
          <w:rFonts w:ascii="Calibri" w:hAnsi="Calibri" w:eastAsia="Calibri" w:cs="Calibri"/>
          <w:b/>
          <w:sz w:val="36"/>
        </w:rPr>
        <w:t xml:space="preserve">Master Service Agreement</w:t>
      </w:r>
      <w:bookmarkEnd w:id="2"/>
    </w:p>
    <w:p>
      <w:pPr>
        <w:spacing/>
        <w:rPr/>
      </w:pPr>
    </w:p>
    <w:p>
      <w:pPr>
        <w:spacing/>
        <w:rPr/>
      </w:pPr>
      <w:r>
        <w:rPr>
          <w:rFonts w:ascii="Calibri" w:hAnsi="Calibri" w:eastAsia="Calibri" w:cs="Calibri"/>
          <w:b/>
        </w:rPr>
        <w:t xml:space="preserve">Effective Date: </w:t>
      </w:r>
      <w:r>
        <w:rPr>
          <w:rFonts w:ascii="Calibri" w:hAnsi="Calibri" w:eastAsia="Calibri" w:cs="Calibri"/>
        </w:rPr>
        <w:fldChar w:fldCharType="begin"/>
      </w:r>
      <w:r>
        <w:rPr>
          <w:rFonts w:ascii="Calibri" w:hAnsi="Calibri" w:eastAsia="Calibri" w:cs="Calibri"/>
        </w:rPr>
        <w:instrText xml:space="preserve">MERGEFIELD EffectiveDate</w:instrText>
      </w:r>
      <w:r>
        <w:rPr/>
        <w:fldChar w:fldCharType="separate"/>
      </w:r>
      <w:r>
        <w:rPr>
          <w:rFonts w:ascii="Calibri" w:hAnsi="Calibri" w:eastAsia="Calibri" w:cs="Calibri"/>
        </w:rPr>
        <w:t xml:space="preserve">«EffectiveDate»</w:t>
      </w:r>
      <w:r>
        <w:rPr/>
        <w:fldChar w:fldCharType="end"/>
      </w:r>
    </w:p>
    <w:p>
      <w:pPr>
        <w:spacing/>
        <w:rPr/>
      </w:pPr>
      <w:r>
        <w:rPr>
          <w:rFonts w:ascii="Calibri" w:hAnsi="Calibri" w:eastAsia="Calibri" w:cs="Calibri"/>
          <w:b/>
        </w:rPr>
        <w:t xml:space="preserve">Service Provider: </w:t>
      </w:r>
      <w:r>
        <w:rPr>
          <w:rFonts w:ascii="Calibri" w:hAnsi="Calibri" w:eastAsia="Calibri" w:cs="Calibri"/>
        </w:rPr>
        <w:fldChar w:fldCharType="begin"/>
      </w:r>
      <w:r>
        <w:rPr>
          <w:rFonts w:ascii="Calibri" w:hAnsi="Calibri" w:eastAsia="Calibri" w:cs="Calibri"/>
        </w:rPr>
        <w:instrText xml:space="preserve">MERGEFIELD CompanyName</w:instrText>
      </w:r>
      <w:r>
        <w:rPr/>
        <w:fldChar w:fldCharType="separate"/>
      </w:r>
      <w:r>
        <w:rPr>
          <w:rFonts w:ascii="Calibri" w:hAnsi="Calibri" w:eastAsia="Calibri" w:cs="Calibri"/>
        </w:rPr>
        <w:t xml:space="preserve">«CompanyName»</w:t>
      </w:r>
      <w:r>
        <w:rPr/>
        <w:fldChar w:fldCharType="end"/>
      </w:r>
    </w:p>
    <w:p>
      <w:pPr>
        <w:spacing/>
        <w:rPr/>
      </w:pPr>
      <w:r>
        <w:rPr>
          <w:rFonts w:ascii="Calibri" w:hAnsi="Calibri" w:eastAsia="Calibri" w:cs="Calibri"/>
          <w:b/>
        </w:rPr>
        <w:t xml:space="preserve">Client: </w:t>
      </w:r>
      <w:r>
        <w:rPr>
          <w:rFonts w:ascii="Calibri" w:hAnsi="Calibri" w:eastAsia="Calibri" w:cs="Calibri"/>
        </w:rPr>
        <w:fldChar w:fldCharType="begin"/>
      </w:r>
      <w:r>
        <w:rPr>
          <w:rFonts w:ascii="Calibri" w:hAnsi="Calibri" w:eastAsia="Calibri" w:cs="Calibri"/>
        </w:rPr>
        <w:instrText xml:space="preserve">MERGEFIELD CustomerContact</w:instrText>
      </w:r>
      <w:r>
        <w:rPr/>
        <w:fldChar w:fldCharType="separate"/>
      </w:r>
      <w:r>
        <w:rPr>
          <w:rFonts w:ascii="Calibri" w:hAnsi="Calibri" w:eastAsia="Calibri" w:cs="Calibri"/>
        </w:rPr>
        <w:t xml:space="preserve">«CustomerContact»</w:t>
      </w:r>
      <w:r>
        <w:rPr/>
        <w:fldChar w:fldCharType="end"/>
      </w:r>
    </w:p>
    <w:p>
      <w:pPr>
        <w:spacing/>
        <w:rPr/>
      </w:pPr>
      <w:r>
        <w:rPr>
          <w:rFonts w:ascii="Calibri" w:hAnsi="Calibri" w:eastAsia="Calibri" w:cs="Calibri"/>
          <w:b/>
        </w:rPr>
        <w:t xml:space="preserve">Account Region: </w:t>
      </w:r>
      <w:r>
        <w:rPr>
          <w:rFonts w:ascii="Calibri" w:hAnsi="Calibri" w:eastAsia="Calibri" w:cs="Calibri"/>
        </w:rPr>
        <w:fldChar w:fldCharType="begin"/>
      </w:r>
      <w:r>
        <w:rPr>
          <w:rFonts w:ascii="Calibri" w:hAnsi="Calibri" w:eastAsia="Calibri" w:cs="Calibri"/>
        </w:rPr>
        <w:instrText xml:space="preserve">MERGEFIELD CompanyRegion</w:instrText>
      </w:r>
      <w:r>
        <w:rPr/>
        <w:fldChar w:fldCharType="separate"/>
      </w:r>
      <w:r>
        <w:rPr>
          <w:rFonts w:ascii="Calibri" w:hAnsi="Calibri" w:eastAsia="Calibri" w:cs="Calibri"/>
        </w:rPr>
        <w:t xml:space="preserve">«CompanyRegion»</w:t>
      </w:r>
      <w:r>
        <w:rPr/>
        <w:fldChar w:fldCharType="end"/>
      </w:r>
    </w:p>
    <w:p>
      <w:pPr>
        <w:spacing/>
        <w:rPr/>
      </w:pPr>
    </w:p>
    <w:p>
      <w:pPr>
        <w:spacing/>
        <w:rPr/>
      </w:pPr>
      <w:bookmarkStart w:id="3" w:name="Scope"/>
      <w:r>
        <w:rPr>
          <w:rFonts w:ascii="Calibri" w:hAnsi="Calibri" w:eastAsia="Calibri" w:cs="Calibri"/>
        </w:rPr>
        <w:t xml:space="preserve">Under this Master Service Agreement, </w:t>
      </w:r>
      <w:r>
        <w:rPr>
          <w:rFonts w:ascii="Calibri" w:hAnsi="Calibri" w:eastAsia="Calibri" w:cs="Calibri"/>
        </w:rPr>
        <w:fldChar w:fldCharType="begin"/>
      </w:r>
      <w:r>
        <w:rPr>
          <w:rFonts w:ascii="Calibri" w:hAnsi="Calibri" w:eastAsia="Calibri" w:cs="Calibri"/>
        </w:rPr>
        <w:instrText xml:space="preserve">MERGEFIELD CompanyName</w:instrText>
      </w:r>
      <w:r>
        <w:rPr/>
        <w:fldChar w:fldCharType="separate"/>
      </w:r>
      <w:r>
        <w:rPr>
          <w:rFonts w:ascii="Calibri" w:hAnsi="Calibri" w:eastAsia="Calibri" w:cs="Calibri"/>
        </w:rPr>
        <w:t xml:space="preserve">«CompanyName»</w:t>
      </w:r>
      <w:r>
        <w:rPr/>
        <w:fldChar w:fldCharType="end"/>
      </w:r>
      <w:r>
        <w:rPr>
          <w:rFonts w:ascii="Calibri" w:hAnsi="Calibri" w:eastAsia="Calibri" w:cs="Calibri"/>
        </w:rPr>
        <w:t xml:space="preserve"> (the “Provider”) shall perform the professional services described in each mutually executed Statement of Work for </w:t>
      </w:r>
      <w:r>
        <w:rPr>
          <w:rFonts w:ascii="Calibri" w:hAnsi="Calibri" w:eastAsia="Calibri" w:cs="Calibri"/>
        </w:rPr>
        <w:fldChar w:fldCharType="begin"/>
      </w:r>
      <w:r>
        <w:rPr>
          <w:rFonts w:ascii="Calibri" w:hAnsi="Calibri" w:eastAsia="Calibri" w:cs="Calibri"/>
        </w:rPr>
        <w:instrText xml:space="preserve">MERGEFIELD CustomerContact</w:instrText>
      </w:r>
      <w:r>
        <w:rPr/>
        <w:fldChar w:fldCharType="separate"/>
      </w:r>
      <w:r>
        <w:rPr>
          <w:rFonts w:ascii="Calibri" w:hAnsi="Calibri" w:eastAsia="Calibri" w:cs="Calibri"/>
        </w:rPr>
        <w:t xml:space="preserve">«CustomerContact»</w:t>
      </w:r>
      <w:r>
        <w:rPr/>
        <w:fldChar w:fldCharType="end"/>
      </w:r>
      <w:r>
        <w:rPr>
          <w:rFonts w:ascii="Calibri" w:hAnsi="Calibri" w:eastAsia="Calibri" w:cs="Calibri"/>
        </w:rPr>
        <w:t xml:space="preserve"> (the “Client”). This Agreement takes effect on </w:t>
      </w:r>
      <w:r>
        <w:rPr>
          <w:rFonts w:ascii="Calibri" w:hAnsi="Calibri" w:eastAsia="Calibri" w:cs="Calibri"/>
        </w:rPr>
        <w:fldChar w:fldCharType="begin"/>
      </w:r>
      <w:r>
        <w:rPr>
          <w:rFonts w:ascii="Calibri" w:hAnsi="Calibri" w:eastAsia="Calibri" w:cs="Calibri"/>
        </w:rPr>
        <w:instrText xml:space="preserve">MERGEFIELD EffectiveDate</w:instrText>
      </w:r>
      <w:r>
        <w:rPr/>
        <w:fldChar w:fldCharType="separate"/>
      </w:r>
      <w:r>
        <w:rPr>
          <w:rFonts w:ascii="Calibri" w:hAnsi="Calibri" w:eastAsia="Calibri" w:cs="Calibri"/>
        </w:rPr>
        <w:t xml:space="preserve">«EffectiveDate»</w:t>
      </w:r>
      <w:r>
        <w:rPr/>
        <w:fldChar w:fldCharType="end"/>
      </w:r>
      <w:r>
        <w:rPr>
          <w:rFonts w:ascii="Calibri" w:hAnsi="Calibri" w:eastAsia="Calibri" w:cs="Calibri"/>
        </w:rPr>
        <w:t xml:space="preserve"> and governs every Statement of Work executed under it.</w:t>
      </w:r>
      <w:bookmarkEnd w:id="3"/>
    </w:p>
    <w:p>
      <w:pPr>
        <w:spacing/>
        <w:rPr/>
      </w:pPr>
    </w:p>
    <w:p>
      <w:pPr>
        <w:spacing/>
        <w:rPr/>
      </w:pPr>
      <w:bookmarkStart w:id="4" w:name="Slot_Payment"/>
      <w:r>
        <w:rPr>
          <w:rFonts w:ascii="Calibri" w:hAnsi="Calibri" w:eastAsia="Calibri" w:cs="Calibri"/>
          <w:b/>
        </w:rPr>
        <w:t xml:space="preserve">Fees &amp; Payment: </w:t>
      </w:r>
      <w:bookmarkEnd w:id="4"/>
    </w:p>
    <w:p>
      <w:pPr>
        <w:spacing/>
        <w:rPr/>
      </w:pPr>
      <w:bookmarkStart w:id="5" w:name="SlotBody_Slot_Payment"/>
      <w:r>
        <w:rPr>
          <w:rFonts w:ascii="Calibri" w:hAnsi="Calibri" w:eastAsia="Calibri" w:cs="Calibri"/>
        </w:rPr>
        <w:t xml:space="preserve">In consideration of the services, Client shall pay Provider fees totaling </w:t>
      </w:r>
      <w:r>
        <w:rPr>
          <w:rFonts w:ascii="Calibri" w:hAnsi="Calibri" w:eastAsia="Calibri" w:cs="Calibri"/>
        </w:rPr>
        <w:fldChar w:fldCharType="begin"/>
      </w:r>
      <w:r>
        <w:rPr>
          <w:rFonts w:ascii="Calibri" w:hAnsi="Calibri" w:eastAsia="Calibri" w:cs="Calibri"/>
        </w:rPr>
        <w:instrText xml:space="preserve">MERGEFIELD ContractValue</w:instrText>
      </w:r>
      <w:r>
        <w:rPr/>
        <w:fldChar w:fldCharType="separate"/>
      </w:r>
      <w:r>
        <w:rPr>
          <w:rFonts w:ascii="Calibri" w:hAnsi="Calibri" w:eastAsia="Calibri" w:cs="Calibri"/>
        </w:rPr>
        <w:t xml:space="preserve">«ContractValue»</w:t>
      </w:r>
      <w:r>
        <w:rPr/>
        <w:fldChar w:fldCharType="end"/>
      </w:r>
      <w:r>
        <w:rPr>
          <w:rFonts w:ascii="Calibri" w:hAnsi="Calibri" w:eastAsia="Calibri" w:cs="Calibri"/>
        </w:rPr>
        <w:t xml:space="preserve">. Invoices are due and payable </w:t>
      </w:r>
      <w:r>
        <w:rPr>
          <w:rFonts w:ascii="Calibri" w:hAnsi="Calibri" w:eastAsia="Calibri" w:cs="Calibri"/>
        </w:rPr>
        <w:fldChar w:fldCharType="begin"/>
      </w:r>
      <w:r>
        <w:rPr>
          <w:rFonts w:ascii="Calibri" w:hAnsi="Calibri" w:eastAsia="Calibri" w:cs="Calibri"/>
        </w:rPr>
        <w:instrText xml:space="preserve">MERGEFIELD PaymentTerms</w:instrText>
      </w:r>
      <w:r>
        <w:rPr/>
        <w:fldChar w:fldCharType="separate"/>
      </w:r>
      <w:r>
        <w:rPr>
          <w:rFonts w:ascii="Calibri" w:hAnsi="Calibri" w:eastAsia="Calibri" w:cs="Calibri"/>
        </w:rPr>
        <w:t xml:space="preserve">«PaymentTerms»</w:t>
      </w:r>
      <w:r>
        <w:rPr/>
        <w:fldChar w:fldCharType="end"/>
      </w:r>
      <w:r>
        <w:rPr>
          <w:rFonts w:ascii="Calibri" w:hAnsi="Calibri" w:eastAsia="Calibri" w:cs="Calibri"/>
        </w:rPr>
        <w:t xml:space="preserve"> from the invoice date. Undisputed amounts that remain unpaid when due accrue interest at 1.5% per month or the maximum rate permitted by law, whichever is lower.</w:t>
      </w:r>
      <w:bookmarkEnd w:id="5"/>
    </w:p>
    <w:p>
      <w:pPr>
        <w:spacing/>
        <w:rPr/>
      </w:pPr>
    </w:p>
    <w:p>
      <w:pPr>
        <w:spacing/>
        <w:rPr/>
      </w:pPr>
      <w:bookmarkStart w:id="6" w:name="Slot_Liability"/>
      <w:r>
        <w:rPr>
          <w:rFonts w:ascii="Calibri" w:hAnsi="Calibri" w:eastAsia="Calibri" w:cs="Calibri"/>
          <w:b/>
        </w:rPr>
        <w:t xml:space="preserve">Liability: </w:t>
      </w:r>
      <w:bookmarkEnd w:id="6"/>
    </w:p>
    <w:p>
      <w:pPr>
        <w:spacing/>
        <w:rPr/>
      </w:pPr>
      <w:bookmarkStart w:id="7" w:name="SlotBody_Slot_Liability"/>
      <w:r>
        <w:rPr>
          <w:rFonts w:ascii="Calibri" w:hAnsi="Calibri" w:eastAsia="Calibri" w:cs="Calibri"/>
        </w:rPr>
        <w:t xml:space="preserve">Except for breaches of confidentiality or a party’s indemnification obligations, each party’s aggregate liability under this Agreement is limited to the fees paid or payable during the twelve (12) months preceding the event giving rise to the claim, and neither party is liable for indirect, incidental, or consequential damages.</w:t>
      </w:r>
      <w:bookmarkEnd w:id="7"/>
    </w:p>
    <w:p>
      <w:pPr>
        <w:spacing/>
        <w:rPr/>
      </w:pPr>
    </w:p>
    <w:p>
      <w:pPr>
        <w:spacing/>
        <w:rPr/>
      </w:pPr>
      <w:bookmarkStart w:id="8" w:name="Slot_Termination"/>
      <w:r>
        <w:rPr>
          <w:rFonts w:ascii="Calibri" w:hAnsi="Calibri" w:eastAsia="Calibri" w:cs="Calibri"/>
          <w:b/>
        </w:rPr>
        <w:t xml:space="preserve">Termination: </w:t>
      </w:r>
      <w:bookmarkEnd w:id="8"/>
    </w:p>
    <w:p>
      <w:pPr>
        <w:spacing/>
        <w:rPr/>
      </w:pPr>
      <w:bookmarkStart w:id="9" w:name="SlotBody_Slot_Termination"/>
      <w:r>
        <w:rPr>
          <w:rFonts w:ascii="Calibri" w:hAnsi="Calibri" w:eastAsia="Calibri" w:cs="Calibri"/>
        </w:rPr>
        <w:t xml:space="preserve">Either party may terminate this Agreement or any Statement of Work for convenience upon thirty (30) days’ written notice, or immediately for a material breach that remains uncured fifteen (15) days after written notice. Upon termination, Client shall pay for all services performed through the effective date of termination.</w:t>
      </w:r>
      <w:bookmarkEnd w:id="9"/>
    </w:p>
    <w:p>
      <w:pPr>
        <w:spacing/>
        <w:rPr/>
      </w:pPr>
    </w:p>
    <w:p>
      <w:pPr>
        <w:spacing/>
        <w:rPr/>
      </w:pPr>
    </w:p>
    <w:p>
      <w:pPr>
        <w:spacing/>
        <w:rPr/>
      </w:pPr>
      <w:bookmarkStart w:id="10" w:name="SignatureBlock_Service"/>
      <w:r>
        <w:rPr>
          <w:rFonts w:ascii="Calibri" w:hAnsi="Calibri" w:eastAsia="Calibri" w:cs="Calibri"/>
        </w:rPr>
        <w:t xml:space="preserve">[Signature Pad Placeholder — image signature inserted here]</w:t>
      </w:r>
      <w:bookmarkEnd w:id="10"/>
    </w:p>
    <w:p>
      <w:pPr>
        <w:spacing/>
        <w:rPr/>
      </w:pPr>
    </w:p>
    <w:p>
      <w:pPr>
        <w:spacing/>
        <w:rPr/>
      </w:pPr>
      <w:r>
        <w:rPr>
          <w:rFonts w:ascii="Calibri" w:hAnsi="Calibri" w:eastAsia="Calibri" w:cs="Calibri"/>
        </w:rPr>
        <w:t xml:space="preserve">Signed by: _______________________     Date: ____________</w:t>
      </w:r>
    </w:p>
    <w:sectPr>
      <w:type w:val="nextPage"/>
      <w:pgSz w:w="11906" w:h="16838"/>
      <w:pgMar w:top="400" w:right="400" w:bottom="400" w:left="1000" w:gutter="0"/>
      <w:pgBorders/>
      <w:pgNumType w:fmt="decimal"/>
      <w:cols w:equalWidth="1" w:space="720"/>
    </w:sectPr>
  </w:body>
</w:document>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rPr>
    </w:rPrDefault>
    <w:pPrDefault/>
  </w:docDefaults>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 w:default="1">
    <w:name w:val="Normal"/>
    <w:pPr>
      <w:spacing/>
    </w:pPr>
    <w:rPr>
      <w:rFonts w:ascii="Calibri" w:hAnsi="Calibri" w:eastAsia="Calibri" w:cs="Calibri"/>
      <w:sz w:val="22"/>
      <w:szCs w:val="24"/>
      <w:lang w:val="en-US" w:eastAsia="zh-TW" w:bidi="ar-SA"/>
    </w:rPr>
  </w:style>
  <w:style w:type="character" w:styleId="DefaultParagraphFont" w:default="1">
    <w:name w:val="Default Paragraph Font"/>
    <w:semiHidden/>
    <w:unhideWhenUsed/>
    <w:rPr/>
  </w:style>
</w:styles>
</file>

<file path=word/_rels/document.xml.rels>&#65279;<?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2026-09-15T07:20:46Z</dcterms:created>
  <dcterms:modified xsi:type="dcterms:W3CDTF">2026-09-15T07:20:46Z</dcterms:modified>
</cp:coreProperties>
</file>