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6CD" w:rsidRDefault="00A066CD" w:rsidP="00A066CD">
      <w:pPr>
        <w:jc w:val="center"/>
        <w:rPr>
          <w:rFonts w:ascii="Times New Roman" w:hAnsi="Times New Roman" w:cs="Times New Roman"/>
          <w:caps/>
          <w:sz w:val="32"/>
          <w:szCs w:val="32"/>
        </w:rPr>
      </w:pPr>
      <w:r>
        <w:rPr>
          <w:rFonts w:ascii="Times New Roman" w:hAnsi="Times New Roman" w:cs="Times New Roman"/>
          <w:caps/>
          <w:sz w:val="32"/>
          <w:szCs w:val="32"/>
        </w:rPr>
        <w:t>Московский авиационный институт</w:t>
      </w:r>
    </w:p>
    <w:p w:rsidR="00A066CD" w:rsidRDefault="00A066CD" w:rsidP="00A066CD">
      <w:pPr>
        <w:jc w:val="center"/>
        <w:rPr>
          <w:rFonts w:ascii="Times New Roman" w:hAnsi="Times New Roman" w:cs="Times New Roman"/>
          <w:caps/>
          <w:sz w:val="32"/>
          <w:szCs w:val="32"/>
        </w:rPr>
      </w:pPr>
      <w:r>
        <w:rPr>
          <w:rFonts w:ascii="Times New Roman" w:hAnsi="Times New Roman" w:cs="Times New Roman"/>
          <w:caps/>
          <w:sz w:val="32"/>
          <w:szCs w:val="32"/>
        </w:rPr>
        <w:t>(НАЦИОНАЛЬНЫЙ ИССЛЕДОВАТЕЛЬСКИЙ УНИВЕРСИТЕТ)</w:t>
      </w:r>
      <w:r>
        <w:rPr>
          <w:rFonts w:ascii="Times New Roman" w:hAnsi="Times New Roman" w:cs="Times New Roman"/>
          <w:caps/>
          <w:sz w:val="32"/>
          <w:szCs w:val="32"/>
        </w:rPr>
        <w:br/>
        <w:t>–––––––––––––––</w:t>
      </w:r>
      <w:r>
        <w:rPr>
          <w:rFonts w:ascii="Times New Roman" w:hAnsi="Times New Roman" w:cs="Times New Roman"/>
          <w:caps/>
          <w:sz w:val="32"/>
          <w:szCs w:val="32"/>
        </w:rPr>
        <w:br/>
        <w:t xml:space="preserve">Аэрокосмический факультет </w:t>
      </w:r>
      <w:r>
        <w:rPr>
          <w:rFonts w:ascii="Times New Roman" w:hAnsi="Times New Roman" w:cs="Times New Roman"/>
          <w:caps/>
          <w:sz w:val="32"/>
          <w:szCs w:val="32"/>
        </w:rPr>
        <w:br/>
        <w:t>––––––––––––––––</w:t>
      </w:r>
      <w:r>
        <w:rPr>
          <w:rFonts w:ascii="Times New Roman" w:hAnsi="Times New Roman" w:cs="Times New Roman"/>
          <w:caps/>
          <w:sz w:val="32"/>
          <w:szCs w:val="32"/>
        </w:rPr>
        <w:br/>
        <w:t>кафедра 611Б «системный анализ и управление»</w:t>
      </w:r>
    </w:p>
    <w:p w:rsidR="00A066CD" w:rsidRDefault="00A066CD" w:rsidP="00A066CD"/>
    <w:p w:rsidR="00A066CD" w:rsidRDefault="00A066CD" w:rsidP="00A066CD">
      <w:pPr>
        <w:pStyle w:val="a4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Проектная работа</w:t>
      </w:r>
    </w:p>
    <w:p w:rsidR="00A066CD" w:rsidRDefault="00A066CD" w:rsidP="00A066CD">
      <w:pPr>
        <w:pStyle w:val="a4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по </w:t>
      </w:r>
      <w:proofErr w:type="gramStart"/>
      <w:r>
        <w:rPr>
          <w:color w:val="000000"/>
          <w:sz w:val="32"/>
          <w:szCs w:val="32"/>
        </w:rPr>
        <w:t>дисциплине</w:t>
      </w:r>
      <w:r w:rsidRPr="00437F0B">
        <w:rPr>
          <w:color w:val="000000"/>
          <w:sz w:val="32"/>
          <w:szCs w:val="32"/>
        </w:rPr>
        <w:t>:</w:t>
      </w:r>
      <w:r>
        <w:rPr>
          <w:color w:val="000000"/>
          <w:sz w:val="32"/>
          <w:szCs w:val="32"/>
        </w:rPr>
        <w:t xml:space="preserve">  «</w:t>
      </w:r>
      <w:proofErr w:type="gramEnd"/>
      <w:r>
        <w:rPr>
          <w:color w:val="000000"/>
          <w:sz w:val="32"/>
          <w:szCs w:val="32"/>
        </w:rPr>
        <w:t>Моделирование систем»</w:t>
      </w:r>
    </w:p>
    <w:p w:rsidR="00A066CD" w:rsidRDefault="00A066CD" w:rsidP="00A066CD">
      <w:pPr>
        <w:pStyle w:val="a4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на тему: «Моделирование движения ИСЗ»</w:t>
      </w:r>
    </w:p>
    <w:p w:rsidR="00A066CD" w:rsidRDefault="00A066CD" w:rsidP="00A066CD">
      <w:pPr>
        <w:pStyle w:val="a4"/>
        <w:rPr>
          <w:color w:val="000000"/>
          <w:sz w:val="27"/>
          <w:szCs w:val="27"/>
        </w:rPr>
      </w:pPr>
    </w:p>
    <w:p w:rsidR="00A066CD" w:rsidRDefault="00A066CD" w:rsidP="00A066CD">
      <w:pPr>
        <w:pStyle w:val="a4"/>
        <w:jc w:val="right"/>
        <w:rPr>
          <w:color w:val="000000"/>
          <w:sz w:val="32"/>
          <w:szCs w:val="32"/>
        </w:rPr>
      </w:pPr>
    </w:p>
    <w:p w:rsidR="00A066CD" w:rsidRDefault="00A066CD" w:rsidP="00A066CD">
      <w:pPr>
        <w:pStyle w:val="a4"/>
        <w:jc w:val="right"/>
        <w:rPr>
          <w:color w:val="000000"/>
          <w:sz w:val="32"/>
          <w:szCs w:val="32"/>
        </w:rPr>
      </w:pPr>
    </w:p>
    <w:p w:rsidR="00A066CD" w:rsidRDefault="00A066CD" w:rsidP="00A066CD">
      <w:pPr>
        <w:pStyle w:val="a4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выполнили:</w:t>
      </w:r>
    </w:p>
    <w:p w:rsidR="00A066CD" w:rsidRDefault="00A066CD" w:rsidP="00A066CD">
      <w:pPr>
        <w:pStyle w:val="a4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студенты группы 60-307Б</w:t>
      </w:r>
    </w:p>
    <w:p w:rsidR="00A066CD" w:rsidRDefault="00A066CD" w:rsidP="00A066CD">
      <w:pPr>
        <w:pStyle w:val="a4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Карпухина А.В.</w:t>
      </w:r>
    </w:p>
    <w:p w:rsidR="00A066CD" w:rsidRDefault="00A066CD" w:rsidP="00A066CD">
      <w:pPr>
        <w:pStyle w:val="a4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Савенков В.Р.</w:t>
      </w:r>
    </w:p>
    <w:p w:rsidR="00A066CD" w:rsidRDefault="00A066CD" w:rsidP="00A066CD">
      <w:pPr>
        <w:pStyle w:val="a4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Щербатых К.С.</w:t>
      </w:r>
    </w:p>
    <w:p w:rsidR="00A066CD" w:rsidRDefault="00A066CD" w:rsidP="00A066CD"/>
    <w:p w:rsidR="00A066CD" w:rsidRDefault="00A066CD" w:rsidP="00A066CD"/>
    <w:p w:rsidR="00A066CD" w:rsidRDefault="00A066CD" w:rsidP="00A066CD"/>
    <w:p w:rsidR="00A066CD" w:rsidRDefault="00A066CD" w:rsidP="00A066CD"/>
    <w:p w:rsidR="00A066CD" w:rsidRDefault="00A066CD" w:rsidP="00A066CD"/>
    <w:p w:rsidR="00A066CD" w:rsidRDefault="00A066CD" w:rsidP="00A066CD"/>
    <w:p w:rsidR="00A066CD" w:rsidRDefault="00A066CD" w:rsidP="00A066CD"/>
    <w:p w:rsidR="00A066CD" w:rsidRDefault="00A066CD" w:rsidP="00A066CD"/>
    <w:p w:rsidR="00A066CD" w:rsidRDefault="00A066CD" w:rsidP="00A066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62224055"/>
        <w:docPartObj>
          <w:docPartGallery w:val="Table of Contents"/>
          <w:docPartUnique/>
        </w:docPartObj>
      </w:sdtPr>
      <w:sdtEndPr/>
      <w:sdtContent>
        <w:p w:rsidR="00A066CD" w:rsidRDefault="00A066CD" w:rsidP="00A066CD">
          <w:pPr>
            <w:pStyle w:val="a7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:rsidR="00BF608D" w:rsidRDefault="00A066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74101413" w:history="1">
            <w:r w:rsidR="00BF608D" w:rsidRPr="00617A36">
              <w:rPr>
                <w:rStyle w:val="a3"/>
                <w:rFonts w:ascii="Times New Roman" w:hAnsi="Times New Roman" w:cs="Times New Roman"/>
                <w:b/>
                <w:noProof/>
                <w:shd w:val="clear" w:color="auto" w:fill="FFFFFF"/>
              </w:rPr>
              <w:t>Введение</w:t>
            </w:r>
            <w:r w:rsidR="00BF608D">
              <w:rPr>
                <w:noProof/>
                <w:webHidden/>
              </w:rPr>
              <w:tab/>
            </w:r>
            <w:r w:rsidR="00BF608D">
              <w:rPr>
                <w:noProof/>
                <w:webHidden/>
              </w:rPr>
              <w:fldChar w:fldCharType="begin"/>
            </w:r>
            <w:r w:rsidR="00BF608D">
              <w:rPr>
                <w:noProof/>
                <w:webHidden/>
              </w:rPr>
              <w:instrText xml:space="preserve"> PAGEREF _Toc74101413 \h </w:instrText>
            </w:r>
            <w:r w:rsidR="00BF608D">
              <w:rPr>
                <w:noProof/>
                <w:webHidden/>
              </w:rPr>
            </w:r>
            <w:r w:rsidR="00BF608D">
              <w:rPr>
                <w:noProof/>
                <w:webHidden/>
              </w:rPr>
              <w:fldChar w:fldCharType="separate"/>
            </w:r>
            <w:r w:rsidR="00BF608D">
              <w:rPr>
                <w:noProof/>
                <w:webHidden/>
              </w:rPr>
              <w:t>3</w:t>
            </w:r>
            <w:r w:rsidR="00BF608D">
              <w:rPr>
                <w:noProof/>
                <w:webHidden/>
              </w:rPr>
              <w:fldChar w:fldCharType="end"/>
            </w:r>
          </w:hyperlink>
        </w:p>
        <w:p w:rsidR="00BF608D" w:rsidRDefault="00FC21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101414" w:history="1">
            <w:r w:rsidR="00BF608D" w:rsidRPr="00617A36">
              <w:rPr>
                <w:rStyle w:val="a3"/>
                <w:rFonts w:ascii="Times New Roman" w:hAnsi="Times New Roman" w:cs="Times New Roman"/>
                <w:b/>
                <w:noProof/>
                <w:shd w:val="clear" w:color="auto" w:fill="FFFFFF"/>
              </w:rPr>
              <w:t>Постановка задачи</w:t>
            </w:r>
            <w:r w:rsidR="00BF608D">
              <w:rPr>
                <w:noProof/>
                <w:webHidden/>
              </w:rPr>
              <w:tab/>
            </w:r>
            <w:r w:rsidR="00BF608D">
              <w:rPr>
                <w:noProof/>
                <w:webHidden/>
              </w:rPr>
              <w:fldChar w:fldCharType="begin"/>
            </w:r>
            <w:r w:rsidR="00BF608D">
              <w:rPr>
                <w:noProof/>
                <w:webHidden/>
              </w:rPr>
              <w:instrText xml:space="preserve"> PAGEREF _Toc74101414 \h </w:instrText>
            </w:r>
            <w:r w:rsidR="00BF608D">
              <w:rPr>
                <w:noProof/>
                <w:webHidden/>
              </w:rPr>
            </w:r>
            <w:r w:rsidR="00BF608D">
              <w:rPr>
                <w:noProof/>
                <w:webHidden/>
              </w:rPr>
              <w:fldChar w:fldCharType="separate"/>
            </w:r>
            <w:r w:rsidR="00BF608D">
              <w:rPr>
                <w:noProof/>
                <w:webHidden/>
              </w:rPr>
              <w:t>3</w:t>
            </w:r>
            <w:r w:rsidR="00BF608D">
              <w:rPr>
                <w:noProof/>
                <w:webHidden/>
              </w:rPr>
              <w:fldChar w:fldCharType="end"/>
            </w:r>
          </w:hyperlink>
        </w:p>
        <w:p w:rsidR="00BF608D" w:rsidRDefault="00FC21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101415" w:history="1">
            <w:r w:rsidR="00BF608D" w:rsidRPr="00617A36">
              <w:rPr>
                <w:rStyle w:val="a3"/>
                <w:rFonts w:ascii="Times New Roman" w:hAnsi="Times New Roman" w:cs="Times New Roman"/>
                <w:b/>
                <w:noProof/>
              </w:rPr>
              <w:t>Необходимая теоретическая база для выполнения задачи</w:t>
            </w:r>
            <w:r w:rsidR="00BF608D">
              <w:rPr>
                <w:noProof/>
                <w:webHidden/>
              </w:rPr>
              <w:tab/>
            </w:r>
            <w:r w:rsidR="00BF608D">
              <w:rPr>
                <w:noProof/>
                <w:webHidden/>
              </w:rPr>
              <w:fldChar w:fldCharType="begin"/>
            </w:r>
            <w:r w:rsidR="00BF608D">
              <w:rPr>
                <w:noProof/>
                <w:webHidden/>
              </w:rPr>
              <w:instrText xml:space="preserve"> PAGEREF _Toc74101415 \h </w:instrText>
            </w:r>
            <w:r w:rsidR="00BF608D">
              <w:rPr>
                <w:noProof/>
                <w:webHidden/>
              </w:rPr>
            </w:r>
            <w:r w:rsidR="00BF608D">
              <w:rPr>
                <w:noProof/>
                <w:webHidden/>
              </w:rPr>
              <w:fldChar w:fldCharType="separate"/>
            </w:r>
            <w:r w:rsidR="00BF608D">
              <w:rPr>
                <w:noProof/>
                <w:webHidden/>
              </w:rPr>
              <w:t>3</w:t>
            </w:r>
            <w:r w:rsidR="00BF608D">
              <w:rPr>
                <w:noProof/>
                <w:webHidden/>
              </w:rPr>
              <w:fldChar w:fldCharType="end"/>
            </w:r>
          </w:hyperlink>
        </w:p>
        <w:p w:rsidR="00BF608D" w:rsidRDefault="00FC21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101416" w:history="1">
            <w:r w:rsidR="00BF608D" w:rsidRPr="00617A36">
              <w:rPr>
                <w:rStyle w:val="a3"/>
                <w:rFonts w:ascii="Times New Roman" w:hAnsi="Times New Roman" w:cs="Times New Roman"/>
                <w:b/>
                <w:noProof/>
                <w:shd w:val="clear" w:color="auto" w:fill="FFFFFF"/>
              </w:rPr>
              <w:t>Способ решения</w:t>
            </w:r>
            <w:r w:rsidR="00BF608D">
              <w:rPr>
                <w:noProof/>
                <w:webHidden/>
              </w:rPr>
              <w:tab/>
            </w:r>
            <w:r w:rsidR="00BF608D">
              <w:rPr>
                <w:noProof/>
                <w:webHidden/>
              </w:rPr>
              <w:fldChar w:fldCharType="begin"/>
            </w:r>
            <w:r w:rsidR="00BF608D">
              <w:rPr>
                <w:noProof/>
                <w:webHidden/>
              </w:rPr>
              <w:instrText xml:space="preserve"> PAGEREF _Toc74101416 \h </w:instrText>
            </w:r>
            <w:r w:rsidR="00BF608D">
              <w:rPr>
                <w:noProof/>
                <w:webHidden/>
              </w:rPr>
            </w:r>
            <w:r w:rsidR="00BF608D">
              <w:rPr>
                <w:noProof/>
                <w:webHidden/>
              </w:rPr>
              <w:fldChar w:fldCharType="separate"/>
            </w:r>
            <w:r w:rsidR="00BF608D">
              <w:rPr>
                <w:noProof/>
                <w:webHidden/>
              </w:rPr>
              <w:t>6</w:t>
            </w:r>
            <w:r w:rsidR="00BF608D">
              <w:rPr>
                <w:noProof/>
                <w:webHidden/>
              </w:rPr>
              <w:fldChar w:fldCharType="end"/>
            </w:r>
          </w:hyperlink>
        </w:p>
        <w:p w:rsidR="00BF608D" w:rsidRDefault="00FC21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101417" w:history="1">
            <w:r w:rsidR="00BF608D" w:rsidRPr="00617A36">
              <w:rPr>
                <w:rStyle w:val="a3"/>
                <w:rFonts w:ascii="Times New Roman" w:hAnsi="Times New Roman" w:cs="Times New Roman"/>
                <w:b/>
                <w:noProof/>
              </w:rPr>
              <w:t>Серверная часть</w:t>
            </w:r>
            <w:r w:rsidR="00BF608D">
              <w:rPr>
                <w:noProof/>
                <w:webHidden/>
              </w:rPr>
              <w:tab/>
            </w:r>
            <w:r w:rsidR="00BF608D">
              <w:rPr>
                <w:noProof/>
                <w:webHidden/>
              </w:rPr>
              <w:fldChar w:fldCharType="begin"/>
            </w:r>
            <w:r w:rsidR="00BF608D">
              <w:rPr>
                <w:noProof/>
                <w:webHidden/>
              </w:rPr>
              <w:instrText xml:space="preserve"> PAGEREF _Toc74101417 \h </w:instrText>
            </w:r>
            <w:r w:rsidR="00BF608D">
              <w:rPr>
                <w:noProof/>
                <w:webHidden/>
              </w:rPr>
            </w:r>
            <w:r w:rsidR="00BF608D">
              <w:rPr>
                <w:noProof/>
                <w:webHidden/>
              </w:rPr>
              <w:fldChar w:fldCharType="separate"/>
            </w:r>
            <w:r w:rsidR="00BF608D">
              <w:rPr>
                <w:noProof/>
                <w:webHidden/>
              </w:rPr>
              <w:t>6</w:t>
            </w:r>
            <w:r w:rsidR="00BF608D">
              <w:rPr>
                <w:noProof/>
                <w:webHidden/>
              </w:rPr>
              <w:fldChar w:fldCharType="end"/>
            </w:r>
          </w:hyperlink>
        </w:p>
        <w:p w:rsidR="00BF608D" w:rsidRDefault="00FC21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101418" w:history="1">
            <w:r w:rsidR="00BF608D" w:rsidRPr="00617A36">
              <w:rPr>
                <w:rStyle w:val="a3"/>
                <w:rFonts w:ascii="Times New Roman" w:hAnsi="Times New Roman" w:cs="Times New Roman"/>
                <w:b/>
                <w:noProof/>
              </w:rPr>
              <w:t>Клиентская часть</w:t>
            </w:r>
            <w:r w:rsidR="00BF608D">
              <w:rPr>
                <w:noProof/>
                <w:webHidden/>
              </w:rPr>
              <w:tab/>
            </w:r>
            <w:r w:rsidR="00BF608D">
              <w:rPr>
                <w:noProof/>
                <w:webHidden/>
              </w:rPr>
              <w:fldChar w:fldCharType="begin"/>
            </w:r>
            <w:r w:rsidR="00BF608D">
              <w:rPr>
                <w:noProof/>
                <w:webHidden/>
              </w:rPr>
              <w:instrText xml:space="preserve"> PAGEREF _Toc74101418 \h </w:instrText>
            </w:r>
            <w:r w:rsidR="00BF608D">
              <w:rPr>
                <w:noProof/>
                <w:webHidden/>
              </w:rPr>
            </w:r>
            <w:r w:rsidR="00BF608D">
              <w:rPr>
                <w:noProof/>
                <w:webHidden/>
              </w:rPr>
              <w:fldChar w:fldCharType="separate"/>
            </w:r>
            <w:r w:rsidR="00BF608D">
              <w:rPr>
                <w:noProof/>
                <w:webHidden/>
              </w:rPr>
              <w:t>8</w:t>
            </w:r>
            <w:r w:rsidR="00BF608D">
              <w:rPr>
                <w:noProof/>
                <w:webHidden/>
              </w:rPr>
              <w:fldChar w:fldCharType="end"/>
            </w:r>
          </w:hyperlink>
        </w:p>
        <w:p w:rsidR="00BF608D" w:rsidRDefault="00FC21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101419" w:history="1">
            <w:r w:rsidR="00BF608D" w:rsidRPr="00617A36">
              <w:rPr>
                <w:rStyle w:val="a3"/>
                <w:rFonts w:ascii="Times New Roman" w:hAnsi="Times New Roman" w:cs="Times New Roman"/>
                <w:b/>
                <w:noProof/>
                <w:shd w:val="clear" w:color="auto" w:fill="FFFFFF"/>
              </w:rPr>
              <w:t>Итог</w:t>
            </w:r>
            <w:r w:rsidR="00BF608D">
              <w:rPr>
                <w:noProof/>
                <w:webHidden/>
              </w:rPr>
              <w:tab/>
            </w:r>
            <w:r w:rsidR="00BF608D">
              <w:rPr>
                <w:noProof/>
                <w:webHidden/>
              </w:rPr>
              <w:fldChar w:fldCharType="begin"/>
            </w:r>
            <w:r w:rsidR="00BF608D">
              <w:rPr>
                <w:noProof/>
                <w:webHidden/>
              </w:rPr>
              <w:instrText xml:space="preserve"> PAGEREF _Toc74101419 \h </w:instrText>
            </w:r>
            <w:r w:rsidR="00BF608D">
              <w:rPr>
                <w:noProof/>
                <w:webHidden/>
              </w:rPr>
            </w:r>
            <w:r w:rsidR="00BF608D">
              <w:rPr>
                <w:noProof/>
                <w:webHidden/>
              </w:rPr>
              <w:fldChar w:fldCharType="separate"/>
            </w:r>
            <w:r w:rsidR="00BF608D">
              <w:rPr>
                <w:noProof/>
                <w:webHidden/>
              </w:rPr>
              <w:t>10</w:t>
            </w:r>
            <w:r w:rsidR="00BF608D">
              <w:rPr>
                <w:noProof/>
                <w:webHidden/>
              </w:rPr>
              <w:fldChar w:fldCharType="end"/>
            </w:r>
          </w:hyperlink>
        </w:p>
        <w:p w:rsidR="00BF608D" w:rsidRDefault="00FC21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101420" w:history="1">
            <w:r w:rsidR="00BF608D" w:rsidRPr="00617A36">
              <w:rPr>
                <w:rStyle w:val="a3"/>
                <w:rFonts w:ascii="Times New Roman" w:hAnsi="Times New Roman" w:cs="Times New Roman"/>
                <w:b/>
                <w:noProof/>
                <w:shd w:val="clear" w:color="auto" w:fill="FFFFFF"/>
              </w:rPr>
              <w:t>Листинг</w:t>
            </w:r>
            <w:r w:rsidR="00BF608D">
              <w:rPr>
                <w:noProof/>
                <w:webHidden/>
              </w:rPr>
              <w:tab/>
            </w:r>
            <w:r w:rsidR="00BF608D">
              <w:rPr>
                <w:noProof/>
                <w:webHidden/>
              </w:rPr>
              <w:fldChar w:fldCharType="begin"/>
            </w:r>
            <w:r w:rsidR="00BF608D">
              <w:rPr>
                <w:noProof/>
                <w:webHidden/>
              </w:rPr>
              <w:instrText xml:space="preserve"> PAGEREF _Toc74101420 \h </w:instrText>
            </w:r>
            <w:r w:rsidR="00BF608D">
              <w:rPr>
                <w:noProof/>
                <w:webHidden/>
              </w:rPr>
            </w:r>
            <w:r w:rsidR="00BF608D">
              <w:rPr>
                <w:noProof/>
                <w:webHidden/>
              </w:rPr>
              <w:fldChar w:fldCharType="separate"/>
            </w:r>
            <w:r w:rsidR="00BF608D">
              <w:rPr>
                <w:noProof/>
                <w:webHidden/>
              </w:rPr>
              <w:t>10</w:t>
            </w:r>
            <w:r w:rsidR="00BF608D">
              <w:rPr>
                <w:noProof/>
                <w:webHidden/>
              </w:rPr>
              <w:fldChar w:fldCharType="end"/>
            </w:r>
          </w:hyperlink>
        </w:p>
        <w:p w:rsidR="00A066CD" w:rsidRDefault="00A066CD" w:rsidP="00A066CD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:rsidR="00A066CD" w:rsidRDefault="00A066CD" w:rsidP="00A066CD">
          <w:pPr>
            <w:tabs>
              <w:tab w:val="right" w:pos="9355"/>
            </w:tabs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A066CD" w:rsidRDefault="00A066CD" w:rsidP="00A066CD">
          <w:pPr>
            <w:tabs>
              <w:tab w:val="right" w:pos="9355"/>
            </w:tabs>
            <w:rPr>
              <w:b/>
              <w:bCs/>
            </w:rPr>
          </w:pPr>
          <w:r w:rsidRPr="00A066C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A066CD" w:rsidRPr="007805C4" w:rsidRDefault="00A066CD" w:rsidP="00A066CD">
      <w:pPr>
        <w:pStyle w:val="1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0" w:name="_Toc74101413"/>
      <w:r w:rsidRPr="007805C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Введение</w:t>
      </w:r>
      <w:bookmarkEnd w:id="0"/>
    </w:p>
    <w:p w:rsidR="0066088F" w:rsidRPr="007805C4" w:rsidRDefault="0066088F" w:rsidP="0066088F">
      <w:pPr>
        <w:rPr>
          <w:rFonts w:ascii="Times New Roman" w:hAnsi="Times New Roman" w:cs="Times New Roman"/>
          <w:sz w:val="28"/>
          <w:szCs w:val="28"/>
        </w:rPr>
      </w:pPr>
      <w:r w:rsidRPr="007805C4">
        <w:rPr>
          <w:rFonts w:ascii="Times New Roman" w:hAnsi="Times New Roman" w:cs="Times New Roman"/>
          <w:sz w:val="28"/>
          <w:szCs w:val="28"/>
        </w:rPr>
        <w:t>По дисциплине “Моделирование систем” было предложено выполнить проектную работу в одном из следующих направлений на выбор:</w:t>
      </w:r>
    </w:p>
    <w:p w:rsidR="0066088F" w:rsidRPr="007805C4" w:rsidRDefault="0066088F" w:rsidP="0066088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05C4">
        <w:rPr>
          <w:rFonts w:ascii="Times New Roman" w:hAnsi="Times New Roman" w:cs="Times New Roman"/>
          <w:sz w:val="28"/>
          <w:szCs w:val="28"/>
        </w:rPr>
        <w:t>Мобильная разработка</w:t>
      </w:r>
    </w:p>
    <w:p w:rsidR="0066088F" w:rsidRPr="007805C4" w:rsidRDefault="0066088F" w:rsidP="0066088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05C4">
        <w:rPr>
          <w:rFonts w:ascii="Times New Roman" w:hAnsi="Times New Roman" w:cs="Times New Roman"/>
          <w:sz w:val="28"/>
          <w:szCs w:val="28"/>
        </w:rPr>
        <w:t>САПР</w:t>
      </w:r>
    </w:p>
    <w:p w:rsidR="0066088F" w:rsidRPr="007805C4" w:rsidRDefault="0066088F" w:rsidP="0066088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05C4">
        <w:rPr>
          <w:rFonts w:ascii="Times New Roman" w:hAnsi="Times New Roman" w:cs="Times New Roman"/>
          <w:sz w:val="28"/>
          <w:szCs w:val="28"/>
          <w:lang w:val="en-US"/>
        </w:rPr>
        <w:t>Gaming</w:t>
      </w:r>
      <w:r w:rsidRPr="007805C4">
        <w:rPr>
          <w:rFonts w:ascii="Times New Roman" w:hAnsi="Times New Roman" w:cs="Times New Roman"/>
          <w:sz w:val="28"/>
          <w:szCs w:val="28"/>
        </w:rPr>
        <w:t>-проект</w:t>
      </w:r>
      <w:r w:rsidRPr="007805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6088F" w:rsidRPr="007805C4" w:rsidRDefault="0066088F" w:rsidP="0066088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05C4">
        <w:rPr>
          <w:rFonts w:ascii="Times New Roman" w:hAnsi="Times New Roman" w:cs="Times New Roman"/>
          <w:sz w:val="28"/>
          <w:szCs w:val="28"/>
        </w:rPr>
        <w:t>Веб-разработка</w:t>
      </w:r>
    </w:p>
    <w:p w:rsidR="0066088F" w:rsidRPr="007805C4" w:rsidRDefault="0066088F" w:rsidP="0066088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05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back-end разработка</w:t>
      </w:r>
    </w:p>
    <w:p w:rsidR="007805C4" w:rsidRPr="007805C4" w:rsidRDefault="0066088F" w:rsidP="007805C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05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ERP</w:t>
      </w:r>
      <w:r w:rsidRPr="007805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-система</w:t>
      </w:r>
    </w:p>
    <w:p w:rsidR="007805C4" w:rsidRPr="007805C4" w:rsidRDefault="007805C4" w:rsidP="007805C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05C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Desktop-приложение</w:t>
      </w:r>
    </w:p>
    <w:p w:rsidR="0066088F" w:rsidRPr="007805C4" w:rsidRDefault="0066088F" w:rsidP="007805C4">
      <w:pPr>
        <w:rPr>
          <w:rFonts w:ascii="Times New Roman" w:hAnsi="Times New Roman" w:cs="Times New Roman"/>
          <w:sz w:val="28"/>
          <w:szCs w:val="28"/>
        </w:rPr>
      </w:pPr>
      <w:r w:rsidRPr="007805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Нашей командой было принято решение выбрать из представленных направлений </w:t>
      </w:r>
      <w:r w:rsidR="007805C4" w:rsidRPr="007805C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Desktop-приложение.</w:t>
      </w:r>
    </w:p>
    <w:p w:rsidR="00A066CD" w:rsidRDefault="00A066CD" w:rsidP="00A066CD">
      <w:pPr>
        <w:pStyle w:val="1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1" w:name="_Toc74101414"/>
      <w:r w:rsidRPr="007805C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Постановка задачи</w:t>
      </w:r>
      <w:bookmarkEnd w:id="1"/>
    </w:p>
    <w:p w:rsidR="00CF0EE2" w:rsidRPr="00CF0EE2" w:rsidRDefault="00CF0EE2" w:rsidP="00CF0EE2"/>
    <w:p w:rsidR="002A32E3" w:rsidRPr="00B94A3A" w:rsidRDefault="00CF0EE2" w:rsidP="00CF0EE2">
      <w:pPr>
        <w:rPr>
          <w:rFonts w:ascii="Times New Roman" w:hAnsi="Times New Roman" w:cs="Times New Roman"/>
          <w:sz w:val="28"/>
          <w:szCs w:val="28"/>
        </w:rPr>
      </w:pPr>
      <w:r w:rsidRPr="00B94A3A">
        <w:rPr>
          <w:rFonts w:ascii="Times New Roman" w:hAnsi="Times New Roman" w:cs="Times New Roman"/>
          <w:sz w:val="28"/>
          <w:szCs w:val="28"/>
        </w:rPr>
        <w:t>П</w:t>
      </w:r>
      <w:r w:rsidR="00B14A3B" w:rsidRPr="00B94A3A">
        <w:rPr>
          <w:rFonts w:ascii="Times New Roman" w:hAnsi="Times New Roman" w:cs="Times New Roman"/>
          <w:sz w:val="28"/>
          <w:szCs w:val="28"/>
        </w:rPr>
        <w:t>рогнозирование движения КЛА является одной из целевых задач науки, которая имеет такие названия как космическая баллистика, механика космического полёта, прикладная небесная механика, космодинамика, теория движения искусственных небесных тел, космонавтика и т.д.</w:t>
      </w:r>
    </w:p>
    <w:p w:rsidR="00B94A3A" w:rsidRPr="00B94A3A" w:rsidRDefault="00B94A3A" w:rsidP="00CF0EE2">
      <w:pPr>
        <w:rPr>
          <w:rFonts w:ascii="Times New Roman" w:hAnsi="Times New Roman" w:cs="Times New Roman"/>
          <w:sz w:val="28"/>
          <w:szCs w:val="28"/>
        </w:rPr>
      </w:pPr>
      <w:r w:rsidRPr="00B94A3A">
        <w:rPr>
          <w:rFonts w:ascii="Times New Roman" w:hAnsi="Times New Roman" w:cs="Times New Roman"/>
          <w:sz w:val="28"/>
          <w:szCs w:val="28"/>
        </w:rPr>
        <w:t>В следствии этого было решено следующее:</w:t>
      </w:r>
    </w:p>
    <w:p w:rsidR="00437F0B" w:rsidRDefault="007805C4" w:rsidP="00437F0B">
      <w:pPr>
        <w:rPr>
          <w:rFonts w:ascii="Times New Roman" w:hAnsi="Times New Roman" w:cs="Times New Roman"/>
          <w:sz w:val="28"/>
          <w:szCs w:val="28"/>
        </w:rPr>
      </w:pPr>
      <w:r w:rsidRPr="00B94A3A">
        <w:rPr>
          <w:rFonts w:ascii="Times New Roman" w:hAnsi="Times New Roman" w:cs="Times New Roman"/>
          <w:sz w:val="28"/>
          <w:szCs w:val="28"/>
        </w:rPr>
        <w:t>Созда</w:t>
      </w:r>
      <w:r w:rsidR="00CF0EE2" w:rsidRPr="00B94A3A">
        <w:rPr>
          <w:rFonts w:ascii="Times New Roman" w:hAnsi="Times New Roman" w:cs="Times New Roman"/>
          <w:sz w:val="28"/>
          <w:szCs w:val="28"/>
        </w:rPr>
        <w:t>ть</w:t>
      </w:r>
      <w:r w:rsidRPr="00B94A3A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752E78">
        <w:rPr>
          <w:rFonts w:ascii="Times New Roman" w:hAnsi="Times New Roman" w:cs="Times New Roman"/>
          <w:sz w:val="28"/>
          <w:szCs w:val="28"/>
        </w:rPr>
        <w:t>,</w:t>
      </w:r>
      <w:r w:rsidRPr="00B94A3A">
        <w:rPr>
          <w:rFonts w:ascii="Times New Roman" w:hAnsi="Times New Roman" w:cs="Times New Roman"/>
          <w:sz w:val="28"/>
          <w:szCs w:val="28"/>
        </w:rPr>
        <w:t xml:space="preserve"> представл</w:t>
      </w:r>
      <w:r w:rsidR="00CF0EE2" w:rsidRPr="00B94A3A">
        <w:rPr>
          <w:rFonts w:ascii="Times New Roman" w:hAnsi="Times New Roman" w:cs="Times New Roman"/>
          <w:sz w:val="28"/>
          <w:szCs w:val="28"/>
        </w:rPr>
        <w:t>яющий</w:t>
      </w:r>
      <w:r w:rsidRPr="00B94A3A">
        <w:rPr>
          <w:rFonts w:ascii="Times New Roman" w:hAnsi="Times New Roman" w:cs="Times New Roman"/>
          <w:sz w:val="28"/>
          <w:szCs w:val="28"/>
        </w:rPr>
        <w:t xml:space="preserve"> собой клиент-серверное приложение, целью которого является моделирование движений спутников ИСЗ (искусственного спутника Земли) </w:t>
      </w:r>
    </w:p>
    <w:p w:rsidR="004E112C" w:rsidRDefault="004E112C" w:rsidP="004E112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4101415"/>
      <w:r w:rsidRPr="004E112C">
        <w:rPr>
          <w:rFonts w:ascii="Times New Roman" w:hAnsi="Times New Roman" w:cs="Times New Roman"/>
          <w:b/>
          <w:color w:val="auto"/>
          <w:sz w:val="28"/>
          <w:szCs w:val="28"/>
        </w:rPr>
        <w:t>Необходимая теоретическая база для выполнения задачи</w:t>
      </w:r>
      <w:bookmarkEnd w:id="2"/>
    </w:p>
    <w:p w:rsidR="00FE1426" w:rsidRDefault="00FE1426" w:rsidP="00FE1426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построения модели возмущенного движения используется метод оскулирующих элементов. </w:t>
      </w:r>
    </w:p>
    <w:p w:rsidR="00FE1426" w:rsidRDefault="00FE1426" w:rsidP="00FE1426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Метод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разработан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Лагранжем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получил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широкое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распространение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исследовании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возмущенного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движения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Сущность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метода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заключается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том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что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возмущенную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истинную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траекторию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КА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рассматривают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как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состоящую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из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последовательности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невозмущенных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траекторий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разными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параметрами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каждого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текущего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момента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времени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итоге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траектория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возмущенного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движения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каждый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момент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времени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соприкасается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траекторией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невозмущенного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движения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для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этого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же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момента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времени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представляет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собой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огибающую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семейства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невозмущенных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траекторий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движения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E1426" w:rsidRDefault="00FE1426" w:rsidP="00FE1426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имеем следующую систему уравнений</w:t>
      </w:r>
    </w:p>
    <w:p w:rsidR="00FE1426" w:rsidRDefault="00FE1426" w:rsidP="00FE142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1426" w:rsidRDefault="00FE1426" w:rsidP="00FE142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1426" w:rsidRDefault="00FE1426" w:rsidP="00FE142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1426" w:rsidRDefault="00FE1426" w:rsidP="00FE142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1427137" wp14:editId="1CFE3CA6">
            <wp:simplePos x="0" y="0"/>
            <wp:positionH relativeFrom="column">
              <wp:posOffset>504825</wp:posOffset>
            </wp:positionH>
            <wp:positionV relativeFrom="paragraph">
              <wp:posOffset>-827405</wp:posOffset>
            </wp:positionV>
            <wp:extent cx="3657600" cy="3082965"/>
            <wp:effectExtent l="0" t="0" r="0" b="317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8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1426" w:rsidRDefault="00FE1426" w:rsidP="00FE142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1426" w:rsidRDefault="00FE1426" w:rsidP="00FE1426">
      <w:pPr>
        <w:ind w:left="5664"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(1)</w:t>
      </w:r>
    </w:p>
    <w:p w:rsidR="00FE1426" w:rsidRDefault="00FE1426" w:rsidP="00FE142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1426" w:rsidRDefault="00FE1426" w:rsidP="00FE142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1426" w:rsidRDefault="00FE1426" w:rsidP="00FE142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1426" w:rsidRDefault="00FE1426" w:rsidP="00FE142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1426" w:rsidRDefault="00FE1426" w:rsidP="00FE142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1426" w:rsidRDefault="00FE1426" w:rsidP="00FE142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1426" w:rsidRDefault="00FE1426" w:rsidP="00FE142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</w:p>
    <w:p w:rsidR="00FE1426" w:rsidRDefault="00FE1426" w:rsidP="00FE142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6974E9" wp14:editId="48B6E8DC">
            <wp:extent cx="4886325" cy="1247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26" w:rsidRDefault="00FE1426" w:rsidP="00FE142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а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истинная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аномалия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D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θ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связана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со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временем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формулой</w:t>
      </w:r>
    </w:p>
    <w:p w:rsidR="00FE1426" w:rsidRPr="00F76718" w:rsidRDefault="00FE1426" w:rsidP="00FE142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100E13" wp14:editId="7EF8B3AF">
            <wp:extent cx="3381375" cy="781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26" w:rsidRPr="00354656" w:rsidRDefault="00FE1426" w:rsidP="00FE1426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На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величины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возмущающих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ускорений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084F1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S,T</w:t>
      </w:r>
      <w:proofErr w:type="gramEnd"/>
      <w:r w:rsidRPr="00084F1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,W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входящих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систему </w:t>
      </w:r>
      <w:r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уравнений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не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наложено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никаких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ограничений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Если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возмущающие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ускорения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084F1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S,T</w:t>
      </w:r>
      <w:proofErr w:type="gramEnd"/>
      <w:r w:rsidRPr="00084F1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,W</w:t>
      </w:r>
      <w:r w:rsidRPr="00E862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не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зависят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явно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от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времени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правые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части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уравнений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будут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функциями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только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от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истинной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аномалии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элементов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орбиты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Поэтому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системе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можно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исключить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время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приняв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за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независимую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переменную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CC7D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  <w:proofErr w:type="gramEnd"/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Можно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показать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что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связь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между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D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D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определяется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соотношением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E1426" w:rsidRDefault="00FE1426" w:rsidP="00FE142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612370A" wp14:editId="23D634DB">
            <wp:simplePos x="0" y="0"/>
            <wp:positionH relativeFrom="column">
              <wp:posOffset>1415415</wp:posOffset>
            </wp:positionH>
            <wp:positionV relativeFrom="paragraph">
              <wp:posOffset>-635</wp:posOffset>
            </wp:positionV>
            <wp:extent cx="2857500" cy="676275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FE1426" w:rsidRDefault="00FE1426" w:rsidP="00FE1426">
      <w:pPr>
        <w:ind w:left="3540"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(2)</w:t>
      </w:r>
    </w:p>
    <w:p w:rsidR="00FE1426" w:rsidRDefault="00FE1426" w:rsidP="00FE142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Каждое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из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уравнений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системы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разделим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почленно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на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уравнение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Тогда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получим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E1426" w:rsidRDefault="00FE1426" w:rsidP="00FE142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BB66E34" wp14:editId="50AEA704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067503" cy="3276600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503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1426" w:rsidRDefault="00FE1426" w:rsidP="00FE142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1426" w:rsidRDefault="00FE1426" w:rsidP="00FE142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1426" w:rsidRDefault="00FE1426" w:rsidP="00FE142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1426" w:rsidRDefault="00FE1426" w:rsidP="00FE142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(3)</w:t>
      </w:r>
    </w:p>
    <w:p w:rsidR="00FE1426" w:rsidRDefault="00FE1426" w:rsidP="00FE142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E1426" w:rsidRDefault="00FE1426" w:rsidP="00FE142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E1426" w:rsidRDefault="00FE1426" w:rsidP="00FE142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E1426" w:rsidRDefault="00FE1426" w:rsidP="00FE142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E1426" w:rsidRDefault="00FE1426" w:rsidP="00FE142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E1426" w:rsidRDefault="00FE1426" w:rsidP="00FE142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5D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</w:p>
    <w:p w:rsidR="00FE1426" w:rsidRDefault="00FE1426" w:rsidP="00FE142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574A3478" wp14:editId="54CBCEA3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271462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524" y="20983"/>
                <wp:lineTo x="2152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FE1426" w:rsidRPr="00C65D28" w:rsidRDefault="00FE1426" w:rsidP="00FE142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(4)</w:t>
      </w:r>
    </w:p>
    <w:p w:rsidR="00FE1426" w:rsidRDefault="00FE1426" w:rsidP="00FE142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E1426" w:rsidRDefault="00FE1426" w:rsidP="00FE142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E1426" w:rsidRDefault="00FE1426" w:rsidP="00FE1426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решения системы дифференциальных уравнений (3) используется метод Эйлера.</w:t>
      </w:r>
      <w:r w:rsidRPr="00E86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Приближенное решение в узлах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284EC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обозначим через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284EC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 w:rsidRPr="00E86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определяется по формуле:</w:t>
      </w:r>
    </w:p>
    <w:p w:rsidR="00FE1426" w:rsidRPr="00FE1426" w:rsidRDefault="00FC21F4" w:rsidP="00FE1426">
      <w:pP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-1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-1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-1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.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i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=1,2,3,…,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n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.</m:t>
        </m:r>
      </m:oMath>
      <w:r w:rsidR="00FE1426"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E1426" w:rsidRPr="00FE14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</w:p>
    <w:p w:rsidR="00FE1426" w:rsidRPr="000B5A66" w:rsidRDefault="00FE1426" w:rsidP="00FE142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A66">
        <w:rPr>
          <w:rFonts w:ascii="Times New Roman" w:hAnsi="Times New Roman" w:cs="Times New Roman"/>
          <w:sz w:val="28"/>
          <w:szCs w:val="28"/>
        </w:rPr>
        <w:t>Возмущающие ускорения, вызываемые нецентральностью поля тяготения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66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>, определяеются как:</w:t>
      </w:r>
    </w:p>
    <w:p w:rsidR="00FE1426" w:rsidRDefault="00FE1426" w:rsidP="00FE142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C32466" wp14:editId="3E582716">
            <wp:extent cx="2533650" cy="1552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2C" w:rsidRPr="004E112C" w:rsidRDefault="004E112C" w:rsidP="004E112C">
      <w:bookmarkStart w:id="3" w:name="_GoBack"/>
      <w:bookmarkEnd w:id="3"/>
    </w:p>
    <w:p w:rsidR="00A066CD" w:rsidRDefault="00A066CD" w:rsidP="00A066CD">
      <w:pPr>
        <w:pStyle w:val="1"/>
        <w:jc w:val="center"/>
        <w:rPr>
          <w:rFonts w:ascii="Times New Roman" w:hAnsi="Times New Roman" w:cs="Times New Roman"/>
          <w:b/>
          <w:color w:val="000000"/>
          <w:shd w:val="clear" w:color="auto" w:fill="FFFFFF"/>
        </w:rPr>
      </w:pPr>
      <w:bookmarkStart w:id="4" w:name="_Toc74101416"/>
      <w:r w:rsidRPr="00A066CD">
        <w:rPr>
          <w:rFonts w:ascii="Times New Roman" w:hAnsi="Times New Roman" w:cs="Times New Roman"/>
          <w:b/>
          <w:color w:val="000000"/>
          <w:shd w:val="clear" w:color="auto" w:fill="FFFFFF"/>
        </w:rPr>
        <w:t>Способ решени</w:t>
      </w:r>
      <w:r w:rsidR="004E112C">
        <w:rPr>
          <w:rFonts w:ascii="Times New Roman" w:hAnsi="Times New Roman" w:cs="Times New Roman"/>
          <w:b/>
          <w:color w:val="000000"/>
          <w:shd w:val="clear" w:color="auto" w:fill="FFFFFF"/>
        </w:rPr>
        <w:t>я</w:t>
      </w:r>
      <w:bookmarkEnd w:id="4"/>
    </w:p>
    <w:p w:rsidR="00577003" w:rsidRPr="00577003" w:rsidRDefault="00577003" w:rsidP="00577003"/>
    <w:p w:rsidR="00752E78" w:rsidRPr="00577003" w:rsidRDefault="00752E78" w:rsidP="00752E78">
      <w:pPr>
        <w:rPr>
          <w:rFonts w:ascii="Times New Roman" w:hAnsi="Times New Roman" w:cs="Times New Roman"/>
          <w:sz w:val="28"/>
          <w:szCs w:val="28"/>
        </w:rPr>
      </w:pPr>
      <w:r w:rsidRPr="00577003">
        <w:rPr>
          <w:rFonts w:ascii="Times New Roman" w:hAnsi="Times New Roman" w:cs="Times New Roman"/>
          <w:sz w:val="28"/>
          <w:szCs w:val="28"/>
        </w:rPr>
        <w:lastRenderedPageBreak/>
        <w:t>Способ реализации включал в себя создание клиентской и серверной части приложения.</w:t>
      </w:r>
    </w:p>
    <w:p w:rsidR="00752E78" w:rsidRPr="00577003" w:rsidRDefault="00752E78" w:rsidP="00752E78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5" w:name="_Toc74101417"/>
      <w:r w:rsidRPr="00577003">
        <w:rPr>
          <w:rFonts w:ascii="Times New Roman" w:hAnsi="Times New Roman" w:cs="Times New Roman"/>
          <w:b/>
          <w:color w:val="auto"/>
          <w:sz w:val="32"/>
          <w:szCs w:val="32"/>
        </w:rPr>
        <w:t>Серверная часть</w:t>
      </w:r>
      <w:bookmarkEnd w:id="5"/>
    </w:p>
    <w:p w:rsidR="00752E78" w:rsidRPr="00F67E67" w:rsidRDefault="009A40AC" w:rsidP="00752E78">
      <w:pPr>
        <w:rPr>
          <w:rFonts w:ascii="Times New Roman" w:hAnsi="Times New Roman" w:cs="Times New Roman"/>
          <w:sz w:val="28"/>
          <w:szCs w:val="28"/>
        </w:rPr>
      </w:pPr>
      <w:r w:rsidRPr="00F67E67">
        <w:rPr>
          <w:rFonts w:ascii="Times New Roman" w:hAnsi="Times New Roman" w:cs="Times New Roman"/>
          <w:sz w:val="28"/>
          <w:szCs w:val="28"/>
        </w:rPr>
        <w:t>Главная з</w:t>
      </w:r>
      <w:r w:rsidR="00752E78" w:rsidRPr="00F67E67">
        <w:rPr>
          <w:rFonts w:ascii="Times New Roman" w:hAnsi="Times New Roman" w:cs="Times New Roman"/>
          <w:sz w:val="28"/>
          <w:szCs w:val="28"/>
        </w:rPr>
        <w:t>адача серверной части заключалась в вычислении нового положения зарегистрированных ИСЗ.</w:t>
      </w:r>
    </w:p>
    <w:p w:rsidR="00147C19" w:rsidRPr="00F365FE" w:rsidRDefault="00147C19" w:rsidP="00147C19">
      <w:pPr>
        <w:rPr>
          <w:rFonts w:ascii="Times New Roman" w:hAnsi="Times New Roman" w:cs="Times New Roman"/>
          <w:sz w:val="28"/>
          <w:szCs w:val="28"/>
        </w:rPr>
      </w:pPr>
      <w:r w:rsidRPr="00F67E67">
        <w:rPr>
          <w:rFonts w:ascii="Times New Roman" w:hAnsi="Times New Roman" w:cs="Times New Roman"/>
          <w:sz w:val="28"/>
          <w:szCs w:val="28"/>
        </w:rPr>
        <w:t xml:space="preserve">Сервер написан на языке </w:t>
      </w:r>
      <w:r w:rsidRPr="00F67E6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67E67">
        <w:rPr>
          <w:rFonts w:ascii="Times New Roman" w:hAnsi="Times New Roman" w:cs="Times New Roman"/>
          <w:sz w:val="28"/>
          <w:szCs w:val="28"/>
        </w:rPr>
        <w:t xml:space="preserve"> с использованием веб фреймворка </w:t>
      </w:r>
      <w:r w:rsidRPr="00F67E67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F67E67">
        <w:rPr>
          <w:rFonts w:ascii="Times New Roman" w:hAnsi="Times New Roman" w:cs="Times New Roman"/>
          <w:sz w:val="28"/>
          <w:szCs w:val="28"/>
        </w:rPr>
        <w:t xml:space="preserve">. Как уже было сказано раннее на сервере происходят основные вычисления, связанные с прогнозированием КЛА в разные моменты времени. Общение с </w:t>
      </w:r>
      <w:r w:rsidRPr="00F365FE">
        <w:rPr>
          <w:rFonts w:ascii="Times New Roman" w:hAnsi="Times New Roman" w:cs="Times New Roman"/>
          <w:sz w:val="28"/>
          <w:szCs w:val="28"/>
        </w:rPr>
        <w:t xml:space="preserve">клиентом происходит по </w:t>
      </w:r>
      <w:r w:rsidRPr="00F365F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365FE">
        <w:rPr>
          <w:rFonts w:ascii="Times New Roman" w:hAnsi="Times New Roman" w:cs="Times New Roman"/>
          <w:sz w:val="28"/>
          <w:szCs w:val="28"/>
        </w:rPr>
        <w:t xml:space="preserve"> протоколу, данные отдаются в формате </w:t>
      </w:r>
      <w:r w:rsidRPr="00F365F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365FE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F365FE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365FE">
        <w:rPr>
          <w:rFonts w:ascii="Times New Roman" w:hAnsi="Times New Roman" w:cs="Times New Roman"/>
          <w:sz w:val="28"/>
          <w:szCs w:val="28"/>
        </w:rPr>
        <w:t xml:space="preserve"> запрос с клиента. </w:t>
      </w:r>
    </w:p>
    <w:p w:rsidR="005955F2" w:rsidRPr="00F365FE" w:rsidRDefault="005955F2" w:rsidP="00147C19">
      <w:pPr>
        <w:rPr>
          <w:rFonts w:ascii="Times New Roman" w:hAnsi="Times New Roman" w:cs="Times New Roman"/>
          <w:sz w:val="28"/>
          <w:szCs w:val="28"/>
        </w:rPr>
      </w:pPr>
      <w:r w:rsidRPr="00F365FE">
        <w:rPr>
          <w:rFonts w:ascii="Times New Roman" w:hAnsi="Times New Roman" w:cs="Times New Roman"/>
          <w:sz w:val="28"/>
          <w:szCs w:val="28"/>
        </w:rPr>
        <w:t>Основные используемые библиотеки для реализации серверной части:</w:t>
      </w:r>
    </w:p>
    <w:p w:rsidR="005955F2" w:rsidRPr="00F365FE" w:rsidRDefault="00DB29C8" w:rsidP="00F67E6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65FE">
        <w:rPr>
          <w:rFonts w:ascii="Times New Roman" w:hAnsi="Times New Roman" w:cs="Times New Roman"/>
          <w:sz w:val="28"/>
          <w:szCs w:val="28"/>
        </w:rPr>
        <w:t xml:space="preserve">Библиотека и </w:t>
      </w:r>
      <w:proofErr w:type="gramStart"/>
      <w:r w:rsidRPr="00F365FE">
        <w:rPr>
          <w:rFonts w:ascii="Times New Roman" w:hAnsi="Times New Roman" w:cs="Times New Roman"/>
          <w:sz w:val="28"/>
          <w:szCs w:val="28"/>
        </w:rPr>
        <w:t>парсинга</w:t>
      </w:r>
      <w:proofErr w:type="gramEnd"/>
      <w:r w:rsidRPr="00F365FE">
        <w:rPr>
          <w:rFonts w:ascii="Times New Roman" w:hAnsi="Times New Roman" w:cs="Times New Roman"/>
          <w:sz w:val="28"/>
          <w:szCs w:val="28"/>
        </w:rPr>
        <w:t xml:space="preserve"> и сериализации </w:t>
      </w:r>
      <w:r w:rsidRPr="00F365F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365FE">
        <w:rPr>
          <w:rFonts w:ascii="Times New Roman" w:hAnsi="Times New Roman" w:cs="Times New Roman"/>
          <w:sz w:val="28"/>
          <w:szCs w:val="28"/>
        </w:rPr>
        <w:t xml:space="preserve"> – </w:t>
      </w:r>
      <w:r w:rsidRPr="00F365F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365FE">
        <w:rPr>
          <w:rFonts w:ascii="Times New Roman" w:hAnsi="Times New Roman" w:cs="Times New Roman"/>
          <w:sz w:val="28"/>
          <w:szCs w:val="28"/>
        </w:rPr>
        <w:t xml:space="preserve">. С её помощью стало удобным хранение и передача данных в формате </w:t>
      </w:r>
      <w:r w:rsidRPr="00F365F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365FE">
        <w:rPr>
          <w:rFonts w:ascii="Times New Roman" w:hAnsi="Times New Roman" w:cs="Times New Roman"/>
          <w:sz w:val="28"/>
          <w:szCs w:val="28"/>
        </w:rPr>
        <w:t>. Для записи данных был создан метод, в котором использ</w:t>
      </w:r>
      <w:r w:rsidR="00F67E67" w:rsidRPr="00F365FE">
        <w:rPr>
          <w:rFonts w:ascii="Times New Roman" w:hAnsi="Times New Roman" w:cs="Times New Roman"/>
          <w:sz w:val="28"/>
          <w:szCs w:val="28"/>
        </w:rPr>
        <w:t xml:space="preserve">овалась </w:t>
      </w:r>
      <w:r w:rsidR="00F67E67" w:rsidRPr="00F365F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функция</w:t>
      </w:r>
      <w:r w:rsidR="00F67E67" w:rsidRPr="00F365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67E67" w:rsidRPr="00F365FE">
        <w:rPr>
          <w:rFonts w:ascii="Times New Roman" w:hAnsi="Times New Roman" w:cs="Times New Roman"/>
          <w:sz w:val="28"/>
          <w:szCs w:val="28"/>
          <w:lang w:val="en-US"/>
        </w:rPr>
        <w:t>dumps</w:t>
      </w:r>
      <w:r w:rsidR="00F67E67" w:rsidRPr="00F365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67E67" w:rsidRPr="00F365FE">
        <w:rPr>
          <w:rFonts w:ascii="Times New Roman" w:hAnsi="Times New Roman" w:cs="Times New Roman"/>
          <w:sz w:val="28"/>
          <w:szCs w:val="28"/>
        </w:rPr>
        <w:t>)</w:t>
      </w:r>
      <w:r w:rsidR="00F67E67" w:rsidRPr="00F365F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используемого модуля, позволяющая сериализовать объект Python  в</w:t>
      </w:r>
      <w:r w:rsidR="00F67E67" w:rsidRPr="00F365FE">
        <w:rPr>
          <w:rFonts w:ascii="Times New Roman" w:hAnsi="Times New Roman" w:cs="Times New Roman"/>
          <w:sz w:val="28"/>
          <w:szCs w:val="28"/>
        </w:rPr>
        <w:t xml:space="preserve"> строку </w:t>
      </w:r>
      <w:r w:rsidR="00F67E67" w:rsidRPr="00F365F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формата JSON.</w:t>
      </w:r>
    </w:p>
    <w:p w:rsidR="00F67E67" w:rsidRPr="007657CC" w:rsidRDefault="00F67E67" w:rsidP="00F67E6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65F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Используемый фреймворк – </w:t>
      </w:r>
      <w:r w:rsidRPr="00F365F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flask</w:t>
      </w:r>
      <w:r w:rsidRPr="00F365F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Для создания </w:t>
      </w:r>
      <w:r w:rsidRPr="00F365F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flask</w:t>
      </w:r>
      <w:r w:rsidRPr="00F365F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-приложения был создан обязательный экземпляр</w:t>
      </w:r>
      <w:r w:rsidR="00F365FE" w:rsidRPr="00F365F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конструктору </w:t>
      </w:r>
      <w:r w:rsidR="00F365FE" w:rsidRPr="00F365F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Flask</w:t>
      </w:r>
      <w:r w:rsidR="00F365FE" w:rsidRPr="00F365F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назначаем аргумент __</w:t>
      </w:r>
      <w:r w:rsidR="00F365FE" w:rsidRPr="00F365F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name</w:t>
      </w:r>
      <w:r w:rsidR="00F365FE" w:rsidRPr="00F365F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__. Также создадим маршрут для привязки </w:t>
      </w:r>
      <w:r w:rsidR="00F365FE" w:rsidRPr="00F365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URL к функции представления</w:t>
      </w:r>
      <w:r w:rsidR="00F365FE" w:rsidRPr="00F365FE">
        <w:rPr>
          <w:rFonts w:ascii="Times New Roman" w:hAnsi="Times New Roman" w:cs="Times New Roman"/>
          <w:sz w:val="28"/>
          <w:szCs w:val="28"/>
        </w:rPr>
        <w:t>, отвечающей за запрос.</w:t>
      </w:r>
      <w:r w:rsidR="00F365FE" w:rsidRPr="00F365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используемом нами фреймворке </w:t>
      </w:r>
      <w:r w:rsidR="00F365FE" w:rsidRPr="00F365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</w:t>
      </w:r>
      <w:r w:rsidR="00F365FE" w:rsidRPr="00F365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lask, декоратор </w:t>
      </w:r>
      <w:r w:rsidR="00F365FE" w:rsidRPr="00F365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route</w:t>
      </w:r>
      <w:r w:rsidR="00F365FE" w:rsidRPr="00F365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мы использовали, чтобы связать URL адрес с функцией. Функция </w:t>
      </w:r>
      <w:r w:rsidR="00F365FE" w:rsidRPr="00F365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index</w:t>
      </w:r>
      <w:r w:rsidR="00F365FE" w:rsidRPr="00F365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является здесь обработчиком </w:t>
      </w:r>
      <w:r w:rsidR="00F365FE" w:rsidRPr="007657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корневого URL в приложении.</w:t>
      </w:r>
    </w:p>
    <w:p w:rsidR="007657CC" w:rsidRPr="007657CC" w:rsidRDefault="00932857" w:rsidP="0093285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57CC">
        <w:rPr>
          <w:rFonts w:ascii="Times New Roman" w:hAnsi="Times New Roman" w:cs="Times New Roman"/>
          <w:sz w:val="28"/>
          <w:szCs w:val="28"/>
        </w:rPr>
        <w:t>Также использовали модуль</w:t>
      </w:r>
      <w:r w:rsidR="007657CC" w:rsidRPr="007657CC">
        <w:rPr>
          <w:rFonts w:ascii="Times New Roman" w:hAnsi="Times New Roman" w:cs="Times New Roman"/>
          <w:sz w:val="28"/>
          <w:szCs w:val="28"/>
        </w:rPr>
        <w:t xml:space="preserve"> </w:t>
      </w:r>
      <w:r w:rsidR="007657CC" w:rsidRPr="007657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sqlite3. </w:t>
      </w:r>
    </w:p>
    <w:p w:rsidR="00932857" w:rsidRPr="00C33F05" w:rsidRDefault="007657CC" w:rsidP="007657CC">
      <w:pPr>
        <w:pStyle w:val="a6"/>
        <w:rPr>
          <w:rFonts w:ascii="Times New Roman" w:hAnsi="Times New Roman" w:cs="Times New Roman"/>
          <w:sz w:val="28"/>
          <w:szCs w:val="28"/>
        </w:rPr>
      </w:pPr>
      <w:r w:rsidRPr="007657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 использованием этого модуля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мы создавали</w:t>
      </w:r>
      <w:r w:rsidRPr="007657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базу данных SQLite, без скачивания дополнительных инструментов</w:t>
      </w:r>
      <w:r w:rsidR="00C33F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Модуль также позволил нам вести запись в локальное хранилище с целью повторного использования и анализа движения.</w:t>
      </w:r>
    </w:p>
    <w:p w:rsidR="004E112C" w:rsidRDefault="00932857" w:rsidP="00932857">
      <w:pPr>
        <w:pStyle w:val="a6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657CC">
        <w:rPr>
          <w:rStyle w:val="a9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SQLite</w:t>
      </w:r>
      <w:r w:rsidRPr="007657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автономный, работающий без сервера транзакционный механизм базы данных SQL.</w:t>
      </w:r>
      <w:r w:rsidR="00DE25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Далее были реализованы две функции для создания таблицы и её заполнение данными (координатами и соотвествующими данными об оскулирующих элементах) и функция создания подключения.</w:t>
      </w:r>
      <w:r w:rsidR="004E11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147C19" w:rsidRDefault="004E112C" w:rsidP="00932857">
      <w:pPr>
        <w:pStyle w:val="a6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Результирующие таблицы</w:t>
      </w:r>
      <w:r w:rsidR="008E03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Таблица1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,2</w:t>
      </w:r>
      <w:r w:rsidR="008E03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8E030A" w:rsidRDefault="008E030A" w:rsidP="00932857">
      <w:pPr>
        <w:pStyle w:val="a6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651041F" wp14:editId="5F728B16">
            <wp:extent cx="5940425" cy="25279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0A" w:rsidRDefault="008E030A" w:rsidP="00932857">
      <w:pPr>
        <w:pStyle w:val="a6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Таблица 1. – Таблица для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object</w:t>
      </w:r>
      <w:r w:rsidRPr="008E03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 его </w:t>
      </w:r>
      <w:r w:rsidR="004E11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параметрами.</w:t>
      </w:r>
    </w:p>
    <w:p w:rsidR="004E112C" w:rsidRDefault="004E112C" w:rsidP="00932857">
      <w:pPr>
        <w:pStyle w:val="a6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9F43EAF" wp14:editId="0CA15F07">
            <wp:extent cx="5940425" cy="23945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2C" w:rsidRPr="008E030A" w:rsidRDefault="004E112C" w:rsidP="00932857">
      <w:pPr>
        <w:pStyle w:val="a6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Таблица 2. - Таблица для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object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 с его параметрами.</w:t>
      </w:r>
    </w:p>
    <w:p w:rsidR="00577003" w:rsidRPr="00943487" w:rsidRDefault="00577003" w:rsidP="00577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 сервере был реализована передача по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77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протоколу с соответствующими обработчиками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77003">
        <w:rPr>
          <w:rFonts w:ascii="Times New Roman" w:hAnsi="Times New Roman" w:cs="Times New Roman"/>
          <w:sz w:val="28"/>
          <w:szCs w:val="28"/>
        </w:rPr>
        <w:t xml:space="preserve"> </w:t>
      </w:r>
      <w:r w:rsidR="00B91F6D">
        <w:rPr>
          <w:rFonts w:ascii="Times New Roman" w:hAnsi="Times New Roman" w:cs="Times New Roman"/>
          <w:sz w:val="28"/>
          <w:szCs w:val="28"/>
        </w:rPr>
        <w:t>запросов, предназначенных для взаимодействия с клиентом (</w:t>
      </w:r>
      <w:r w:rsidR="00C33F0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91F6D">
        <w:rPr>
          <w:rFonts w:ascii="Times New Roman" w:hAnsi="Times New Roman" w:cs="Times New Roman"/>
          <w:sz w:val="28"/>
          <w:szCs w:val="28"/>
        </w:rPr>
        <w:t>)</w:t>
      </w:r>
      <w:r w:rsidR="00943487">
        <w:rPr>
          <w:rFonts w:ascii="Times New Roman" w:hAnsi="Times New Roman" w:cs="Times New Roman"/>
          <w:sz w:val="28"/>
          <w:szCs w:val="28"/>
        </w:rPr>
        <w:t>.</w:t>
      </w:r>
    </w:p>
    <w:p w:rsidR="00752E78" w:rsidRDefault="00752E78" w:rsidP="00752E78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6" w:name="_Toc74101418"/>
      <w:r w:rsidRPr="00577003">
        <w:rPr>
          <w:rFonts w:ascii="Times New Roman" w:hAnsi="Times New Roman" w:cs="Times New Roman"/>
          <w:b/>
          <w:color w:val="auto"/>
          <w:sz w:val="32"/>
          <w:szCs w:val="32"/>
        </w:rPr>
        <w:t>Клиентская часть</w:t>
      </w:r>
      <w:bookmarkEnd w:id="6"/>
    </w:p>
    <w:p w:rsidR="00577003" w:rsidRPr="00577003" w:rsidRDefault="00577003" w:rsidP="00577003"/>
    <w:p w:rsidR="009A40AC" w:rsidRDefault="009A40AC" w:rsidP="009A40AC">
      <w:pPr>
        <w:rPr>
          <w:rFonts w:ascii="Times New Roman" w:hAnsi="Times New Roman" w:cs="Times New Roman"/>
          <w:sz w:val="28"/>
          <w:szCs w:val="28"/>
        </w:rPr>
      </w:pPr>
      <w:r w:rsidRPr="00577003">
        <w:rPr>
          <w:rFonts w:ascii="Times New Roman" w:hAnsi="Times New Roman" w:cs="Times New Roman"/>
          <w:sz w:val="28"/>
          <w:szCs w:val="28"/>
        </w:rPr>
        <w:t>Главная задача клиентской части заключалась в запечатлении положения ИСЗ в текущий момент времени, выводе характеристик, а также задании новых ИСЗ.</w:t>
      </w:r>
    </w:p>
    <w:p w:rsidR="00577003" w:rsidRDefault="00577003" w:rsidP="009A4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Клиентская часть написана на языке С++ и фреймворке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>. Клиент отображает положение ИСЗ в текущий момент времени в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пространстве и в проекциях, также выводит различные характеристики, касающиеся ИСЗ.</w:t>
      </w:r>
    </w:p>
    <w:p w:rsidR="00C33F05" w:rsidRDefault="00C33F05" w:rsidP="009A4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Компьютерная графика реализована с помощью программного обеспечения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B21" w:rsidRPr="00746B21" w:rsidRDefault="00746B21" w:rsidP="00746B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="007B74F8">
        <w:rPr>
          <w:rFonts w:ascii="Times New Roman" w:hAnsi="Times New Roman" w:cs="Times New Roman"/>
          <w:sz w:val="28"/>
          <w:szCs w:val="28"/>
        </w:rPr>
        <w:t xml:space="preserve"> с </w:t>
      </w:r>
      <w:r w:rsidR="007B74F8">
        <w:rPr>
          <w:rFonts w:ascii="Times New Roman" w:hAnsi="Times New Roman" w:cs="Times New Roman"/>
          <w:sz w:val="28"/>
          <w:szCs w:val="28"/>
          <w:lang w:val="en-US"/>
        </w:rPr>
        <w:t>OpenGL</w:t>
      </w:r>
      <w:r>
        <w:rPr>
          <w:rFonts w:ascii="Times New Roman" w:hAnsi="Times New Roman" w:cs="Times New Roman"/>
          <w:sz w:val="28"/>
          <w:szCs w:val="28"/>
        </w:rPr>
        <w:t xml:space="preserve"> рассмотрим использованные виртуальные функции:</w:t>
      </w:r>
    </w:p>
    <w:p w:rsidR="00746B21" w:rsidRPr="00486B64" w:rsidRDefault="00746B21" w:rsidP="00746B2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86B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>initializeGL(</w:t>
      </w:r>
      <w:proofErr w:type="gramEnd"/>
      <w:r w:rsidRPr="00486B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</w:t>
      </w:r>
    </w:p>
    <w:p w:rsidR="00746B21" w:rsidRPr="00746B21" w:rsidRDefault="00746B21" w:rsidP="00746B2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86B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resizeGL(</w:t>
      </w:r>
      <w:proofErr w:type="gramEnd"/>
      <w:r w:rsidRPr="00486B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</w:t>
      </w:r>
    </w:p>
    <w:p w:rsidR="00746B21" w:rsidRPr="00486B64" w:rsidRDefault="00746B21" w:rsidP="00746B2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86B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paintGL(</w:t>
      </w:r>
      <w:proofErr w:type="gramEnd"/>
      <w:r w:rsidRPr="00486B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</w:t>
      </w:r>
    </w:p>
    <w:p w:rsidR="00746B21" w:rsidRPr="00486B64" w:rsidRDefault="00746B21" w:rsidP="00746B2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746B21" w:rsidRPr="00486B64" w:rsidRDefault="00746B21" w:rsidP="00746B21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6B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Через эти функции будет осуществляться все взаимодействие с OpenGL – инициализация, настройка, непосредственно отрисовка графических примитивов, фигур и тд. </w:t>
      </w:r>
    </w:p>
    <w:p w:rsidR="00746B21" w:rsidRPr="00486B64" w:rsidRDefault="00746B21" w:rsidP="00746B21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6B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Функция </w:t>
      </w:r>
      <w:proofErr w:type="gramStart"/>
      <w:r w:rsidRPr="00486B64">
        <w:rPr>
          <w:rStyle w:val="aa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initializeGL(</w:t>
      </w:r>
      <w:proofErr w:type="gramEnd"/>
      <w:r w:rsidRPr="00486B64">
        <w:rPr>
          <w:rStyle w:val="aa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)</w:t>
      </w:r>
      <w:r w:rsidRPr="00486B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нужна для того, чтобы произвести в ней всю необходимую инициализацию, настроить параметры отображения, изменить режим работы OpenGL.</w:t>
      </w:r>
    </w:p>
    <w:p w:rsidR="00746B21" w:rsidRPr="00486B64" w:rsidRDefault="00746B21" w:rsidP="00746B2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6B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Функция </w:t>
      </w:r>
      <w:proofErr w:type="gramStart"/>
      <w:r w:rsidRPr="00486B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resizeGL(</w:t>
      </w:r>
      <w:proofErr w:type="gramEnd"/>
      <w:r w:rsidRPr="00486B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</w:t>
      </w:r>
      <w:r w:rsidRPr="00486B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вызывается каждый раз при изменении размеров окна. </w:t>
      </w:r>
    </w:p>
    <w:p w:rsidR="00746B21" w:rsidRPr="00486B64" w:rsidRDefault="000F70F6" w:rsidP="00746B2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Style w:val="aa"/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eastAsia="ru-RU"/>
        </w:rPr>
      </w:pPr>
      <w:r w:rsidRPr="00486B64">
        <w:rPr>
          <w:rStyle w:val="aa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 xml:space="preserve">Функция </w:t>
      </w:r>
      <w:proofErr w:type="gramStart"/>
      <w:r w:rsidRPr="00486B64">
        <w:rPr>
          <w:rStyle w:val="aa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paintGL(</w:t>
      </w:r>
      <w:proofErr w:type="gramEnd"/>
      <w:r w:rsidRPr="00486B64">
        <w:rPr>
          <w:rStyle w:val="aa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)</w:t>
      </w:r>
      <w:r w:rsidRPr="00486B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вызывается каждый раз после вызова функции </w:t>
      </w:r>
      <w:r w:rsidRPr="00486B64">
        <w:rPr>
          <w:rStyle w:val="aa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resizeGL()</w:t>
      </w:r>
      <w:r w:rsidRPr="00486B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 запускает перерисовку сцены. Кроме этого случая, </w:t>
      </w:r>
      <w:proofErr w:type="gramStart"/>
      <w:r w:rsidRPr="00486B64">
        <w:rPr>
          <w:rStyle w:val="aa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paintGL(</w:t>
      </w:r>
      <w:proofErr w:type="gramEnd"/>
      <w:r w:rsidRPr="00486B64">
        <w:rPr>
          <w:rStyle w:val="aa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)</w:t>
      </w:r>
      <w:r w:rsidRPr="00486B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вызывается каждый раз после вызова функции </w:t>
      </w:r>
      <w:r w:rsidRPr="00486B64">
        <w:rPr>
          <w:rStyle w:val="aa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updateGL().</w:t>
      </w:r>
    </w:p>
    <w:p w:rsidR="00486B64" w:rsidRDefault="00486B64" w:rsidP="00486B64">
      <w:pPr>
        <w:shd w:val="clear" w:color="auto" w:fill="FFFFFF"/>
        <w:spacing w:after="0" w:line="240" w:lineRule="auto"/>
        <w:ind w:left="720"/>
        <w:jc w:val="both"/>
        <w:rPr>
          <w:rStyle w:val="aa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</w:pPr>
    </w:p>
    <w:p w:rsidR="00DE246D" w:rsidRDefault="00486B64" w:rsidP="00486B64">
      <w:pPr>
        <w:shd w:val="clear" w:color="auto" w:fill="FFFFFF"/>
        <w:spacing w:after="0" w:line="240" w:lineRule="auto"/>
        <w:ind w:left="720"/>
        <w:jc w:val="both"/>
        <w:rPr>
          <w:rStyle w:val="aa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</w:pPr>
      <w:r>
        <w:rPr>
          <w:rStyle w:val="aa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Отдельное внимание стоит уделить отрисовке 3</w:t>
      </w:r>
      <w:r>
        <w:rPr>
          <w:rStyle w:val="aa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  <w:lang w:val="en-US"/>
        </w:rPr>
        <w:t>D</w:t>
      </w:r>
      <w:r>
        <w:rPr>
          <w:rStyle w:val="aa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 xml:space="preserve"> объектов с использованием </w:t>
      </w:r>
      <w:r>
        <w:rPr>
          <w:rStyle w:val="aa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  <w:lang w:val="en-US"/>
        </w:rPr>
        <w:t>OpenGL</w:t>
      </w:r>
      <w:r>
        <w:rPr>
          <w:rStyle w:val="aa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 xml:space="preserve">. Отрисовка производилась с использованием графической примитивы – треугольника. </w:t>
      </w:r>
      <w:r w:rsidR="009C6AD4">
        <w:rPr>
          <w:rStyle w:val="aa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Процесс отрисовки</w:t>
      </w:r>
      <w:r>
        <w:rPr>
          <w:rStyle w:val="aa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 xml:space="preserve"> сферы производилась путем</w:t>
      </w:r>
      <w:r w:rsidR="00DE246D">
        <w:rPr>
          <w:rStyle w:val="aa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 xml:space="preserve"> перебора всех точек на её поверхности. Точки использовались в роли связующего для множества граней треугольника (Рисунок 1).</w:t>
      </w:r>
    </w:p>
    <w:p w:rsidR="009C6AD4" w:rsidRDefault="008E030A" w:rsidP="00486B64">
      <w:pPr>
        <w:shd w:val="clear" w:color="auto" w:fill="FFFFFF"/>
        <w:spacing w:after="0" w:line="240" w:lineRule="auto"/>
        <w:ind w:left="720"/>
        <w:jc w:val="both"/>
        <w:rPr>
          <w:rStyle w:val="aa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8150E7A" wp14:editId="7BA6D037">
            <wp:extent cx="5940425" cy="3159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D4" w:rsidRDefault="009C6AD4" w:rsidP="00486B64">
      <w:pPr>
        <w:shd w:val="clear" w:color="auto" w:fill="FFFFFF"/>
        <w:spacing w:after="0" w:line="240" w:lineRule="auto"/>
        <w:ind w:left="720"/>
        <w:jc w:val="both"/>
        <w:rPr>
          <w:rStyle w:val="aa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</w:pPr>
    </w:p>
    <w:p w:rsidR="00486B64" w:rsidRDefault="008E030A" w:rsidP="008E030A">
      <w:pPr>
        <w:shd w:val="clear" w:color="auto" w:fill="FFFFFF"/>
        <w:spacing w:after="0" w:line="240" w:lineRule="auto"/>
        <w:jc w:val="both"/>
        <w:rPr>
          <w:rStyle w:val="aa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</w:pPr>
      <w:r>
        <w:rPr>
          <w:rStyle w:val="aa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Рисунок 1 – Интерфейс.</w:t>
      </w:r>
    </w:p>
    <w:p w:rsidR="008E030A" w:rsidRDefault="008E030A" w:rsidP="008E03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B74F8" w:rsidRDefault="00CA3452" w:rsidP="009A40A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Отдельно полученные параметры ИСЗ:</w:t>
      </w:r>
    </w:p>
    <w:p w:rsidR="00D66190" w:rsidRPr="00D66190" w:rsidRDefault="00D66190" w:rsidP="009A40A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Object1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CA3452" w:rsidRDefault="00CA3452" w:rsidP="009A40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430FB9" wp14:editId="046F8892">
            <wp:extent cx="5940425" cy="18103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52" w:rsidRDefault="00D66190" w:rsidP="009A4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1. - </w:t>
      </w:r>
      <w:r w:rsidR="00CA3452">
        <w:rPr>
          <w:rFonts w:ascii="Times New Roman" w:hAnsi="Times New Roman" w:cs="Times New Roman"/>
          <w:sz w:val="28"/>
          <w:szCs w:val="28"/>
        </w:rPr>
        <w:t xml:space="preserve">Зависимости эксцентриситета и </w:t>
      </w:r>
      <w:r>
        <w:rPr>
          <w:rFonts w:ascii="Times New Roman" w:hAnsi="Times New Roman" w:cs="Times New Roman"/>
          <w:sz w:val="28"/>
          <w:szCs w:val="28"/>
        </w:rPr>
        <w:t>аргумента перицентра от тетты.</w:t>
      </w:r>
    </w:p>
    <w:p w:rsidR="00D66190" w:rsidRDefault="00D66190" w:rsidP="00D6619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Object2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66190" w:rsidRDefault="00D66190" w:rsidP="00D6619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A6D4B8" wp14:editId="6F6B2C48">
            <wp:extent cx="5940425" cy="17214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90" w:rsidRDefault="00D66190" w:rsidP="009A4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2. - Зависимости эксцентриситета и аргумента перицентра от тетты.</w:t>
      </w:r>
    </w:p>
    <w:p w:rsidR="00D66190" w:rsidRPr="00746B21" w:rsidRDefault="00D66190" w:rsidP="009A40AC">
      <w:pPr>
        <w:rPr>
          <w:rFonts w:ascii="Times New Roman" w:hAnsi="Times New Roman" w:cs="Times New Roman"/>
          <w:sz w:val="28"/>
          <w:szCs w:val="28"/>
        </w:rPr>
      </w:pPr>
    </w:p>
    <w:p w:rsidR="00A066CD" w:rsidRDefault="00A066CD" w:rsidP="00A066CD">
      <w:pPr>
        <w:pStyle w:val="1"/>
        <w:jc w:val="center"/>
        <w:rPr>
          <w:rFonts w:ascii="Times New Roman" w:hAnsi="Times New Roman" w:cs="Times New Roman"/>
          <w:b/>
          <w:color w:val="000000"/>
          <w:shd w:val="clear" w:color="auto" w:fill="FFFFFF"/>
        </w:rPr>
      </w:pPr>
      <w:bookmarkStart w:id="7" w:name="_Toc74101419"/>
      <w:r>
        <w:rPr>
          <w:rFonts w:ascii="Times New Roman" w:hAnsi="Times New Roman" w:cs="Times New Roman"/>
          <w:b/>
          <w:color w:val="000000"/>
          <w:shd w:val="clear" w:color="auto" w:fill="FFFFFF"/>
        </w:rPr>
        <w:t>Итог</w:t>
      </w:r>
      <w:bookmarkEnd w:id="7"/>
    </w:p>
    <w:p w:rsidR="004D5235" w:rsidRPr="004D5235" w:rsidRDefault="004D5235" w:rsidP="004D5235">
      <w:pPr>
        <w:rPr>
          <w:rFonts w:ascii="Times New Roman" w:hAnsi="Times New Roman" w:cs="Times New Roman"/>
          <w:sz w:val="28"/>
          <w:szCs w:val="28"/>
        </w:rPr>
      </w:pPr>
      <w:r w:rsidRPr="004D5235">
        <w:rPr>
          <w:rFonts w:ascii="Times New Roman" w:hAnsi="Times New Roman" w:cs="Times New Roman"/>
          <w:sz w:val="28"/>
          <w:szCs w:val="28"/>
        </w:rPr>
        <w:t>В итоге мы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D52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5235" w:rsidRPr="004D5235" w:rsidRDefault="004D5235" w:rsidP="004D5235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Познакомились с ф</w:t>
      </w:r>
      <w:r w:rsidRPr="004D5235">
        <w:rPr>
          <w:rFonts w:ascii="Times New Roman" w:hAnsi="Times New Roman" w:cs="Times New Roman"/>
          <w:sz w:val="28"/>
          <w:szCs w:val="28"/>
        </w:rPr>
        <w:t xml:space="preserve">реймворком </w:t>
      </w:r>
      <w:r w:rsidRPr="004D5235"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:rsidR="004D5235" w:rsidRPr="004D5235" w:rsidRDefault="004D5235" w:rsidP="004D5235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5235">
        <w:rPr>
          <w:rFonts w:ascii="Times New Roman" w:hAnsi="Times New Roman" w:cs="Times New Roman"/>
          <w:sz w:val="28"/>
          <w:szCs w:val="28"/>
        </w:rPr>
        <w:t xml:space="preserve">Поработали с библиотеками </w:t>
      </w:r>
      <w:r w:rsidRPr="004D523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D5235">
        <w:rPr>
          <w:rFonts w:ascii="Times New Roman" w:hAnsi="Times New Roman" w:cs="Times New Roman"/>
          <w:sz w:val="28"/>
          <w:szCs w:val="28"/>
        </w:rPr>
        <w:t xml:space="preserve">, </w:t>
      </w:r>
      <w:r w:rsidRPr="004D5235">
        <w:rPr>
          <w:rFonts w:ascii="Times New Roman" w:hAnsi="Times New Roman" w:cs="Times New Roman"/>
          <w:sz w:val="28"/>
          <w:szCs w:val="28"/>
          <w:lang w:val="en-US"/>
        </w:rPr>
        <w:t>SQLlite</w:t>
      </w:r>
      <w:r w:rsidRPr="004D5235">
        <w:rPr>
          <w:rFonts w:ascii="Times New Roman" w:hAnsi="Times New Roman" w:cs="Times New Roman"/>
          <w:sz w:val="28"/>
          <w:szCs w:val="28"/>
        </w:rPr>
        <w:t>3</w:t>
      </w:r>
    </w:p>
    <w:p w:rsidR="004D5235" w:rsidRPr="004D5235" w:rsidRDefault="004D5235" w:rsidP="004D5235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5235">
        <w:rPr>
          <w:rFonts w:ascii="Times New Roman" w:hAnsi="Times New Roman" w:cs="Times New Roman"/>
          <w:sz w:val="28"/>
          <w:szCs w:val="28"/>
        </w:rPr>
        <w:t xml:space="preserve">Научились разрабатывать трехмерные модели с использованием графической примитивы и библиотеки </w:t>
      </w:r>
      <w:r w:rsidRPr="004D5235">
        <w:rPr>
          <w:rFonts w:ascii="Times New Roman" w:hAnsi="Times New Roman" w:cs="Times New Roman"/>
          <w:sz w:val="28"/>
          <w:szCs w:val="28"/>
          <w:lang w:val="en-US"/>
        </w:rPr>
        <w:t>OpenGL</w:t>
      </w:r>
    </w:p>
    <w:p w:rsidR="004D5235" w:rsidRPr="004D5235" w:rsidRDefault="004D5235" w:rsidP="004D5235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5235">
        <w:rPr>
          <w:rFonts w:ascii="Times New Roman" w:hAnsi="Times New Roman" w:cs="Times New Roman"/>
          <w:sz w:val="28"/>
          <w:szCs w:val="28"/>
        </w:rPr>
        <w:t>Углубили знания в теоретическом материале по динамике летательных аппаратов.</w:t>
      </w:r>
    </w:p>
    <w:p w:rsidR="00BB30EE" w:rsidRDefault="00A066CD" w:rsidP="00A066CD">
      <w:pPr>
        <w:pStyle w:val="1"/>
        <w:jc w:val="center"/>
        <w:rPr>
          <w:rFonts w:ascii="Times New Roman" w:hAnsi="Times New Roman" w:cs="Times New Roman"/>
          <w:b/>
          <w:color w:val="000000"/>
          <w:shd w:val="clear" w:color="auto" w:fill="FFFFFF"/>
        </w:rPr>
      </w:pPr>
      <w:bookmarkStart w:id="8" w:name="_Toc74101420"/>
      <w:r w:rsidRPr="00A066CD">
        <w:rPr>
          <w:rFonts w:ascii="Times New Roman" w:hAnsi="Times New Roman" w:cs="Times New Roman"/>
          <w:b/>
          <w:color w:val="000000"/>
          <w:shd w:val="clear" w:color="auto" w:fill="FFFFFF"/>
        </w:rPr>
        <w:t>Листинг</w:t>
      </w:r>
      <w:bookmarkEnd w:id="8"/>
    </w:p>
    <w:p w:rsidR="00DD78E6" w:rsidRPr="00DD78E6" w:rsidRDefault="00DD78E6" w:rsidP="00DD78E6">
      <w:pPr>
        <w:rPr>
          <w:rFonts w:ascii="Times New Roman" w:hAnsi="Times New Roman" w:cs="Times New Roman"/>
          <w:sz w:val="28"/>
          <w:szCs w:val="28"/>
        </w:rPr>
      </w:pPr>
      <w:r w:rsidRPr="00DD78E6">
        <w:rPr>
          <w:rFonts w:ascii="Times New Roman" w:hAnsi="Times New Roman" w:cs="Times New Roman"/>
          <w:sz w:val="28"/>
          <w:szCs w:val="28"/>
        </w:rPr>
        <w:t>Клиент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#include "mainscene.h"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#include &lt;QApplication&gt;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#include &lt;mainwindow.h&gt;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int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main(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int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argc, char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argv[])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QApplication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a(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argc, argv);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MainWindow w;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w.show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   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MainScene scene;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   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scene.resize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700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700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   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scene.show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a.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exec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#include "mainscene.h"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MainScene::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MainScene()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_proectionType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Default;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timer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new QTimer;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connect(timer, &amp;QTimer::timeout, this, &amp;MainScene::TimerAlarm);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timer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&gt;start(rendering_delay_ms);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MainScene::MainScene(ProectionType 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type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):_proectionType(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type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void MainScene::mousePressEvent(QMouseEvent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event)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pressPosition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event</w:t>
      </w:r>
      <w:proofErr w:type="gramStart"/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&gt;pos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void MainScene::mouseMoveEvent(QMouseEvent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event)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xAxisRotation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+=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180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((GLfloat)event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&gt;y()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(GLfloat)pressPosition.y()))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(currentHeight);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yAxisRotation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+=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180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((GLfloat)event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&gt;x()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(GLfloat)pressPosition.x()))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(currentWidth);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pressPosition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event</w:t>
      </w:r>
      <w:proofErr w:type="gramStart"/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&gt;pos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updateGL(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void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MainScene::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initializeGL()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glClearColor(</w:t>
      </w:r>
      <w:proofErr w:type="gramEnd"/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glClearColor(</w:t>
      </w:r>
      <w:proofErr w:type="gramEnd"/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glEnableClientState(GL_VERTEX_ARRAY);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glEnableClientState(GL_COLOR_ARRAY);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glShadeModel(GL_FLAT);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glEnable(GL_CULL_FACE);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void MainScene::resizeGL(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int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w, 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int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currentHeight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currentWidth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w;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glMatrixMode(GL_PROJECTION);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glLoadIdentity(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   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glOrtho(</w:t>
      </w:r>
      <w:proofErr w:type="gramEnd"/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20.0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20.0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20.0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20.0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20.0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20.0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glOrtho(beg_x, end_x, beg_y, end_y, beg_z, end_z);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glViewport(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(GLint)w, (GLint)h);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glMatrixMode(GL_MODELVIEW);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void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MainScene::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paintGL()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   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glClear(GL_COLOR_BUFFER_BIT);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glClear(GL_COLOR_BUFFER_BIT | GL_DEPTH_BUFFER_BIT);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glMatrixMode(GL_MODELVIEW);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glLoadIdentity(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glRotatef(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yAxisRotation,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glRotatef(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xAxisRotation,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  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glClear(GL_COLOR_BUFFER_BIT);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double lineWidth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3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ОСЬ Х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==============================================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lastRenderedPageBreak/>
        <w:t>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   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glColor3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f(</w:t>
      </w:r>
      <w:proofErr w:type="gramEnd"/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158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255.0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164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255.0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254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255.0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glColor3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f(</w:t>
      </w:r>
      <w:proofErr w:type="gramEnd"/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102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255.0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204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255.0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255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255.0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glLineWidth(lineWidth);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glBegin(GL_LINE_STRIP);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glVertex3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f(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beg_x,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glVertex3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f(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end_x,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glEnd(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==============================================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ОСЬ Y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==============================================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glColor3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f(</w:t>
      </w:r>
      <w:proofErr w:type="gramEnd"/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glLineWidth(lineWidth);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glBegin(GL_LINE_STRIP);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glVertex3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f(</w:t>
      </w:r>
      <w:proofErr w:type="gramEnd"/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beg_y,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glVertex3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f(</w:t>
      </w:r>
      <w:proofErr w:type="gramEnd"/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end_y,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glEnd(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==============================================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ОСЬ Z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==============================================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glColor3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f(</w:t>
      </w:r>
      <w:proofErr w:type="gramEnd"/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glLineWidth(lineWidth);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glBegin(GL_LINE_STRIP);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glVertex3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f(</w:t>
      </w:r>
      <w:proofErr w:type="gramEnd"/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beg_z);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glVertex3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f(</w:t>
      </w:r>
      <w:proofErr w:type="gramEnd"/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end_z);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glEnd(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==============================================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(_proectionType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Default)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paintSphere(</w:t>
      </w:r>
      <w:proofErr w:type="gramEnd"/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6371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204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255.0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auto fo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http.get_space_objects();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int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 i&lt;fo.size(); 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++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%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paintSphere(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300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,fo[i].x , fo[i].y, fo[i].z,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paintSphere(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300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,fo[i].x , fo[i].y, fo[i].z,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auto fo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http.get_space_objects();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int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 i&lt;fo.size(); 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++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switch (_proectionType) 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case XOY: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(i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%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paintSphere(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300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,fo[i].x , fo[i].y,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paintSphere(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300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,fo[i].x , fo[i].y,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break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case XOZ: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(i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%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paintSphere(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300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,fo[i].x , fo[i].z,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paintSphere(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300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,fo[i].x , fo[i].z,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break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case YOZ: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(i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%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paintSphere(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300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,fo[i].y , fo[i].z,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paintSphere(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300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,fo[i].y , fo[i].z,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        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break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void MainScene::paintSphere(double radius, double X0, double Y0 ,double Z0, 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float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red, 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float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green, 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float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blue)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glColor3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f(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red, green, blue);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float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x,y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,z;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float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X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M_PI,Y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float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Z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float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step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0.1f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glBegin(GL_TRIANGLE_STRIP);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while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(X&lt;M_PI)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while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(Y&lt;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*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M_PI)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x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radius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cos(X)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cos(Y);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y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radius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cos(X)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sin(Y);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z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radius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*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sin(X);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glVertex3f(X0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x,Y0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y,Z0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z);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x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radius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cos(X)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cos(Y);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y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radius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cos(X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step)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sin(Y);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z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radius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*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sin(X);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glVertex3f(X0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x,Y0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y,Z0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z);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x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radius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cos(X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step)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cos(Y);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y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radius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cos(X)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sin(Y);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z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radius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sin(X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step);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glVertex3f(X0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x,Y0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y,Z0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z);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Y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+=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step;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Y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X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+=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step;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glEnd(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void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MainScene::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GenerateTextures()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void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MainScene::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TimerAlarm()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http.send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_request(url);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paintGL(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updateGL(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void MainScene::SetSpaceObjectList(QList&lt;SpaceObject&gt; 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list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http.set_space_objects(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list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paintGL(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updateGL(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#include "mainwindow.h"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#include "ui_mainwindow.h"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MainWindow::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MainWindow(QWidget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*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parent) :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QMainWindow(parent),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ui(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new Ui::MainWindow)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ui</w:t>
      </w:r>
      <w:proofErr w:type="gramStart"/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&gt;setupUi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(this);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InitTable(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MainScene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*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scene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new MainScene;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MainScene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xoy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new MainScene(XOY);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MainScene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xoz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new MainScene(XOZ);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MainScene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yoz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new MainScene(YOZ);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scene</w:t>
      </w:r>
      <w:proofErr w:type="gramStart"/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&gt;setMinimumWidth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300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//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SetSpaceObjectList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connect(&amp;scene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&gt;http, &amp;HTTP::SpaceObjectListUpdated, this, &amp;MainWindow::RenderSpaceObjectTable);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connect(&amp;scene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&gt;http, &amp;HTTP::SpaceObjectListUpdated, xoy, &amp;MainScene::SetSpaceObjectList);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connect(&amp;scene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&gt;http, &amp;HTTP::SpaceObjectListUpdated, xoz, &amp;MainScene::SetSpaceObjectList);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connect(&amp;scene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&gt;http, &amp;HTTP::SpaceObjectListUpdated, yoz, &amp;MainScene::SetSpaceObjectList);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ui</w:t>
      </w:r>
      <w:proofErr w:type="gramStart"/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&gt;OpenglLayout</w:t>
      </w:r>
      <w:proofErr w:type="gramEnd"/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&gt;addWidget(scene);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ui</w:t>
      </w:r>
      <w:proofErr w:type="gramStart"/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&gt;XoyOpenGlWidgetLayout</w:t>
      </w:r>
      <w:proofErr w:type="gramEnd"/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&gt;addWidget(xoy);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ui</w:t>
      </w:r>
      <w:proofErr w:type="gramStart"/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&gt;XozOpenGlWidgetLayout</w:t>
      </w:r>
      <w:proofErr w:type="gramEnd"/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&gt;addWidget(xoz);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ui</w:t>
      </w:r>
      <w:proofErr w:type="gramStart"/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&gt;YozOpenGlWidgetLayout</w:t>
      </w:r>
      <w:proofErr w:type="gramEnd"/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&gt;addWidget(yoz);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MainWindow::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~MainWindow()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delete ui;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void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MainWindow::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InitTable()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QStringList horizontalHeaders;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ui</w:t>
      </w:r>
      <w:proofErr w:type="gramStart"/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&gt;SpaceObjectTable</w:t>
      </w:r>
      <w:proofErr w:type="gramEnd"/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&gt;setRowCount(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ui</w:t>
      </w:r>
      <w:proofErr w:type="gramStart"/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&gt;SpaceObjectTable</w:t>
      </w:r>
      <w:proofErr w:type="gramEnd"/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&gt;setColumnCount(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ui</w:t>
      </w:r>
      <w:proofErr w:type="gramStart"/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&gt;SpaceObjectTable</w:t>
      </w:r>
      <w:proofErr w:type="gramEnd"/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&gt;setColumnCount(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16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3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horizontalHeaders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&lt;&lt; </w:t>
      </w:r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proofErr w:type="gramEnd"/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Название"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horizontalHeaders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&lt;&lt; </w:t>
      </w:r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proofErr w:type="gramEnd"/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x"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horizontalHeaders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&lt;&lt; </w:t>
      </w:r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proofErr w:type="gramEnd"/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y"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lastRenderedPageBreak/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horizontalHeaders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&lt;&lt; </w:t>
      </w:r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proofErr w:type="gramEnd"/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z"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horizontalHeaders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&lt;&lt; </w:t>
      </w:r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proofErr w:type="gramEnd"/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theta"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   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horizontalHeaders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&lt;&lt; </w:t>
      </w:r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proofErr w:type="gramEnd"/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h_p"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   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horizontalHeaders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&lt;&lt; </w:t>
      </w:r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proofErr w:type="gramEnd"/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h_a"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horizontalHeaders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&lt;&lt; </w:t>
      </w:r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proofErr w:type="gramEnd"/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r"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horizontalHeaders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&lt;&lt; </w:t>
      </w:r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proofErr w:type="gramEnd"/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p"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horizontalHeaders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&lt;&lt; </w:t>
      </w:r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proofErr w:type="gramEnd"/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OMEGA"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horizontalHeaders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&lt;&lt; </w:t>
      </w:r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proofErr w:type="gramEnd"/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omega"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horizontalHeaders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&lt;&lt; </w:t>
      </w:r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proofErr w:type="gramEnd"/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e"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   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horizontalHeaders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&lt;&lt; </w:t>
      </w:r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proofErr w:type="gramEnd"/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U"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horizontalHeaders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&lt;&lt; </w:t>
      </w:r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proofErr w:type="gramEnd"/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Tau"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horizontalHeaders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&lt;&lt; </w:t>
      </w:r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proofErr w:type="gramEnd"/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m"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horizontalHeaders 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&lt;&lt; </w:t>
      </w:r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proofErr w:type="gramEnd"/>
      <w:r w:rsidRPr="00DD78E6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i"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ui</w:t>
      </w:r>
      <w:proofErr w:type="gramStart"/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&gt;SpaceObjectTable</w:t>
      </w:r>
      <w:proofErr w:type="gramEnd"/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&gt;setHorizontalHeaderLabels(horizontalHeaders);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ui</w:t>
      </w:r>
      <w:proofErr w:type="gramStart"/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&gt;SpaceObjectTable</w:t>
      </w:r>
      <w:proofErr w:type="gramEnd"/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&gt;setRowCount(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   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&gt;SpaceObjectTable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&gt;horizontalHeader()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&gt;setSectionResizeMode(QHeaderView::Stretch);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void MainWindow::RenderSpaceObjectTable(QList&lt;SpaceObject&gt; 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list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Установить кол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во строк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&gt;SpaceObjectTable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&gt;setRowCount(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list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.size());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//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Жирный шрифт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QFont font;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font.setBold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(true);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Заполнение таблицы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int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 i&lt;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list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.size(); 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++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&gt;SpaceObjectTable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&gt;setItem(i,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new QTableWidgetItem(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list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[i].name));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&gt;SpaceObjectTable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&gt;item(i,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&gt;setFont(font);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&gt;SpaceObjectTable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&gt;setItem(i,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new QTableWidgetItem(QString::number(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list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[i].x)));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&gt;SpaceObjectTable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&gt;setItem(i,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new QTableWidgetItem(QString::number(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list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[i].y)));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&gt;SpaceObjectTable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&gt;setItem(i,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3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new QTableWidgetItem(QString::number(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list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[i].z)));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&gt;SpaceObjectTable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&gt;setItem(i,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4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new QTableWidgetItem(QString::number(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list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[i].theta)));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       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&gt;SpaceObjectTable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&gt;setItem(i,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5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new QTableWidgetItem(QString::number(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list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[i].h_p)));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       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&gt;SpaceObjectTable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&gt;setItem(i,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6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new QTableWidgetItem(QString::number(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list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[i].h_a)));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&gt;SpaceObjectTable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&gt;setItem(i,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5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new QTableWidgetItem(QString::number(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list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[i].r)));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&gt;SpaceObjectTable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&gt;setItem(i,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6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new QTableWidgetItem(QString::number(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list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[i].p)));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&gt;SpaceObjectTable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&gt;setItem(i,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7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new QTableWidgetItem(QString::number(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list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[i].OMEGA)));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&gt;SpaceObjectTable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&gt;setItem(i,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8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new QTableWidgetItem(QString::number(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list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[i].omega)));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&gt;SpaceObjectTable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&gt;setItem(i,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9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new QTableWidgetItem(QString::number(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list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[i].e)));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//</w:t>
      </w: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        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&gt;SpaceObjectTable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&gt;setItem(i,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12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new QTableWidgetItem(QString::number(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list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[i].U)));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&gt;SpaceObjectTable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&gt;setItem(i,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10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new QTableWidgetItem(QString::number(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list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[i].tau)));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&gt;SpaceObjectTable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&gt;setItem(i,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11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new QTableWidgetItem(QString::number(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list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[i].m)));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ui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&gt;SpaceObjectTable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&gt;setItem(i, </w:t>
      </w:r>
      <w:r w:rsidRPr="00DD78E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12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new QTableWidgetItem(QString::number(</w:t>
      </w:r>
      <w:r w:rsidRPr="00DD78E6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list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[i].i)));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#include "spaceobject.h"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SpaceObject::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SpaceObject(QObject </w:t>
      </w:r>
      <w:r w:rsidRPr="00DD78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*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parent)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SpaceObject::SpaceObject(QString name,double x, double y, double z,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double theta,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         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double h_p, double h_a,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double r, double p,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double OMEGA, double omega,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double e, double U,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double tau, double m,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     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double i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 :name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(name),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x(x), y(y), z(z),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theta(theta),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h_p(h_p), h_a(h_a),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r(r), p(p),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OMEGA(OMEGA</w:t>
      </w:r>
      <w:proofErr w:type="gramStart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),omega</w:t>
      </w:r>
      <w:proofErr w:type="gramEnd"/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(omega),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e(e),U(U),tau(tau),m(m),i(i)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DD78E6" w:rsidRPr="00DD78E6" w:rsidRDefault="00DD78E6" w:rsidP="00DD78E6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DD78E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DD78E6" w:rsidRDefault="00DD78E6" w:rsidP="00DD78E6">
      <w:pPr>
        <w:rPr>
          <w:rFonts w:ascii="Times New Roman" w:hAnsi="Times New Roman" w:cs="Times New Roman"/>
          <w:sz w:val="28"/>
        </w:rPr>
      </w:pPr>
      <w:r w:rsidRPr="00DD78E6">
        <w:rPr>
          <w:rFonts w:ascii="Times New Roman" w:hAnsi="Times New Roman" w:cs="Times New Roman"/>
          <w:sz w:val="28"/>
        </w:rPr>
        <w:t>Сервер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math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from AtmosphericDensityModelCoefficients import *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from data import *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from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math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import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cos, sin, atan, tan, radians, fabs, sqrt, pi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numpy as np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Earth_gravity_potential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698603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3600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3600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Формулы для рассчёта компонентов возмущающего ускорения,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вызванного нецентральность гравитационного поля Земли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===================================================================================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Epsilon = Earth_gravity_potential * 66.07 * 1e3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lambda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r, i, u: Epsilon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4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3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math.sin(i)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math.sin(u)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lambda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r, i, u: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Epsilon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4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math.sin(i)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math.sin(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W1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lambda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r, i, u: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Epsilon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4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math.sin(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i)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math.sin(u)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S2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lambda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sigma_x, density, V, Vr: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sigma_x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density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V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Vr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T2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lambda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sigma_x, density, V, Vt: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sigma_x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density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V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Vt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W2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S21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lambda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sigma_x, density, V, Vr: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sigma_x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density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V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Vr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T21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lambda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sigma_x, density, V, Vt: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sigma_x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density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V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Vt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W21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lambda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sigma_x, density, V, r, i, u: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sigma_x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density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V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7.292115855306578e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sin(i)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sin(u)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===================================================================================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Правые части диф уравнений метода оскулирующих элементов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=====================================================================================================================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R_p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lambda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r, T, F: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R_OMEGA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lambda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W, F, r, p, u, i: W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F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math.sin(u)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math.sin(i)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R_i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lambda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W, F, r, p, u: W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F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math.cos(u)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R_omega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lambda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F, S, theta, e, T, r, p, W, i, u: F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math.cos(theta)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math.sin(theta)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W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math.tan(i))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math.sin(u))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R_e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lambda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F, S, theta, T, r, p, e: F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(S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math.sin(theta)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math.cos(theta)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R_tau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lambda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F, p: F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math.sqrt(Earth_gravity_potential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geT_F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lambda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r, S, T, theta, e, p: (Earth_gravity_potential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math.cos(theta)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p)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gramStart"/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math.sin(</w:t>
      </w:r>
      <w:proofErr w:type="gramEnd"/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theta)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e)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**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=====================================================================================================================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Рунге Куттэ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!!!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lastRenderedPageBreak/>
        <w:t># НЕ РАБОТАЕТ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!!!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========================================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def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runge_p(r, S, T, e, p, theta, d_theta):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R_p(r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geT_F(r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k2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R_p(r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geT_F(r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k1))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k3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R_p(r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geT_F(r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k2))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k4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R_p(r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geT_F(r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k3))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return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6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(k1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k2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k3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k4)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def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runge_OMEGA(S, T, W, r, e, p, omega, i, theta, d_theta):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R_OMEGA(W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W, 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geT_F(r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p), 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p, u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omega, i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k2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R_OMEGA(W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W, 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geT_F(r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p), 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omega, i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k3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R_OMEGA(W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W, 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geT_F(r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p), 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omega, i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k4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R_OMEGA(W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W, 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geT_F(r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p), 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p, u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omega, i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return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6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(k1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k2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k3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k4)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def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runge_i(S, T, W, r, e, p, omega, theta, d_theta):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R_i(W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W, 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geT_F(r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p), 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p, u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omega)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k2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R_i(W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W, 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geT_F(r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p), 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omega)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k3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R_i(W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W, 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geT_F(r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p), 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omega)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k4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R_i(W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W, 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geT_F(r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p), 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p, u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omega)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return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6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(k1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k2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k3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k4)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def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runge_omega(S, T, W, r, e, p, omega, theta, d_theta):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R_omega(F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geT_F(r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p, W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W, i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u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omega)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k2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R_omega(F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geT_F(r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p, W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W, i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omega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k1)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k3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R_omega(F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geT_F(r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p, W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W, i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omega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k2)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k4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R_omega(F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geT_F(r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p, W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W, i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omega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k3)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return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6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(k1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k2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k3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k4)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def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runge_e(S, theta, T, r, p, e, d_theta):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R_e(F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geT_F(r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theta,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k2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R_e(F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geT_F(r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k1,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k1)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k3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R_e(F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geT_F(r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k2,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k2)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k4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R_e(F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geT_F(r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k3,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k3)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return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6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(k1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k2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k3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k4)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def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runge_tau(r, S, T, e, p, theta, d_theta):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R_tau(F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geT_F(r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k2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R_tau(F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geT_F(r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k3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R_tau(F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geT_F(r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k4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R_tau(F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geT_F(r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return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6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(k1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k2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k3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k4)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========================================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Вспомогательные функции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========================================================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get_a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lambda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ra, rp: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(ra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rp)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get_e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lambda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ra, rp, a: (ra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rp)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get_r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lambda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p, e, theta: p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math.cos(theta))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get_p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lambda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a, e: 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get_Vr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lambda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p, theta, e: sqrt(Earth_gravity_potential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sin(theta)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get_Vt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lambda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p, theta, e: sqrt(Earth_gravity_potential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cos(theta))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========================================================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get_sigma_x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lambda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Cxa, Sa, m: Sa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Cxa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def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get_t_from_tau(tau, theta, p, e):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f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lambda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angle: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math.cos(angle))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theta1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sum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while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theta1 </w:t>
      </w:r>
      <w:proofErr w:type="gramStart"/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 theta</w:t>
      </w:r>
      <w:proofErr w:type="gramEnd"/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153917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sum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f(angle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0.5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theta1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d_theta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sum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math.sqrt(p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Earth_gravity_potential)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sum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tau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sum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Функция для получеения АГЭСК координат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def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get_agesk(theta, ra, i, big_omega, omega):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X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(cos(omega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cos(big_omega)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sin(theta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omega)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sin(big_omega)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cos(i))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Y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(cos(omega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sin(big_omega)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sin(theta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omega)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cos(big_omega)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cos(i))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Z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sin(omega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sin(i)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X, Y, Z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Функция для получения матрицы взаимного перехода (АГЭСК -&gt; ГСК)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def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get_transition_matrix(S):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matrix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gramStart"/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np.array</w:t>
      </w:r>
      <w:proofErr w:type="gramEnd"/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([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[cos(S), sin(S),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sin(S), cos(S),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matrix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def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find_H(Ra, theta, i, big_omega, omega, p, e, tau):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АГЭСК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lastRenderedPageBreak/>
        <w:t>    </w:t>
      </w: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===============================================================================================================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Xa, Ya, Za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get_agesk(theta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theta, ra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Ra, i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i, big_omega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big_omega, omega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omega)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AGESK_COORD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np.array([[Xa], [Ya], [Za]])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===============================================================================================================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rate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7.292115855306578e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05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get_t_from_tau(tau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tau,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theta,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ГСК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=================================================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coord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get_transition_matrix(rate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t).dot(AGESK_COORD)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=================================================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6378.136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ez_sqr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0.0067385254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Поиск B, L, H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==========================================================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x, y, z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coord[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][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], coord[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][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], coord[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][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math.hypot(x, y)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B, L, H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D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B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pi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z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fabs(z)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L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H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z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sin(B)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sqrt(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ez_sqr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sin(B)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La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math.asin(y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y &lt;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and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x &gt;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: L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pi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La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y &lt;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and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x &lt;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: L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pi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La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y &gt;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and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x &lt;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: L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pi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La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gramStart"/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y &gt;</w:t>
      </w:r>
      <w:proofErr w:type="gramEnd"/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and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x &gt;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L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La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z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B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H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D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a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gramStart"/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sqrt(</w:t>
      </w:r>
      <w:proofErr w:type="gramEnd"/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x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**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y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**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z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**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c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math.asin(z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p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(ez_sqr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a)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r)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s1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b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c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s1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s2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math.asin((p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sin(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b))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sqrt(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ez_sqr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sin(b)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while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not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fabs(s2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s1) &lt;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3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s1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s2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b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c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s1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s2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math.asin((p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sin(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b))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/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sqrt(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ez_sqr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sin(b)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B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b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H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cos(B)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z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sin(B)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sqrt(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ez_sqr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sin(B)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==========================================================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def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find_density(H):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table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None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 &lt;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500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table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table1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500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gramStart"/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 H</w:t>
      </w:r>
      <w:proofErr w:type="gramEnd"/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gramStart"/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 &gt;</w:t>
      </w:r>
      <w:proofErr w:type="gramEnd"/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1500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pass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ru-RU"/>
        </w:rPr>
        <w:t># print(f'WARNING H={H}')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table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table2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index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table[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'F0'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].index(Fa)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a0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table[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'a0</w:t>
      </w:r>
      <w:proofErr w:type="gramStart"/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][</w:t>
      </w:r>
      <w:proofErr w:type="gramEnd"/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index]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a1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table[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'a1</w:t>
      </w:r>
      <w:proofErr w:type="gramStart"/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][</w:t>
      </w:r>
      <w:proofErr w:type="gramEnd"/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index]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a2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table[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'a2</w:t>
      </w:r>
      <w:proofErr w:type="gramStart"/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][</w:t>
      </w:r>
      <w:proofErr w:type="gramEnd"/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index]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a3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table[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'a3</w:t>
      </w:r>
      <w:proofErr w:type="gramStart"/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][</w:t>
      </w:r>
      <w:proofErr w:type="gramEnd"/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index]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a4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table[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'a4</w:t>
      </w:r>
      <w:proofErr w:type="gramStart"/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][</w:t>
      </w:r>
      <w:proofErr w:type="gramEnd"/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index]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a5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table[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'a5</w:t>
      </w:r>
      <w:proofErr w:type="gramStart"/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][</w:t>
      </w:r>
      <w:proofErr w:type="gramEnd"/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index]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a6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table[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'a6</w:t>
      </w:r>
      <w:proofErr w:type="gramStart"/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][</w:t>
      </w:r>
      <w:proofErr w:type="gramEnd"/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index]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density_H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get_density_H(H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H, a0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a0, a1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a1, a2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a2, a3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a3, a4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a4, a5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a5, a6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a6)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return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get_density(density_H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density_H)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Функция для вычисления плотности атмосферы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def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get_density(density_H, K0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K1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K2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K3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K4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return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density_H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K0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K2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K3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K4)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Функция для вычисления плотности ночной атмосферы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def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get_density_H(H, a0, a1, a2, a3, a4, a5, a6):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density_0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1.58868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8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power_value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a0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H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a2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pow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(H,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a3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pow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(H,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3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a4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pow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(H,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4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a5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pow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(H,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5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a6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pow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(H,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6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return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density_0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math.exp(power_value)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json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from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flask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Flask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math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from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functions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*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from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time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sleep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threading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from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SqliteLogger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*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os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os.chdir(os.path.dirname(os.path.realpath(__file__)))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not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os.path.exists(os.getcwd()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'\logs'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os.mkdir(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'./logs'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print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(os.getcwd())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d_theta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DELAY_IN_SECS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05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h_a = 1740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h_p = 350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h_a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2500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h_p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700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t xml:space="preserve">Earth_radius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6371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get_a(ra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Earth_radius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h_a, rp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Earth_radius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h_p)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get_e(ra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Earth_radius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h_a, rp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Earth_radius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h_p, 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p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get_p(a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e)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get_r(p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flying_objects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'object1'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'x'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'y'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'z'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'theta'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'h_a'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1740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'h_p'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350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'r'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6721.000000000001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'p'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7350.8671790722765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'OMEGA'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 math.radians(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'omega'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'e'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0.09371628910463863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'U'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 math.radians(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7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'tau'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'm'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1700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'i'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 math.radians(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20.8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'object2'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'x'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'y'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'z'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'theta'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'h_a'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2500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'h_p'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700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'r'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7071.0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'p'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7869.3816334211515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'OMEGA'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 math.radians(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'omega'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'e'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0.11290929619872037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lastRenderedPageBreak/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'U'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 math.radians(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7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'tau'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'm'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1700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'i'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 math.radians(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47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def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loop():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database_name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get_unique_name()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conn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sqlite3.connect(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'./logs/'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database_name)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cursor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conn.cursor()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while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True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key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flying_objects.keys():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Создание таблицы в Sqlite3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========================================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create_query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get_create_table_query(key)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cursor.execute(create_query)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conn.commit()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========================================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OMEGA1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omega1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i1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tau1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flying_objects[key][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'r'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flying_objects[key][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'p'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OMEGA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flying_objects[key][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'OMEGA'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omega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flying_objects[key][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'omega'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i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flying_objects[key][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'i'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flying_objects[key][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'e'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tau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flying_objects[key][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'tau'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flying_objects[key][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'theta'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S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T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W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F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geT_F(r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R_p(r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F)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OMEGA1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OMEGA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R_OMEGA(W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W, 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F, 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p, u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omega, i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i)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i1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i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R_i(W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W, 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F, 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p, u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omega)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omega1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omega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R_omega(F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theta,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p, W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W, i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i, u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omega)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R_e(F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F, S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theta, 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T, r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tau1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tau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R_tau(F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F, 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p)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*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d_theta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theta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d_theta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r1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get_r(p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p1, e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e1, 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theta)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x, y, z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get_agesk(theta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theta, ra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r1, i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i1, big_omega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OMEGA1, omega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omega1)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flying_objects[key][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'r'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]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r1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flying_objects[key][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'p'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]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p1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flying_objects[key][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'OMEGA'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]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OMEGA1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flying_objects[key][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'omega'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]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omega1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flying_objects[key][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'i'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]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i1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flying_objects[key][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'e'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]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e1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flying_objects[key][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'tau'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]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tau1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flying_objects[key][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'theta'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]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theta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flying_objects[key][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'x'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]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x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flying_objects[key][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'y'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]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y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flying_objects[key][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'z'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]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z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flying_objects[key][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'm'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Фиксация итерации в таблице Sqlite3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==============================================================================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insert_query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get_insert_query(key, x, y, z, theta, r1, p1, OMEGA1, omega1, e1, tau1, m, i1)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ru-RU"/>
        </w:rPr>
        <w:t># insert_query.format(key, x, y, z, theta, r1, p1, OMEGA1, omega1, e1, tau1, m, i1)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cursor.execute(insert_query)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conn.commit()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==============================================================================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sleep(DELAY_IN_SECS)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lastRenderedPageBreak/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loop_thread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threading.Thread(target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loop)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app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Flask(__name__)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eastAsia="ru-RU"/>
        </w:rPr>
        <w:t>@app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.route(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'/'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def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index():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return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json.dumps(flying_objects)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__name__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"__main__"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loop_thread.start()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app.run(host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'0.0.0.0'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sqlite3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datetime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def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get_create_table_query(table_name):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query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"create table if not exists {}"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\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"(x REAL, y REAL, z REAL, theta REAL, "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\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 r REAL, p REAL, big_omega REAL, "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\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"omega REAL, e REAL, tau REAL, m REAL, i REAL );"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return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query.</w:t>
      </w:r>
      <w:r w:rsidRPr="00153917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format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(table_name)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def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get_insert_query(key, x, y, z, theta, r1, p1, OMEGA1, omega1, e1, tau1, m, i1):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query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</w:t>
      </w:r>
      <w:r w:rsidRPr="00153917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ru-RU"/>
        </w:rPr>
        <w:t>"""INSERT INTO {key} VALUES ({x},{y},{z},{theta},{r1},{p1},{OMEGA1},{omega1},{e1},{tau1},{m},{i1})"""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query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def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get_unique_name():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now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datetime.datetime.now()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day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str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(now.day).rjust(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'0'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month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str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(now.month).rjust(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'0'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year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str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(now.year)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hour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str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(now.hour).rjust(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'0'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minute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str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(now.minute).rjust(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'0'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second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str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(now.second).rjust(</w:t>
      </w:r>
      <w:r w:rsidRPr="00153917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'0'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result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'{hour}{minute}{second}{day}{month}{year}.db'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result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def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make_new_connection():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database_name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get_unique_name()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connection </w:t>
      </w:r>
      <w:r w:rsidRPr="0015391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sqlite3.connect()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5391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53917" w:rsidRPr="00153917" w:rsidRDefault="00153917" w:rsidP="00153917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53917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print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(get_create_table_query(</w:t>
      </w:r>
      <w:r w:rsidRPr="001539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'test'</w:t>
      </w:r>
      <w:r w:rsidRPr="0015391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))</w:t>
      </w:r>
    </w:p>
    <w:p w:rsidR="00DD78E6" w:rsidRPr="00153917" w:rsidRDefault="00DD78E6" w:rsidP="00DD78E6">
      <w:pPr>
        <w:rPr>
          <w:rFonts w:ascii="Times New Roman" w:hAnsi="Times New Roman" w:cs="Times New Roman"/>
          <w:sz w:val="28"/>
          <w:lang w:val="en-US"/>
        </w:rPr>
      </w:pPr>
    </w:p>
    <w:sectPr w:rsidR="00DD78E6" w:rsidRPr="00153917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1F4" w:rsidRDefault="00FC21F4" w:rsidP="00BF608D">
      <w:pPr>
        <w:spacing w:after="0" w:line="240" w:lineRule="auto"/>
      </w:pPr>
      <w:r>
        <w:separator/>
      </w:r>
    </w:p>
  </w:endnote>
  <w:endnote w:type="continuationSeparator" w:id="0">
    <w:p w:rsidR="00FC21F4" w:rsidRDefault="00FC21F4" w:rsidP="00BF6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7781422"/>
      <w:docPartObj>
        <w:docPartGallery w:val="Page Numbers (Bottom of Page)"/>
        <w:docPartUnique/>
      </w:docPartObj>
    </w:sdtPr>
    <w:sdtEndPr/>
    <w:sdtContent>
      <w:p w:rsidR="00BF608D" w:rsidRDefault="00BF608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3487">
          <w:rPr>
            <w:noProof/>
          </w:rPr>
          <w:t>6</w:t>
        </w:r>
        <w:r>
          <w:fldChar w:fldCharType="end"/>
        </w:r>
      </w:p>
    </w:sdtContent>
  </w:sdt>
  <w:p w:rsidR="00BF608D" w:rsidRDefault="00BF608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1F4" w:rsidRDefault="00FC21F4" w:rsidP="00BF608D">
      <w:pPr>
        <w:spacing w:after="0" w:line="240" w:lineRule="auto"/>
      </w:pPr>
      <w:r>
        <w:separator/>
      </w:r>
    </w:p>
  </w:footnote>
  <w:footnote w:type="continuationSeparator" w:id="0">
    <w:p w:rsidR="00FC21F4" w:rsidRDefault="00FC21F4" w:rsidP="00BF6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1586"/>
    <w:multiLevelType w:val="hybridMultilevel"/>
    <w:tmpl w:val="8A5C7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53DF3"/>
    <w:multiLevelType w:val="multilevel"/>
    <w:tmpl w:val="A3AE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47053"/>
    <w:multiLevelType w:val="multilevel"/>
    <w:tmpl w:val="DBA4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32598"/>
    <w:multiLevelType w:val="hybridMultilevel"/>
    <w:tmpl w:val="6F86E688"/>
    <w:lvl w:ilvl="0" w:tplc="1E7AB8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24A25"/>
    <w:multiLevelType w:val="multilevel"/>
    <w:tmpl w:val="5B66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6464CB"/>
    <w:multiLevelType w:val="hybridMultilevel"/>
    <w:tmpl w:val="35BCBF58"/>
    <w:lvl w:ilvl="0" w:tplc="1C3A5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A9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A6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1C1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64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CC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0E4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ACD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5E3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4C2290"/>
    <w:multiLevelType w:val="hybridMultilevel"/>
    <w:tmpl w:val="DFE4BBF8"/>
    <w:lvl w:ilvl="0" w:tplc="A69E9D4E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D5E1E"/>
    <w:multiLevelType w:val="multilevel"/>
    <w:tmpl w:val="D7D0DD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415C59"/>
    <w:multiLevelType w:val="multilevel"/>
    <w:tmpl w:val="1B4E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3E6826"/>
    <w:multiLevelType w:val="multilevel"/>
    <w:tmpl w:val="AED0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9F6955"/>
    <w:multiLevelType w:val="multilevel"/>
    <w:tmpl w:val="43406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937791"/>
    <w:multiLevelType w:val="multilevel"/>
    <w:tmpl w:val="94AA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1"/>
  </w:num>
  <w:num w:numId="7">
    <w:abstractNumId w:val="1"/>
  </w:num>
  <w:num w:numId="8">
    <w:abstractNumId w:val="9"/>
  </w:num>
  <w:num w:numId="9">
    <w:abstractNumId w:val="8"/>
  </w:num>
  <w:num w:numId="10">
    <w:abstractNumId w:val="2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44"/>
    <w:rsid w:val="000F70F6"/>
    <w:rsid w:val="00147C19"/>
    <w:rsid w:val="00153917"/>
    <w:rsid w:val="002A32E3"/>
    <w:rsid w:val="00437F0B"/>
    <w:rsid w:val="00486B64"/>
    <w:rsid w:val="004D5235"/>
    <w:rsid w:val="004E112C"/>
    <w:rsid w:val="00577003"/>
    <w:rsid w:val="005955F2"/>
    <w:rsid w:val="0066088F"/>
    <w:rsid w:val="006712C0"/>
    <w:rsid w:val="00746B21"/>
    <w:rsid w:val="00752E78"/>
    <w:rsid w:val="007657CC"/>
    <w:rsid w:val="007805C4"/>
    <w:rsid w:val="007B74F8"/>
    <w:rsid w:val="008E030A"/>
    <w:rsid w:val="00932857"/>
    <w:rsid w:val="00943487"/>
    <w:rsid w:val="009A40AC"/>
    <w:rsid w:val="009C6AD4"/>
    <w:rsid w:val="00A066CD"/>
    <w:rsid w:val="00AB6F44"/>
    <w:rsid w:val="00B14A3B"/>
    <w:rsid w:val="00B91F6D"/>
    <w:rsid w:val="00B94A3A"/>
    <w:rsid w:val="00BB30EE"/>
    <w:rsid w:val="00BF608D"/>
    <w:rsid w:val="00C33F05"/>
    <w:rsid w:val="00CA3452"/>
    <w:rsid w:val="00CF0EE2"/>
    <w:rsid w:val="00D16D34"/>
    <w:rsid w:val="00D66190"/>
    <w:rsid w:val="00DB29C8"/>
    <w:rsid w:val="00DD78E6"/>
    <w:rsid w:val="00DE246D"/>
    <w:rsid w:val="00DE25BD"/>
    <w:rsid w:val="00F365FE"/>
    <w:rsid w:val="00F67E67"/>
    <w:rsid w:val="00FC21F4"/>
    <w:rsid w:val="00FE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2A32"/>
  <w15:chartTrackingRefBased/>
  <w15:docId w15:val="{224F94C9-D8B8-4771-92A8-B184A003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19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06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2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66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A066C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06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66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A06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66C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66CD"/>
    <w:pPr>
      <w:spacing w:after="100"/>
      <w:ind w:left="220"/>
    </w:pPr>
  </w:style>
  <w:style w:type="paragraph" w:styleId="a5">
    <w:name w:val="caption"/>
    <w:basedOn w:val="a"/>
    <w:next w:val="a"/>
    <w:uiPriority w:val="35"/>
    <w:semiHidden/>
    <w:unhideWhenUsed/>
    <w:qFormat/>
    <w:rsid w:val="00A066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A066CD"/>
    <w:pPr>
      <w:spacing w:after="200" w:line="276" w:lineRule="auto"/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A066CD"/>
    <w:pPr>
      <w:outlineLvl w:val="9"/>
    </w:pPr>
    <w:rPr>
      <w:lang w:eastAsia="ru-RU"/>
    </w:rPr>
  </w:style>
  <w:style w:type="paragraph" w:customStyle="1" w:styleId="paragraph">
    <w:name w:val="paragraph"/>
    <w:basedOn w:val="a"/>
    <w:uiPriority w:val="99"/>
    <w:semiHidden/>
    <w:rsid w:val="00A06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A066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52E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F67E67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932857"/>
    <w:rPr>
      <w:b/>
      <w:bCs/>
    </w:rPr>
  </w:style>
  <w:style w:type="character" w:styleId="aa">
    <w:name w:val="Emphasis"/>
    <w:basedOn w:val="a0"/>
    <w:uiPriority w:val="20"/>
    <w:qFormat/>
    <w:rsid w:val="00746B21"/>
    <w:rPr>
      <w:i/>
      <w:iCs/>
    </w:rPr>
  </w:style>
  <w:style w:type="paragraph" w:styleId="ab">
    <w:name w:val="header"/>
    <w:basedOn w:val="a"/>
    <w:link w:val="ac"/>
    <w:uiPriority w:val="99"/>
    <w:unhideWhenUsed/>
    <w:rsid w:val="00BF60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F608D"/>
  </w:style>
  <w:style w:type="paragraph" w:styleId="ad">
    <w:name w:val="footer"/>
    <w:basedOn w:val="a"/>
    <w:link w:val="ae"/>
    <w:uiPriority w:val="99"/>
    <w:unhideWhenUsed/>
    <w:rsid w:val="00BF60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F608D"/>
  </w:style>
  <w:style w:type="paragraph" w:customStyle="1" w:styleId="msonormal0">
    <w:name w:val="msonormal"/>
    <w:basedOn w:val="a"/>
    <w:rsid w:val="00DD7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8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7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0052B-F112-40B6-B492-1C00F96EA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4971</Words>
  <Characters>28335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vrs</dc:creator>
  <cp:keywords/>
  <dc:description/>
  <cp:lastModifiedBy>ANNA KARPUKHINA</cp:lastModifiedBy>
  <cp:revision>3</cp:revision>
  <dcterms:created xsi:type="dcterms:W3CDTF">2021-06-09T00:37:00Z</dcterms:created>
  <dcterms:modified xsi:type="dcterms:W3CDTF">2021-06-09T08:28:00Z</dcterms:modified>
</cp:coreProperties>
</file>