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280C" w14:textId="77777777" w:rsidR="00D756E9" w:rsidRDefault="00000000">
      <w:pPr>
        <w:jc w:val="center"/>
      </w:pPr>
      <w:r>
        <w:rPr>
          <w:b/>
          <w:sz w:val="32"/>
        </w:rPr>
        <w:t>Syncmi Web Solutions</w:t>
      </w:r>
    </w:p>
    <w:p w14:paraId="43E8382A" w14:textId="77777777" w:rsidR="00D756E9" w:rsidRDefault="00000000">
      <w:pPr>
        <w:pStyle w:val="Heading1"/>
      </w:pPr>
      <w:r>
        <w:t>Order Receipt</w:t>
      </w:r>
      <w:r>
        <w:br/>
      </w:r>
    </w:p>
    <w:p w14:paraId="3EBF7B00" w14:textId="77777777" w:rsidR="00D756E9" w:rsidRDefault="00000000">
      <w:r>
        <w:t>support@syncmi.in</w:t>
      </w:r>
      <w:r>
        <w:br/>
      </w:r>
    </w:p>
    <w:p w14:paraId="52DE7D60" w14:textId="77777777" w:rsidR="00D756E9" w:rsidRDefault="00000000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6"/>
        <w:gridCol w:w="1726"/>
        <w:gridCol w:w="1724"/>
        <w:gridCol w:w="1726"/>
      </w:tblGrid>
      <w:tr w:rsidR="00D756E9" w14:paraId="6F093D9B" w14:textId="77777777">
        <w:tc>
          <w:tcPr>
            <w:tcW w:w="1728" w:type="dxa"/>
          </w:tcPr>
          <w:p w14:paraId="3C7CA591" w14:textId="77777777" w:rsidR="00D756E9" w:rsidRDefault="00000000">
            <w:r>
              <w:t>DESCRIPTION</w:t>
            </w:r>
          </w:p>
        </w:tc>
        <w:tc>
          <w:tcPr>
            <w:tcW w:w="1728" w:type="dxa"/>
          </w:tcPr>
          <w:p w14:paraId="14E86F6A" w14:textId="77777777" w:rsidR="00D756E9" w:rsidRDefault="00000000">
            <w:r>
              <w:t>PRICE</w:t>
            </w:r>
          </w:p>
        </w:tc>
        <w:tc>
          <w:tcPr>
            <w:tcW w:w="1728" w:type="dxa"/>
          </w:tcPr>
          <w:p w14:paraId="3406F0C7" w14:textId="77777777" w:rsidR="00D756E9" w:rsidRDefault="00000000">
            <w:r>
              <w:t>DURATION</w:t>
            </w:r>
          </w:p>
        </w:tc>
        <w:tc>
          <w:tcPr>
            <w:tcW w:w="1728" w:type="dxa"/>
          </w:tcPr>
          <w:p w14:paraId="094FCFC6" w14:textId="77777777" w:rsidR="00D756E9" w:rsidRDefault="00000000">
            <w:r>
              <w:t>QTY</w:t>
            </w:r>
          </w:p>
        </w:tc>
        <w:tc>
          <w:tcPr>
            <w:tcW w:w="1728" w:type="dxa"/>
          </w:tcPr>
          <w:p w14:paraId="55E28B5C" w14:textId="77777777" w:rsidR="00D756E9" w:rsidRDefault="00000000">
            <w:r>
              <w:t>AMOUNT</w:t>
            </w:r>
          </w:p>
        </w:tc>
      </w:tr>
      <w:tr w:rsidR="00D756E9" w14:paraId="2393A089" w14:textId="77777777">
        <w:tc>
          <w:tcPr>
            <w:tcW w:w="1728" w:type="dxa"/>
          </w:tcPr>
          <w:p w14:paraId="508D66CF" w14:textId="77777777" w:rsidR="00D756E9" w:rsidRDefault="00000000">
            <w:r>
              <w:t>Basic Web Hosting Plan (.web.app domain)</w:t>
            </w:r>
          </w:p>
        </w:tc>
        <w:tc>
          <w:tcPr>
            <w:tcW w:w="1728" w:type="dxa"/>
          </w:tcPr>
          <w:p w14:paraId="5BADE4A5" w14:textId="301B2374" w:rsidR="00D756E9" w:rsidRDefault="00000000">
            <w:r>
              <w:t>₹</w:t>
            </w:r>
            <w:r w:rsidR="00AD4D18">
              <w:t>1897.59</w:t>
            </w:r>
          </w:p>
        </w:tc>
        <w:tc>
          <w:tcPr>
            <w:tcW w:w="1728" w:type="dxa"/>
          </w:tcPr>
          <w:p w14:paraId="392978CA" w14:textId="77777777" w:rsidR="00D756E9" w:rsidRDefault="00000000">
            <w:r>
              <w:t>1 Year</w:t>
            </w:r>
          </w:p>
        </w:tc>
        <w:tc>
          <w:tcPr>
            <w:tcW w:w="1728" w:type="dxa"/>
          </w:tcPr>
          <w:p w14:paraId="070BB7FA" w14:textId="77777777" w:rsidR="00D756E9" w:rsidRDefault="00000000">
            <w:r>
              <w:t>1</w:t>
            </w:r>
          </w:p>
        </w:tc>
        <w:tc>
          <w:tcPr>
            <w:tcW w:w="1728" w:type="dxa"/>
          </w:tcPr>
          <w:p w14:paraId="679D9615" w14:textId="539C6936" w:rsidR="00D756E9" w:rsidRDefault="00000000">
            <w:r>
              <w:t>₹</w:t>
            </w:r>
            <w:r w:rsidR="00AD4D18">
              <w:t>1897.59</w:t>
            </w:r>
          </w:p>
        </w:tc>
      </w:tr>
    </w:tbl>
    <w:p w14:paraId="718279BD" w14:textId="46D41068" w:rsidR="00D756E9" w:rsidRDefault="00000000">
      <w:r>
        <w:br/>
        <w:t>Subtotal: ₹</w:t>
      </w:r>
      <w:r w:rsidR="00AD4D18">
        <w:t>19</w:t>
      </w:r>
      <w:r>
        <w:t>41.23</w:t>
      </w:r>
    </w:p>
    <w:p w14:paraId="35853CED" w14:textId="3098CAA1" w:rsidR="00D756E9" w:rsidRDefault="00000000">
      <w:r>
        <w:t>You save: -₹</w:t>
      </w:r>
      <w:r w:rsidR="00AD4D18">
        <w:t>43.64</w:t>
      </w:r>
    </w:p>
    <w:p w14:paraId="537F0DEA" w14:textId="2CA423D0" w:rsidR="00D756E9" w:rsidRDefault="00000000">
      <w:r>
        <w:t>Total: ₹</w:t>
      </w:r>
      <w:r w:rsidR="00AD4D18">
        <w:t>1897.59</w:t>
      </w:r>
    </w:p>
    <w:p w14:paraId="4C459E3A" w14:textId="4B1BB95D" w:rsidR="00D756E9" w:rsidRDefault="00000000">
      <w:r>
        <w:br/>
      </w:r>
      <w:r w:rsidR="00AD4D18">
        <w:t xml:space="preserve">Date: </w:t>
      </w:r>
      <w:r>
        <w:t>(Apr 2</w:t>
      </w:r>
      <w:r w:rsidR="00AD4D18">
        <w:t>4</w:t>
      </w:r>
      <w:r>
        <w:t>, 2025)</w:t>
      </w:r>
    </w:p>
    <w:p w14:paraId="25D3F735" w14:textId="77777777" w:rsidR="00D756E9" w:rsidRDefault="00000000">
      <w:r>
        <w:br/>
        <w:t>Transaction ID: d0decfd1-0940-440a-aca1-f28d8e61b07b</w:t>
      </w:r>
    </w:p>
    <w:p w14:paraId="4FBF6174" w14:textId="77777777" w:rsidR="00D756E9" w:rsidRDefault="00000000">
      <w:r>
        <w:t>Transaction Date: April 23, 2025</w:t>
      </w:r>
    </w:p>
    <w:p w14:paraId="7C0A77A1" w14:textId="77777777" w:rsidR="00D756E9" w:rsidRDefault="00000000">
      <w:r>
        <w:t>Order Number: #2b3562d3-2209-4fde-8a45-4869ecf3eae1</w:t>
      </w:r>
    </w:p>
    <w:p w14:paraId="389C492F" w14:textId="77777777" w:rsidR="00D756E9" w:rsidRDefault="00000000">
      <w:r>
        <w:t>Payment Method: **** 1508</w:t>
      </w:r>
      <w:r>
        <w:br/>
      </w:r>
    </w:p>
    <w:p w14:paraId="5EB066EA" w14:textId="1FBF6F9D" w:rsidR="00D756E9" w:rsidRDefault="00000000">
      <w:r>
        <w:br/>
        <w:t>Additional Information:</w:t>
      </w:r>
      <w:r>
        <w:br/>
        <w:t>- If you purchased a domain, it is active and can be managed from your client dashboard.</w:t>
      </w:r>
      <w:r>
        <w:br/>
        <w:t>- Web hosting is live and ready to use. Visit Hosting Manager to manage your hosting settings.</w:t>
      </w:r>
      <w:r>
        <w:br/>
        <w:t>- SSL Certificate (if added) will be activated within 10 minutes.</w:t>
      </w:r>
      <w:r>
        <w:br/>
        <w:t>- Enable auto-renewals to avoid expiration of your services.</w:t>
      </w:r>
      <w:r>
        <w:br/>
      </w:r>
      <w:r>
        <w:br/>
        <w:t xml:space="preserve">For support, reach out 24/7 at </w:t>
      </w:r>
      <w:r w:rsidR="00AD4D18">
        <w:t>syncmiusercare@gmail.com</w:t>
      </w:r>
      <w:r>
        <w:br/>
        <w:t>Address: Syncmi Web Solutions, India</w:t>
      </w:r>
      <w:r>
        <w:br/>
      </w:r>
    </w:p>
    <w:sectPr w:rsidR="00D756E9" w:rsidSect="00AD4D1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3494486">
    <w:abstractNumId w:val="8"/>
  </w:num>
  <w:num w:numId="2" w16cid:durableId="566918212">
    <w:abstractNumId w:val="6"/>
  </w:num>
  <w:num w:numId="3" w16cid:durableId="1847478271">
    <w:abstractNumId w:val="5"/>
  </w:num>
  <w:num w:numId="4" w16cid:durableId="127213973">
    <w:abstractNumId w:val="4"/>
  </w:num>
  <w:num w:numId="5" w16cid:durableId="534386519">
    <w:abstractNumId w:val="7"/>
  </w:num>
  <w:num w:numId="6" w16cid:durableId="993876724">
    <w:abstractNumId w:val="3"/>
  </w:num>
  <w:num w:numId="7" w16cid:durableId="1590768039">
    <w:abstractNumId w:val="2"/>
  </w:num>
  <w:num w:numId="8" w16cid:durableId="1624925755">
    <w:abstractNumId w:val="1"/>
  </w:num>
  <w:num w:numId="9" w16cid:durableId="201753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7FB9"/>
    <w:rsid w:val="00AA1D8D"/>
    <w:rsid w:val="00AD4D18"/>
    <w:rsid w:val="00B47730"/>
    <w:rsid w:val="00CB0664"/>
    <w:rsid w:val="00D756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950F"/>
  <w14:defaultImageDpi w14:val="300"/>
  <w15:docId w15:val="{E1C9F359-3B25-4BFE-8D76-85741E22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Thalha</cp:lastModifiedBy>
  <cp:revision>2</cp:revision>
  <dcterms:created xsi:type="dcterms:W3CDTF">2025-05-09T16:39:00Z</dcterms:created>
  <dcterms:modified xsi:type="dcterms:W3CDTF">2025-05-09T16:39:00Z</dcterms:modified>
  <cp:category/>
</cp:coreProperties>
</file>