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498" w:rsidRPr="007E07A8" w:rsidRDefault="0043537F">
      <w:pPr>
        <w:rPr>
          <w:rFonts w:ascii="Times New Roman" w:hAnsi="Times New Roman" w:cs="Times New Roman"/>
          <w:b/>
          <w:sz w:val="28"/>
          <w:szCs w:val="28"/>
        </w:rPr>
      </w:pPr>
      <w:r w:rsidRPr="007E07A8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Изначально World Wide Web (WWW) представлялась ее создателям как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«Пространство для обмена информацией, в котором люди и компьютеры смогут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общаться между собой». Поэтому первые web-приложения представляли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собой примитивные файл-серверы, возвращавшие статические HTML-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страницы.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Однако на сегодняшний день web-приложения ушли достаточно далеко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от простых статических страниц и накладывают серьезные ограничения на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инфраструктуру, необходимую для их работы. Большинство современных web-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приложений, вне зависимости от их направленности, динамичны и позволяют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пользователю взаимодействовать с сервером без перезагрузки страницы. Более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того, некоторые web-приложения позволяют получать обновления данных в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режиме реального времени. Однако данные возможности требуют не только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широкий и надежный канал связи, но высокую скорость работы самого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приложения, что можно обеспечить только высокой эффективностью хранения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и обработки данных.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Размеры современного интернет-пространства также накладывают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серьезные ограничения на web-приложения — они должны легко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масштабироваться и оставаться надежными под изменяющейся нагрузкой.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Редко можно встретить приложение, имеющее заметную коммерческую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ценность и менее ста тысяч пользователей. Такие масштабы требуют особых</w:t>
      </w:r>
    </w:p>
    <w:p w:rsidR="007E07A8" w:rsidRPr="007E07A8" w:rsidRDefault="007E07A8" w:rsidP="007E07A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7E07A8">
        <w:rPr>
          <w:rFonts w:ascii="TimesNewRomanPSMT" w:hAnsi="TimesNewRomanPSMT" w:cs="TimesNewRomanPSMT"/>
          <w:sz w:val="26"/>
          <w:szCs w:val="26"/>
        </w:rPr>
        <w:t>подходов к проектированию архитектуры приложения и использования</w:t>
      </w:r>
    </w:p>
    <w:p w:rsidR="0043537F" w:rsidRDefault="007E07A8" w:rsidP="007E07A8">
      <w:pPr>
        <w:spacing w:line="360" w:lineRule="auto"/>
        <w:jc w:val="both"/>
        <w:rPr>
          <w:rFonts w:ascii="TimesNewRomanPSMT" w:hAnsi="TimesNewRomanPSMT" w:cs="TimesNewRomanPSMT"/>
          <w:sz w:val="26"/>
          <w:szCs w:val="26"/>
          <w:lang w:val="en-US"/>
        </w:rPr>
      </w:pPr>
      <w:r w:rsidRPr="007E07A8">
        <w:rPr>
          <w:rFonts w:ascii="TimesNewRomanPSMT" w:hAnsi="TimesNewRomanPSMT" w:cs="TimesNewRomanPSMT"/>
          <w:sz w:val="26"/>
          <w:szCs w:val="26"/>
        </w:rPr>
        <w:t>специальных технологий.</w:t>
      </w:r>
    </w:p>
    <w:p w:rsidR="00770DDA" w:rsidRDefault="00770DDA" w:rsidP="007E07A8">
      <w:pPr>
        <w:spacing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Выбранная предметная область – одностраничные </w:t>
      </w:r>
      <w:r>
        <w:rPr>
          <w:rFonts w:ascii="TimesNewRomanPSMT" w:hAnsi="TimesNewRomanPSMT" w:cs="TimesNewRomanPSMT"/>
          <w:sz w:val="26"/>
          <w:szCs w:val="26"/>
          <w:lang w:val="en-US"/>
        </w:rPr>
        <w:t>web</w:t>
      </w:r>
      <w:r w:rsidRPr="00770DDA">
        <w:rPr>
          <w:rFonts w:ascii="TimesNewRomanPSMT" w:hAnsi="TimesNewRomanPSMT" w:cs="TimesNewRomanPSMT"/>
          <w:sz w:val="26"/>
          <w:szCs w:val="26"/>
        </w:rPr>
        <w:t>-</w:t>
      </w:r>
      <w:r>
        <w:rPr>
          <w:rFonts w:ascii="TimesNewRomanPSMT" w:hAnsi="TimesNewRomanPSMT" w:cs="TimesNewRomanPSMT"/>
          <w:sz w:val="26"/>
          <w:szCs w:val="26"/>
        </w:rPr>
        <w:t xml:space="preserve">приложения </w:t>
      </w:r>
      <w:r w:rsidRPr="00770DDA">
        <w:rPr>
          <w:rFonts w:ascii="TimesNewRomanPSMT" w:hAnsi="TimesNewRomanPSMT" w:cs="TimesNewRomanPSMT"/>
          <w:sz w:val="26"/>
          <w:szCs w:val="26"/>
        </w:rPr>
        <w:t>(</w:t>
      </w:r>
      <w:r>
        <w:rPr>
          <w:rFonts w:ascii="TimesNewRomanPSMT" w:hAnsi="TimesNewRomanPSMT" w:cs="TimesNewRomanPSMT"/>
          <w:sz w:val="26"/>
          <w:szCs w:val="26"/>
          <w:lang w:val="en-US"/>
        </w:rPr>
        <w:t>Single</w:t>
      </w:r>
      <w:r w:rsidRPr="00770DDA">
        <w:rPr>
          <w:rFonts w:ascii="TimesNewRomanPSMT" w:hAnsi="TimesNewRomanPSMT" w:cs="TimesNewRomanPSMT"/>
          <w:sz w:val="26"/>
          <w:szCs w:val="26"/>
        </w:rPr>
        <w:t xml:space="preserve"> </w:t>
      </w:r>
      <w:r>
        <w:rPr>
          <w:rFonts w:ascii="TimesNewRomanPSMT" w:hAnsi="TimesNewRomanPSMT" w:cs="TimesNewRomanPSMT"/>
          <w:sz w:val="26"/>
          <w:szCs w:val="26"/>
          <w:lang w:val="en-US"/>
        </w:rPr>
        <w:t>Page</w:t>
      </w:r>
      <w:r w:rsidRPr="00770DDA">
        <w:rPr>
          <w:rFonts w:ascii="TimesNewRomanPSMT" w:hAnsi="TimesNewRomanPSMT" w:cs="TimesNewRomanPSMT"/>
          <w:sz w:val="26"/>
          <w:szCs w:val="26"/>
        </w:rPr>
        <w:t xml:space="preserve"> </w:t>
      </w:r>
      <w:r>
        <w:rPr>
          <w:rFonts w:ascii="TimesNewRomanPSMT" w:hAnsi="TimesNewRomanPSMT" w:cs="TimesNewRomanPSMT"/>
          <w:sz w:val="26"/>
          <w:szCs w:val="26"/>
          <w:lang w:val="en-US"/>
        </w:rPr>
        <w:t>Applications</w:t>
      </w:r>
      <w:r>
        <w:rPr>
          <w:rFonts w:ascii="TimesNewRomanPSMT" w:hAnsi="TimesNewRomanPSMT" w:cs="TimesNewRomanPSMT"/>
          <w:sz w:val="26"/>
          <w:szCs w:val="26"/>
        </w:rPr>
        <w:t xml:space="preserve">), весьма актуальна и бурно развивается. </w:t>
      </w:r>
      <w:r w:rsidR="008C1EC2">
        <w:rPr>
          <w:rFonts w:ascii="TimesNewRomanPSMT" w:hAnsi="TimesNewRomanPSMT" w:cs="TimesNewRomanPSMT"/>
          <w:sz w:val="26"/>
          <w:szCs w:val="26"/>
        </w:rPr>
        <w:t xml:space="preserve">Все крупнейшие корпорации, такие как </w:t>
      </w:r>
      <w:r w:rsidR="008C1EC2">
        <w:rPr>
          <w:rFonts w:ascii="TimesNewRomanPSMT" w:hAnsi="TimesNewRomanPSMT" w:cs="TimesNewRomanPSMT"/>
          <w:sz w:val="26"/>
          <w:szCs w:val="26"/>
          <w:lang w:val="en-US"/>
        </w:rPr>
        <w:t>Google</w:t>
      </w:r>
      <w:r w:rsidR="008C1EC2" w:rsidRPr="008C1EC2">
        <w:rPr>
          <w:rFonts w:ascii="TimesNewRomanPSMT" w:hAnsi="TimesNewRomanPSMT" w:cs="TimesNewRomanPSMT"/>
          <w:sz w:val="26"/>
          <w:szCs w:val="26"/>
        </w:rPr>
        <w:t xml:space="preserve"> </w:t>
      </w:r>
      <w:r w:rsidR="008C1EC2">
        <w:rPr>
          <w:rFonts w:ascii="TimesNewRomanPSMT" w:hAnsi="TimesNewRomanPSMT" w:cs="TimesNewRomanPSMT"/>
          <w:sz w:val="26"/>
          <w:szCs w:val="26"/>
        </w:rPr>
        <w:t xml:space="preserve">и </w:t>
      </w:r>
      <w:r w:rsidR="008C1EC2">
        <w:rPr>
          <w:rFonts w:ascii="TimesNewRomanPSMT" w:hAnsi="TimesNewRomanPSMT" w:cs="TimesNewRomanPSMT"/>
          <w:sz w:val="26"/>
          <w:szCs w:val="26"/>
          <w:lang w:val="en-US"/>
        </w:rPr>
        <w:t>Facebook</w:t>
      </w:r>
      <w:r w:rsidR="008C1EC2" w:rsidRPr="008C1EC2">
        <w:rPr>
          <w:rFonts w:ascii="TimesNewRomanPSMT" w:hAnsi="TimesNewRomanPSMT" w:cs="TimesNewRomanPSMT"/>
          <w:sz w:val="26"/>
          <w:szCs w:val="26"/>
        </w:rPr>
        <w:t xml:space="preserve">, </w:t>
      </w:r>
      <w:r w:rsidR="008C1EC2">
        <w:rPr>
          <w:rFonts w:ascii="TimesNewRomanPSMT" w:hAnsi="TimesNewRomanPSMT" w:cs="TimesNewRomanPSMT"/>
          <w:sz w:val="26"/>
          <w:szCs w:val="26"/>
        </w:rPr>
        <w:t xml:space="preserve">Яндекс и </w:t>
      </w:r>
      <w:r w:rsidR="008C1EC2">
        <w:rPr>
          <w:rFonts w:ascii="TimesNewRomanPSMT" w:hAnsi="TimesNewRomanPSMT" w:cs="TimesNewRomanPSMT"/>
          <w:sz w:val="26"/>
          <w:szCs w:val="26"/>
          <w:lang w:val="en-US"/>
        </w:rPr>
        <w:t>VK</w:t>
      </w:r>
      <w:r w:rsidR="008C1EC2" w:rsidRPr="008C1EC2">
        <w:rPr>
          <w:rFonts w:ascii="TimesNewRomanPSMT" w:hAnsi="TimesNewRomanPSMT" w:cs="TimesNewRomanPSMT"/>
          <w:sz w:val="26"/>
          <w:szCs w:val="26"/>
        </w:rPr>
        <w:t xml:space="preserve">, </w:t>
      </w:r>
      <w:r w:rsidR="008C1EC2">
        <w:rPr>
          <w:rFonts w:ascii="TimesNewRomanPSMT" w:hAnsi="TimesNewRomanPSMT" w:cs="TimesNewRomanPSMT"/>
          <w:sz w:val="26"/>
          <w:szCs w:val="26"/>
        </w:rPr>
        <w:t xml:space="preserve">продвигают свои методологии и технологии для упрощения </w:t>
      </w:r>
      <w:r w:rsidR="008C1EC2">
        <w:rPr>
          <w:rFonts w:ascii="TimesNewRomanPSMT" w:hAnsi="TimesNewRomanPSMT" w:cs="TimesNewRomanPSMT"/>
          <w:sz w:val="26"/>
          <w:szCs w:val="26"/>
        </w:rPr>
        <w:t>разработки</w:t>
      </w:r>
      <w:r w:rsidR="008C1EC2">
        <w:rPr>
          <w:rFonts w:ascii="TimesNewRomanPSMT" w:hAnsi="TimesNewRomanPSMT" w:cs="TimesNewRomanPSMT"/>
          <w:sz w:val="26"/>
          <w:szCs w:val="26"/>
        </w:rPr>
        <w:t xml:space="preserve"> и надежности </w:t>
      </w:r>
      <w:r w:rsidR="008C1EC2">
        <w:rPr>
          <w:rFonts w:ascii="TimesNewRomanPSMT" w:hAnsi="TimesNewRomanPSMT" w:cs="TimesNewRomanPSMT"/>
          <w:sz w:val="26"/>
          <w:szCs w:val="26"/>
          <w:lang w:val="en-US"/>
        </w:rPr>
        <w:t>web</w:t>
      </w:r>
      <w:r w:rsidR="008C1EC2" w:rsidRPr="008C1EC2">
        <w:rPr>
          <w:rFonts w:ascii="TimesNewRomanPSMT" w:hAnsi="TimesNewRomanPSMT" w:cs="TimesNewRomanPSMT"/>
          <w:sz w:val="26"/>
          <w:szCs w:val="26"/>
        </w:rPr>
        <w:t>-</w:t>
      </w:r>
      <w:r w:rsidR="008C1EC2">
        <w:rPr>
          <w:rFonts w:ascii="TimesNewRomanPSMT" w:hAnsi="TimesNewRomanPSMT" w:cs="TimesNewRomanPSMT"/>
          <w:sz w:val="26"/>
          <w:szCs w:val="26"/>
        </w:rPr>
        <w:t>приложений. Главным трендом на данный момент, является создание легко расширяемой и легко поддерживаемой большой командой разработчиков, архитектуры.</w:t>
      </w:r>
    </w:p>
    <w:p w:rsidR="00B3770B" w:rsidRDefault="00B3770B" w:rsidP="007E07A8">
      <w:pPr>
        <w:spacing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lastRenderedPageBreak/>
        <w:t xml:space="preserve">Целью данного дипломного проекта является разработка приложения для обработки и визуализации статистики продаж в виде масштабируемого </w:t>
      </w:r>
      <w:r>
        <w:rPr>
          <w:rFonts w:ascii="TimesNewRomanPSMT" w:hAnsi="TimesNewRomanPSMT" w:cs="TimesNewRomanPSMT"/>
          <w:sz w:val="26"/>
          <w:szCs w:val="26"/>
          <w:lang w:val="en-US"/>
        </w:rPr>
        <w:t>web</w:t>
      </w:r>
      <w:r>
        <w:rPr>
          <w:rFonts w:ascii="TimesNewRomanPSMT" w:hAnsi="TimesNewRomanPSMT" w:cs="TimesNewRomanPSMT"/>
          <w:sz w:val="26"/>
          <w:szCs w:val="26"/>
        </w:rPr>
        <w:t>-приложения.</w:t>
      </w:r>
    </w:p>
    <w:p w:rsidR="00294B1F" w:rsidRPr="00294B1F" w:rsidRDefault="00294B1F" w:rsidP="007E07A8">
      <w:pPr>
        <w:spacing w:line="360" w:lineRule="auto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Для достижения этой цели необходимо выполнить следующие задачи</w:t>
      </w:r>
      <w:r w:rsidRPr="00294B1F">
        <w:rPr>
          <w:rFonts w:ascii="TimesNewRomanPSMT" w:hAnsi="TimesNewRomanPSMT" w:cs="TimesNewRomanPSMT"/>
          <w:sz w:val="26"/>
          <w:szCs w:val="26"/>
        </w:rPr>
        <w:t>:</w:t>
      </w:r>
    </w:p>
    <w:p w:rsidR="00294B1F" w:rsidRDefault="00294B1F" w:rsidP="00294B1F">
      <w:pPr>
        <w:pStyle w:val="a3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Проанализировать основные подходы к проектированию масштабируемых </w:t>
      </w:r>
      <w:r>
        <w:rPr>
          <w:sz w:val="26"/>
          <w:szCs w:val="26"/>
          <w:lang w:val="en-US"/>
        </w:rPr>
        <w:t>web</w:t>
      </w:r>
      <w:r w:rsidRPr="00294B1F">
        <w:rPr>
          <w:sz w:val="26"/>
          <w:szCs w:val="26"/>
        </w:rPr>
        <w:t>-</w:t>
      </w:r>
      <w:r>
        <w:rPr>
          <w:sz w:val="26"/>
          <w:szCs w:val="26"/>
        </w:rPr>
        <w:t>приложений.</w:t>
      </w:r>
    </w:p>
    <w:p w:rsidR="00294B1F" w:rsidRDefault="00A46A0A" w:rsidP="00294B1F">
      <w:pPr>
        <w:pStyle w:val="a3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Спроектировать архитектуру собственного приложения, основные его компоненты и механизм их взаимодействия.</w:t>
      </w:r>
    </w:p>
    <w:p w:rsidR="00A46A0A" w:rsidRDefault="00A46A0A" w:rsidP="00294B1F">
      <w:pPr>
        <w:pStyle w:val="a3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Реализовать и развернуть </w:t>
      </w:r>
      <w:r>
        <w:rPr>
          <w:sz w:val="26"/>
          <w:szCs w:val="26"/>
          <w:lang w:val="en-US"/>
        </w:rPr>
        <w:t>web-</w:t>
      </w:r>
      <w:r>
        <w:rPr>
          <w:sz w:val="26"/>
          <w:szCs w:val="26"/>
        </w:rPr>
        <w:t>приложение</w:t>
      </w:r>
    </w:p>
    <w:p w:rsidR="00A46A0A" w:rsidRPr="00294B1F" w:rsidRDefault="00A46A0A" w:rsidP="00294B1F">
      <w:pPr>
        <w:pStyle w:val="a3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Провести тестирование приложения и доработку по мере необходимости.</w:t>
      </w:r>
      <w:bookmarkStart w:id="0" w:name="_GoBack"/>
      <w:bookmarkEnd w:id="0"/>
    </w:p>
    <w:sectPr w:rsidR="00A46A0A" w:rsidRPr="00294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E09DF"/>
    <w:multiLevelType w:val="hybridMultilevel"/>
    <w:tmpl w:val="BF06E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F61"/>
    <w:rsid w:val="00294B1F"/>
    <w:rsid w:val="0043537F"/>
    <w:rsid w:val="00770DDA"/>
    <w:rsid w:val="007E07A8"/>
    <w:rsid w:val="008C1EC2"/>
    <w:rsid w:val="00A46A0A"/>
    <w:rsid w:val="00AD667E"/>
    <w:rsid w:val="00B3770B"/>
    <w:rsid w:val="00D42F61"/>
    <w:rsid w:val="00D9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B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341</Words>
  <Characters>1949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8</cp:revision>
  <dcterms:created xsi:type="dcterms:W3CDTF">2016-05-29T14:42:00Z</dcterms:created>
  <dcterms:modified xsi:type="dcterms:W3CDTF">2016-05-29T14:56:00Z</dcterms:modified>
</cp:coreProperties>
</file>