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2F" w:rsidRPr="0068472F" w:rsidRDefault="0068472F" w:rsidP="0068472F">
      <w:r>
        <w:t>Дипломная работа</w:t>
      </w:r>
    </w:p>
    <w:p w:rsidR="0068472F" w:rsidRDefault="0068472F">
      <w:r>
        <w:t>Дроздов Олег Михайлович</w:t>
      </w:r>
    </w:p>
    <w:p w:rsidR="00436CA8" w:rsidRDefault="00436CA8">
      <w:r>
        <w:t>Группа АС561</w:t>
      </w:r>
    </w:p>
    <w:p w:rsidR="0068472F" w:rsidRPr="0068472F" w:rsidRDefault="0068472F">
      <w:r>
        <w:t>Научный руководитель</w:t>
      </w:r>
      <w:r w:rsidRPr="0068472F">
        <w:t xml:space="preserve">: </w:t>
      </w:r>
      <w:r>
        <w:t>Касьяник В.В. ст. преп.</w:t>
      </w:r>
    </w:p>
    <w:p w:rsidR="001A3F37" w:rsidRDefault="0068472F">
      <w:r>
        <w:t>Тема</w:t>
      </w:r>
      <w:r w:rsidRPr="0068472F">
        <w:t xml:space="preserve">: </w:t>
      </w:r>
      <w:r w:rsidR="00A84A60">
        <w:t xml:space="preserve"> п</w:t>
      </w:r>
      <w:r>
        <w:t>рограммное средство</w:t>
      </w:r>
      <w:r w:rsidR="000C02F8">
        <w:t xml:space="preserve"> (</w:t>
      </w:r>
      <w:r w:rsidR="000C02F8">
        <w:rPr>
          <w:lang w:val="en-US"/>
        </w:rPr>
        <w:t>web</w:t>
      </w:r>
      <w:r w:rsidR="000C02F8" w:rsidRPr="000C02F8">
        <w:t>-</w:t>
      </w:r>
      <w:r w:rsidR="000C02F8">
        <w:t>приложение)</w:t>
      </w:r>
      <w:r>
        <w:t xml:space="preserve"> управления продажами </w:t>
      </w:r>
      <w:r w:rsidRPr="0068472F">
        <w:t>(</w:t>
      </w:r>
      <w:r w:rsidR="00A84A60">
        <w:t>клиентская часть</w:t>
      </w:r>
      <w:r w:rsidRPr="0068472F">
        <w:t>)</w:t>
      </w:r>
    </w:p>
    <w:p w:rsidR="00C87AF0" w:rsidRDefault="00C87AF0">
      <w:r>
        <w:t>Реферат дипломной работы Дроздова Олега Михайловича</w:t>
      </w:r>
    </w:p>
    <w:p w:rsidR="00C87AF0" w:rsidRDefault="00C87AF0">
      <w:r>
        <w:t xml:space="preserve">Создание клиентской </w:t>
      </w:r>
      <w:r w:rsidRPr="00C87AF0">
        <w:t xml:space="preserve"> </w:t>
      </w:r>
      <w:r>
        <w:t>части приложения по управлению продажами, визуализация статистики, обеспечение работы в последних версиях современных браузеров.</w:t>
      </w:r>
    </w:p>
    <w:p w:rsidR="00D11EB4" w:rsidRPr="0057394F" w:rsidRDefault="00C87AF0">
      <w:r>
        <w:t xml:space="preserve">Для достижения цели дипломного проекта была спроектирована архитектура </w:t>
      </w:r>
      <w:r>
        <w:rPr>
          <w:lang w:val="en-US"/>
        </w:rPr>
        <w:t>SPA</w:t>
      </w:r>
      <w:r w:rsidRPr="00C87AF0">
        <w:t xml:space="preserve"> ( </w:t>
      </w:r>
      <w:r>
        <w:rPr>
          <w:lang w:val="en-US"/>
        </w:rPr>
        <w:t>Single</w:t>
      </w:r>
      <w:r w:rsidRPr="00C87AF0">
        <w:t xml:space="preserve"> </w:t>
      </w:r>
      <w:r>
        <w:rPr>
          <w:lang w:val="en-US"/>
        </w:rPr>
        <w:t>page</w:t>
      </w:r>
      <w:r w:rsidRPr="00C87AF0">
        <w:t xml:space="preserve"> </w:t>
      </w:r>
      <w:r>
        <w:rPr>
          <w:lang w:val="en-US"/>
        </w:rPr>
        <w:t>application</w:t>
      </w:r>
      <w:r>
        <w:t xml:space="preserve">), позволяющая горизонтально масштабировать каждый элемент приложения независимо друг от друга. Разработано </w:t>
      </w:r>
      <w:r>
        <w:rPr>
          <w:lang w:val="en-US"/>
        </w:rPr>
        <w:t>web</w:t>
      </w:r>
      <w:r w:rsidRPr="00C87AF0">
        <w:t>-</w:t>
      </w:r>
      <w:r>
        <w:t xml:space="preserve">приложение, предоставляющее </w:t>
      </w:r>
      <w:r>
        <w:rPr>
          <w:lang w:val="en-US"/>
        </w:rPr>
        <w:t>JSON</w:t>
      </w:r>
      <w:r w:rsidRPr="00C87AF0">
        <w:t xml:space="preserve"> </w:t>
      </w:r>
      <w:r>
        <w:rPr>
          <w:lang w:val="en-US"/>
        </w:rPr>
        <w:t>RESTful</w:t>
      </w:r>
      <w:r w:rsidRPr="00C87AF0">
        <w:t xml:space="preserve"> </w:t>
      </w:r>
      <w:r>
        <w:rPr>
          <w:lang w:val="en-US"/>
        </w:rPr>
        <w:t>API</w:t>
      </w:r>
      <w:r w:rsidRPr="00C87AF0">
        <w:t xml:space="preserve"> </w:t>
      </w:r>
      <w:r>
        <w:t>для клиентской части приложения и обеспечивающее обновление данных в режиме реального времени.</w:t>
      </w:r>
    </w:p>
    <w:p w:rsidR="0057394F" w:rsidRDefault="0057394F">
      <w:pPr>
        <w:rPr>
          <w:lang w:val="en-US"/>
        </w:rPr>
      </w:pPr>
    </w:p>
    <w:p w:rsidR="0057394F" w:rsidRDefault="0057394F">
      <w:pPr>
        <w:rPr>
          <w:lang w:val="en-US"/>
        </w:rPr>
      </w:pPr>
      <w:r w:rsidRPr="0057394F">
        <w:rPr>
          <w:b/>
        </w:rPr>
        <w:t>План</w:t>
      </w:r>
      <w:r>
        <w:rPr>
          <w:lang w:val="en-US"/>
        </w:rPr>
        <w:t>:</w:t>
      </w:r>
    </w:p>
    <w:p w:rsidR="0057394F" w:rsidRDefault="0057394F" w:rsidP="0057394F">
      <w:pPr>
        <w:pStyle w:val="21"/>
        <w:numPr>
          <w:ilvl w:val="0"/>
          <w:numId w:val="5"/>
        </w:numPr>
        <w:ind w:right="0"/>
        <w:rPr>
          <w:rFonts w:ascii="Arial Narrow" w:hAnsi="Arial Narrow"/>
          <w:i/>
          <w:iCs/>
          <w:u w:val="single"/>
        </w:rPr>
      </w:pPr>
      <w:r>
        <w:rPr>
          <w:rFonts w:ascii="Arial Narrow" w:hAnsi="Arial Narrow"/>
          <w:i/>
          <w:iCs/>
          <w:u w:val="single"/>
        </w:rPr>
        <w:t>Анализ существующих технических решений и выбор варианта, наиболее полно удовлетворяющего требованиям пользователей на создание автоматизированных систем обработки данных (подсистем, отдельных видов обеспечения). Выбор производится на основе анализа современных достижений в данной области.</w:t>
      </w:r>
    </w:p>
    <w:p w:rsidR="0057394F" w:rsidRPr="0057394F" w:rsidRDefault="0057394F" w:rsidP="0057394F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Arial Narrow" w:hAnsi="Arial Narrow"/>
          <w:i/>
          <w:iCs/>
          <w:sz w:val="24"/>
          <w:szCs w:val="24"/>
          <w:u w:val="single"/>
        </w:rPr>
      </w:pPr>
      <w:r w:rsidRPr="0057394F">
        <w:rPr>
          <w:rFonts w:ascii="Arial Narrow" w:hAnsi="Arial Narrow"/>
          <w:i/>
          <w:iCs/>
          <w:sz w:val="24"/>
          <w:szCs w:val="24"/>
          <w:u w:val="single"/>
        </w:rPr>
        <w:t>Проектирование, реализация и испытание АСОИ (подсистем, отдельных задач или видов обеспечения) с теоретическим обоснованием выбранных решений.</w:t>
      </w:r>
    </w:p>
    <w:p w:rsidR="0057394F" w:rsidRPr="00594B71" w:rsidRDefault="0057394F" w:rsidP="0057394F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Arial Narrow" w:hAnsi="Arial Narrow"/>
          <w:i/>
          <w:iCs/>
          <w:sz w:val="24"/>
          <w:szCs w:val="24"/>
          <w:u w:val="single"/>
        </w:rPr>
      </w:pPr>
      <w:r>
        <w:rPr>
          <w:rFonts w:ascii="Arial Narrow" w:hAnsi="Arial Narrow"/>
          <w:i/>
          <w:iCs/>
          <w:sz w:val="24"/>
          <w:szCs w:val="24"/>
          <w:u w:val="single"/>
        </w:rPr>
        <w:t>Т</w:t>
      </w:r>
      <w:r w:rsidRPr="0057394F">
        <w:rPr>
          <w:rFonts w:ascii="Arial Narrow" w:hAnsi="Arial Narrow"/>
          <w:i/>
          <w:iCs/>
          <w:sz w:val="24"/>
          <w:szCs w:val="24"/>
          <w:u w:val="single"/>
        </w:rPr>
        <w:t>ехнико-экономическое обоснование создаваемой АСОИ (подсистемы или отдельного вида обеспечения).</w:t>
      </w:r>
    </w:p>
    <w:p w:rsidR="00594B71" w:rsidRPr="00594B71" w:rsidRDefault="00594B71" w:rsidP="00594B71">
      <w:pPr>
        <w:pStyle w:val="a4"/>
        <w:shd w:val="clear" w:color="auto" w:fill="FFFFFF"/>
        <w:jc w:val="both"/>
        <w:rPr>
          <w:rFonts w:ascii="Arial Narrow" w:hAnsi="Arial Narrow"/>
          <w:i/>
          <w:iCs/>
          <w:sz w:val="24"/>
          <w:szCs w:val="24"/>
          <w:u w:val="single"/>
        </w:rPr>
      </w:pP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Титульный лист — 1.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Лист задания — 1.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Содержание —  1.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Введение — 2.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1. Системный анализ и постановка задачи на создание АСОИ — 10.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2. Проектирование АСОИ — 30.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3. Реализация и испытание АСОИ — 10.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4. Технико-экономическое обоснование — 7.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Заключение — 1.</w:t>
      </w:r>
    </w:p>
    <w:p w:rsidR="00594B71" w:rsidRPr="00530F16" w:rsidRDefault="00594B71" w:rsidP="00594B71">
      <w:pPr>
        <w:shd w:val="clear" w:color="auto" w:fill="FFFFFF"/>
        <w:spacing w:line="216" w:lineRule="auto"/>
        <w:jc w:val="both"/>
        <w:rPr>
          <w:rFonts w:ascii="Arial Narrow" w:hAnsi="Arial Narrow" w:cs="Arial Narrow"/>
          <w:b/>
          <w:bCs/>
          <w:sz w:val="24"/>
          <w:szCs w:val="24"/>
          <w:lang w:val="en-US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Список сокращений  - 1</w:t>
      </w:r>
      <w:r w:rsidR="00530F16"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594B71" w:rsidRPr="00530F16" w:rsidRDefault="00594B71" w:rsidP="00594B71">
      <w:pPr>
        <w:shd w:val="clear" w:color="auto" w:fill="FFFFFF"/>
        <w:spacing w:line="216" w:lineRule="auto"/>
        <w:jc w:val="both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t>Список литературы   - 1</w:t>
      </w:r>
      <w:r w:rsidR="00530F16" w:rsidRPr="00530F16">
        <w:rPr>
          <w:rFonts w:ascii="Arial Narrow" w:hAnsi="Arial Narrow" w:cs="Arial Narrow"/>
          <w:b/>
          <w:bCs/>
          <w:sz w:val="24"/>
          <w:szCs w:val="24"/>
        </w:rPr>
        <w:t xml:space="preserve">   +</w:t>
      </w:r>
    </w:p>
    <w:p w:rsidR="00594B71" w:rsidRPr="00594B71" w:rsidRDefault="00594B71" w:rsidP="00594B71">
      <w:pPr>
        <w:shd w:val="clear" w:color="auto" w:fill="FFFFFF"/>
        <w:spacing w:line="216" w:lineRule="auto"/>
        <w:rPr>
          <w:rFonts w:ascii="Arial Narrow" w:hAnsi="Arial Narrow" w:cs="Arial Narrow"/>
          <w:b/>
          <w:bCs/>
          <w:sz w:val="24"/>
          <w:szCs w:val="24"/>
        </w:rPr>
      </w:pPr>
      <w:r w:rsidRPr="00594B71">
        <w:rPr>
          <w:rFonts w:ascii="Arial Narrow" w:hAnsi="Arial Narrow" w:cs="Arial Narrow"/>
          <w:b/>
          <w:bCs/>
          <w:sz w:val="24"/>
          <w:szCs w:val="24"/>
        </w:rPr>
        <w:lastRenderedPageBreak/>
        <w:t>Приложения — (по необходимости).</w:t>
      </w:r>
    </w:p>
    <w:p w:rsidR="00594B71" w:rsidRPr="00594B71" w:rsidRDefault="00594B71" w:rsidP="00594B71">
      <w:pPr>
        <w:shd w:val="clear" w:color="auto" w:fill="FFFFFF"/>
        <w:jc w:val="both"/>
        <w:rPr>
          <w:rFonts w:ascii="Arial Narrow" w:hAnsi="Arial Narrow"/>
          <w:iCs/>
          <w:sz w:val="24"/>
          <w:szCs w:val="24"/>
          <w:lang w:val="en-US"/>
        </w:rPr>
      </w:pPr>
    </w:p>
    <w:p w:rsidR="0057394F" w:rsidRPr="0057394F" w:rsidRDefault="0057394F" w:rsidP="0057394F">
      <w:pPr>
        <w:pStyle w:val="a4"/>
      </w:pPr>
    </w:p>
    <w:p w:rsidR="00D11EB4" w:rsidRDefault="00D11EB4">
      <w:r>
        <w:br w:type="page"/>
      </w:r>
    </w:p>
    <w:p w:rsidR="00C87AF0" w:rsidRDefault="001D03B6">
      <w:r>
        <w:lastRenderedPageBreak/>
        <w:t>ВВЕДЕНИЕ</w:t>
      </w:r>
    </w:p>
    <w:p w:rsidR="00AA001B" w:rsidRDefault="00AA001B">
      <w:r>
        <w:t xml:space="preserve">Анализ методов и средств разработки масштабируемых </w:t>
      </w:r>
      <w:r w:rsidR="003803A7">
        <w:rPr>
          <w:lang w:val="en-US"/>
        </w:rPr>
        <w:t>WEB</w:t>
      </w:r>
      <w:r w:rsidRPr="00AA001B">
        <w:t>-</w:t>
      </w:r>
      <w:r>
        <w:t>приложений</w:t>
      </w:r>
    </w:p>
    <w:p w:rsidR="00AA001B" w:rsidRPr="0057394F" w:rsidRDefault="003803A7">
      <w:r>
        <w:t xml:space="preserve">Обзор возможных вариантов архитектуры </w:t>
      </w:r>
      <w:r>
        <w:rPr>
          <w:lang w:val="en-US"/>
        </w:rPr>
        <w:t>WEB</w:t>
      </w:r>
      <w:r w:rsidRPr="003803A7">
        <w:t>-</w:t>
      </w:r>
      <w:r>
        <w:t>приложений</w:t>
      </w:r>
    </w:p>
    <w:p w:rsidR="003803A7" w:rsidRPr="003803A7" w:rsidRDefault="003803A7" w:rsidP="003803A7">
      <w:pPr>
        <w:rPr>
          <w:b/>
        </w:rPr>
      </w:pPr>
      <w:r w:rsidRPr="003803A7">
        <w:rPr>
          <w:b/>
        </w:rPr>
        <w:t>Одностраничные приложения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 развитием веб-технологий меняются и подходы к разработке веб-приложений. Поддержка браузерами новых веб-стандартов позволила создавать приложения с богатой клиентской логикой. Одним из популярных подходов для построяния такого рода приложений являются одностраничные приложения (Single Page Application).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 page application (SPA) — это веб-приложение, которое выполняется непосредственно на стороне клиента в Web-браузере, обычно написанное на комбинации из HTML, JavaScript и CSS. - википедия.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Сначало немного истории о том, как развивались веб-приложения.</w:t>
      </w:r>
    </w:p>
    <w:p w:rsidR="003803A7" w:rsidRPr="003803A7" w:rsidRDefault="003803A7" w:rsidP="003803A7">
      <w:pPr>
        <w:rPr>
          <w:b/>
          <w:lang w:val="en-US"/>
        </w:rPr>
      </w:pPr>
      <w:r w:rsidRPr="003803A7">
        <w:rPr>
          <w:b/>
          <w:lang w:val="en-US"/>
        </w:rPr>
        <w:t>Multiple Page Application (MPA)</w:t>
      </w:r>
      <w:r>
        <w:rPr>
          <w:b/>
          <w:lang w:val="en-US"/>
        </w:rPr>
        <w:t xml:space="preserve"> ??????????????????? </w:t>
      </w:r>
      <w:r>
        <w:rPr>
          <w:b/>
        </w:rPr>
        <w:t>УБРАТЬ</w:t>
      </w:r>
      <w:r w:rsidRPr="003803A7">
        <w:rPr>
          <w:b/>
          <w:lang w:val="en-US"/>
        </w:rPr>
        <w:t xml:space="preserve"> </w:t>
      </w:r>
      <w:r>
        <w:rPr>
          <w:b/>
        </w:rPr>
        <w:t>СЛЕНГ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Большиство веб-приложений сейчас явлется многостраничными.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Вся их суть заключается в том, что при запросе страницы сервер отправляет клиенту кусок HTML кода, который в свою очередь как-то рендерится клиентом (браузером). Пользователь переходит по ссылке на другую страницу и цикл повторяется вновь.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Почему так?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Раньше браузер рассматривался как инструмент для отображения разметки. Их возможности были скудными и все что могли сделать разработчики - это написать код, который передаст клиенту кусок разметки в определенном формате (HTML), с целью ее отображения.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Браузеры со временем развивались, в них появилась возможность выполнения сценариев, более богатое стилевое оформление и т.д. И с этого момента для повышения отзывчивости пользовательского интерфейса, отправляемые куски HTML кода стали "приправлять" скриптами, чтобы страница стала более динамичной и "живой".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Возникло множество инструментов, которые облегчали разработку таких многостраничных веб-приложений. Они позволяют легко формировать динамическое содержимое страницы (например Asp.net MVC), основываясь на какой-либо модели данных.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И все вроде бы хорошо, но основная проблема тут кроется в том, что представление страницы в виде HTML формируется на стороне сервера, а динамически управлять им приходится на стороне клиента. Множество клиентских плагинов и сценариев на странице ждут от сервера определенно сформированной разметки, чтобы в дальнейшем как-то ей управлять. Получается, что логика работы приложения распылена между клиентом и сервером.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Также при переходе пользователя на новую страницу - ваше клиентское состояние "убивается" и инициируется заново.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Все это конечно не может радовать и в связи с развитием браузеров появился новый подход в разработке веб-приложений.</w:t>
      </w:r>
    </w:p>
    <w:p w:rsidR="003803A7" w:rsidRPr="003803A7" w:rsidRDefault="003803A7" w:rsidP="003803A7">
      <w:pPr>
        <w:rPr>
          <w:b/>
        </w:rPr>
      </w:pPr>
      <w:r w:rsidRPr="003803A7">
        <w:rPr>
          <w:b/>
        </w:rPr>
        <w:t>Single Page Application (SPA)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Это относительно новый подход. В чем его принципиальное отличие?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Представьте, что вы разрабатываете приложение под какую-либо операционную систему, будь то Window, Linux или iOS. Какой здесь подход? Операционная система - это хостинг площадка, которая предоставляет некоторый API для всех приложений, которые на базе нее работают. Вы разрабатываете приложение с использованием этого API. И это стандартный подход в разработке приложений.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SPA реализует этот подход. Вот основные компоненты:</w:t>
      </w:r>
    </w:p>
    <w:p w:rsidR="003803A7" w:rsidRPr="003803A7" w:rsidRDefault="003803A7" w:rsidP="00380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803A7">
        <w:rPr>
          <w:rFonts w:ascii="Segoe UI" w:eastAsia="Times New Roman" w:hAnsi="Segoe UI" w:cs="Segoe UI"/>
          <w:color w:val="000000"/>
          <w:sz w:val="24"/>
          <w:szCs w:val="24"/>
        </w:rPr>
        <w:t>Браузер. здесь он выступает как хостинг площадка для вашего веб-приложения. У него есть определенный набор API (HTML5), который вы можете использовать.</w:t>
      </w:r>
    </w:p>
    <w:p w:rsidR="003803A7" w:rsidRPr="003803A7" w:rsidRDefault="003803A7" w:rsidP="00380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803A7">
        <w:rPr>
          <w:rFonts w:ascii="Segoe UI" w:eastAsia="Times New Roman" w:hAnsi="Segoe UI" w:cs="Segoe UI"/>
          <w:color w:val="000000"/>
          <w:sz w:val="24"/>
          <w:szCs w:val="24"/>
        </w:rPr>
        <w:t>Удаленный сервис. Скорее всего вашему приложению API одного браузера будет недостаточно. Например, документ должен быть как-то передан и сохранен у вас на сервере и т.д. Поэтому от вас потребуется еще и сервис, с которым будет работать веб-приложение.</w:t>
      </w:r>
    </w:p>
    <w:p w:rsidR="003803A7" w:rsidRDefault="003803A7" w:rsidP="00380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803A7">
        <w:rPr>
          <w:rFonts w:ascii="Segoe UI" w:eastAsia="Times New Roman" w:hAnsi="Segoe UI" w:cs="Segoe UI"/>
          <w:color w:val="000000"/>
          <w:sz w:val="24"/>
          <w:szCs w:val="24"/>
        </w:rPr>
        <w:t>Веб-приложение, которое будет работать на базе API браузера и использовать ваш удаленный сервис для взаимодействия.</w:t>
      </w:r>
    </w:p>
    <w:p w:rsidR="003803A7" w:rsidRDefault="003803A7" w:rsidP="003803A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Вот изображение для бОльшего понимания различий между SPA и MPA:</w:t>
      </w:r>
    </w:p>
    <w:p w:rsidR="003803A7" w:rsidRDefault="003803A7" w:rsidP="003803A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425" cy="4061182"/>
            <wp:effectExtent l="19050" t="0" r="3175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A7" w:rsidRDefault="003803A7" w:rsidP="003803A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803A7" w:rsidRDefault="003803A7" w:rsidP="003803A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Как видно в случае SPA основная задача сервера - это предоставить браузеру само веб-приложение (клиентское) и API для взаимодействия. В веб-приложение входит:</w:t>
      </w:r>
    </w:p>
    <w:p w:rsidR="003803A7" w:rsidRPr="003803A7" w:rsidRDefault="003803A7" w:rsidP="0038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803A7">
        <w:rPr>
          <w:rFonts w:ascii="Segoe UI" w:eastAsia="Times New Roman" w:hAnsi="Segoe UI" w:cs="Segoe UI"/>
          <w:color w:val="000000"/>
          <w:sz w:val="24"/>
          <w:szCs w:val="24"/>
        </w:rPr>
        <w:t>Стили (CSS);</w:t>
      </w:r>
    </w:p>
    <w:p w:rsidR="003803A7" w:rsidRPr="003803A7" w:rsidRDefault="003803A7" w:rsidP="0038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803A7">
        <w:rPr>
          <w:rFonts w:ascii="Segoe UI" w:eastAsia="Times New Roman" w:hAnsi="Segoe UI" w:cs="Segoe UI"/>
          <w:color w:val="000000"/>
          <w:sz w:val="24"/>
          <w:szCs w:val="24"/>
        </w:rPr>
        <w:t>Шаблоны представлений;</w:t>
      </w:r>
    </w:p>
    <w:p w:rsidR="003803A7" w:rsidRPr="003803A7" w:rsidRDefault="003803A7" w:rsidP="0038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803A7">
        <w:rPr>
          <w:rFonts w:ascii="Segoe UI" w:eastAsia="Times New Roman" w:hAnsi="Segoe UI" w:cs="Segoe UI"/>
          <w:color w:val="000000"/>
          <w:sz w:val="24"/>
          <w:szCs w:val="24"/>
        </w:rPr>
        <w:t>Клиентский код (бизнес логика работы приложения).</w:t>
      </w:r>
    </w:p>
    <w:p w:rsidR="003803A7" w:rsidRDefault="003803A7" w:rsidP="003803A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Загруженное в браузер веб-приложение получает данные от сервера и использует клиентские шаблоны для построения интерфейса. Когда пользователь как-то взаимодействует с ним (например нажимает на кнопку, ссылку или другой пользовательский элемент), приложение загружает новые данные, перерисовывая часть своего интерфейса. Страница браузера при работе приложения </w:t>
      </w:r>
      <w:r>
        <w:rPr>
          <w:rStyle w:val="a7"/>
          <w:rFonts w:ascii="Segoe UI" w:hAnsi="Segoe UI" w:cs="Segoe UI"/>
          <w:color w:val="000000"/>
        </w:rPr>
        <w:t>не </w:t>
      </w:r>
      <w:r>
        <w:rPr>
          <w:rFonts w:ascii="Segoe UI" w:hAnsi="Segoe UI" w:cs="Segoe UI"/>
          <w:color w:val="000000"/>
        </w:rPr>
        <w:t>перезагружается никогда (отсюда и название Single Page Application - одностраничное приложение).</w:t>
      </w:r>
    </w:p>
    <w:p w:rsidR="003803A7" w:rsidRDefault="003803A7" w:rsidP="003803A7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Очень </w:t>
      </w:r>
      <w:r>
        <w:rPr>
          <w:rStyle w:val="a7"/>
          <w:rFonts w:ascii="Segoe UI" w:hAnsi="Segoe UI" w:cs="Segoe UI"/>
          <w:color w:val="000000"/>
        </w:rPr>
        <w:t>важно отметить</w:t>
      </w:r>
      <w:r>
        <w:rPr>
          <w:rFonts w:ascii="Segoe UI" w:hAnsi="Segoe UI" w:cs="Segoe UI"/>
          <w:color w:val="000000"/>
        </w:rPr>
        <w:t>, что сервер (в отличии от MPA) </w:t>
      </w:r>
      <w:r>
        <w:rPr>
          <w:rStyle w:val="a7"/>
          <w:rFonts w:ascii="Segoe UI" w:hAnsi="Segoe UI" w:cs="Segoe UI"/>
          <w:color w:val="000000"/>
        </w:rPr>
        <w:t>не</w:t>
      </w:r>
      <w:r>
        <w:rPr>
          <w:rFonts w:ascii="Segoe UI" w:hAnsi="Segoe UI" w:cs="Segoe UI"/>
          <w:color w:val="000000"/>
        </w:rPr>
        <w:t> передает куски готовой разметки клиенту. Клиент и сервер обмениваются только </w:t>
      </w:r>
      <w:r>
        <w:rPr>
          <w:rStyle w:val="a7"/>
          <w:rFonts w:ascii="Segoe UI" w:hAnsi="Segoe UI" w:cs="Segoe UI"/>
          <w:color w:val="000000"/>
        </w:rPr>
        <w:t>чистыми данными</w:t>
      </w:r>
      <w:r>
        <w:rPr>
          <w:rFonts w:ascii="Segoe UI" w:hAnsi="Segoe UI" w:cs="Segoe UI"/>
          <w:color w:val="000000"/>
        </w:rPr>
        <w:t> в формате JSON (как правило).</w:t>
      </w:r>
    </w:p>
    <w:p w:rsidR="00E5337D" w:rsidRDefault="00E5337D" w:rsidP="00E5337D">
      <w:pPr>
        <w:rPr>
          <w:b/>
        </w:rPr>
      </w:pPr>
      <w:r w:rsidRPr="00E5337D">
        <w:rPr>
          <w:b/>
        </w:rPr>
        <w:t>Преимущества SPA</w:t>
      </w:r>
    </w:p>
    <w:p w:rsidR="00E5337D" w:rsidRDefault="00E5337D" w:rsidP="00E5337D">
      <w:pPr>
        <w:rPr>
          <w:b/>
        </w:rPr>
      </w:pPr>
    </w:p>
    <w:p w:rsidR="00E5337D" w:rsidRDefault="00E5337D" w:rsidP="00E5337D">
      <w:pPr>
        <w:rPr>
          <w:b/>
        </w:rPr>
      </w:pP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Вот некоторые преимущества использования подхода SPA: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hAnsi="Segoe UI" w:cs="Segoe UI"/>
          <w:color w:val="000000"/>
        </w:rPr>
        <w:t>Более грамотная архитектура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Возможно это может показаться не очивидным, но на самом деле это так. С учетом масшатбного развития браузеров как платформы для хостинга приложений, подход MPA теряет свою актуальность.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SPA жестко делит клиентскую и серверную логику и это значительно упрощает проектирование и развитие каждого из этих уровней. Пользовательский интерфейс и логика его работы могут без проблем быть изменены, не касаясь логики прикладного уровня.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Как следствие этого вы также можете заменить серверную часть и, если вы не поменяли API, - работа клиентской логики не пострадает.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Также такой подход существенно упрощает процедуру разработки. Фронт-енд разработчики договариваются с бек-енд разработчиками о формате взаимодействия, новом API, а дальше каждый "пилит" свою часть. Фронт-енд разработчикам теперь не нужно знать специфику серверной части (Razor, Jade и т.д), чтобы делать свою работу. Эти 2 "мира" теперь могут существовать и развиваться независимо и паралельно.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hAnsi="Segoe UI" w:cs="Segoe UI"/>
          <w:color w:val="000000"/>
        </w:rPr>
        <w:t>100% функциональности доступно через API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Это преимущество вытекает из предыдущего. Ваше веб-приложение - это теперь частный случай клиента, работающего с API вашего сервиса. Решили реализовать нативный мобильный клиент? Пожалуйста, он может работать на базе того же сервиса, что и веб-приложение.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hAnsi="Segoe UI" w:cs="Segoe UI"/>
          <w:color w:val="000000"/>
        </w:rPr>
        <w:t>Отзывчивый пользовательский интерфейс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Очень важным является то, что SPA - это более отзывчивые и адаптивные приложения, свободные от рваного эффекта перезагрузки страницы и ее рендеринга заново.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Если ваше веб-приложение подразумевает сложные формы и сценарии взаимодействия с пользователем, с помощью SPA вы сможете реализовывать их значительно проще и быстрее.</w:t>
      </w:r>
    </w:p>
    <w:p w:rsidR="00E5337D" w:rsidRDefault="00E5337D" w:rsidP="00E5337D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Недостатки</w:t>
      </w:r>
    </w:p>
    <w:p w:rsidR="00E5337D" w:rsidRPr="00E5337D" w:rsidRDefault="00E5337D" w:rsidP="00E5337D">
      <w:pPr>
        <w:rPr>
          <w:b/>
        </w:rPr>
      </w:pP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hAnsi="Segoe UI" w:cs="Segoe UI"/>
          <w:color w:val="000000"/>
        </w:rPr>
        <w:lastRenderedPageBreak/>
        <w:t>Различность клиентов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Увы, но пользователи используют разные браузеры, и так как клиентского кода в случае с SPA значительно больше, то и вероятность исключительных ситуаций в разных версиях браузеров выше.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Также, если вам требуется поддержка старый версий браузеров, то SPA - не ваш выбор, т.к. для ее реализации требуется поддержка современных веб-стандатров. Для полноценного SPA необходимо хотя бы IE9+. Но стоит иметь ввиду, что доля старых браузеров не так велика и с каждым днем сокращается. Поэтому делать ставку на поддержку таких браузеров не всегда целесообразно.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 защиту SPA можно отметить, что со временем браузеры начинают работать все быстрее и стабильнее, API стандартизуется и сейчас, в современных версиях, эта проблема ощущается не так остро. Также ее можно решить с помощью создания системных тестов и запуске их на списке поддерживаемых бразеров.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hAnsi="Segoe UI" w:cs="Segoe UI"/>
          <w:color w:val="000000"/>
        </w:rPr>
        <w:t>Много клиентского кода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... который дольше загружается в браузер, чем готовая HTML разметка (в случае с MPA).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Решить эту проблему можно разбиением вашего большого приложения на логические модули, которые будут подгружаться асинхронно в случае необходимости, и кешироваться в дальшейшем у клиента.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hAnsi="Segoe UI" w:cs="Segoe UI"/>
          <w:color w:val="000000"/>
        </w:rPr>
        <w:t>Новые подходы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Конечно для реализации этого подхода требуютcя другие знания, инструменты и подходы, отличные о тех, с которыми все привыкли работать. Требуется их тщательно изучить, чтобы в последствии грамотно использовать. Об инструментах мы сейчас и поговорим.</w:t>
      </w:r>
    </w:p>
    <w:p w:rsidR="00E5337D" w:rsidRDefault="00E5337D" w:rsidP="00E5337D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Инструменты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eastAsiaTheme="majorEastAsia" w:hAnsi="Segoe UI" w:cs="Segoe UI"/>
          <w:color w:val="000000"/>
        </w:rPr>
        <w:t>Сервер</w:t>
      </w:r>
    </w:p>
    <w:p w:rsidR="00E5337D" w:rsidRP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Координальным отличие здесь является то, что сервер, в случае с SPA, не является ответственным звеном по построению разметки. Нет знакомых механизмов представлений и данные для них - также не нужно подготавливать. Поэтому вам не потребуется большинство веб-фреймворков, которые предоставляет серверную шаблонизацию </w:t>
      </w:r>
      <w:r w:rsidRPr="00E5337D">
        <w:rPr>
          <w:rFonts w:ascii="Segoe UI" w:hAnsi="Segoe UI" w:cs="Segoe UI"/>
          <w:color w:val="000000"/>
          <w:lang w:val="en-US"/>
        </w:rPr>
        <w:t>(</w:t>
      </w:r>
      <w:r>
        <w:rPr>
          <w:rFonts w:ascii="Segoe UI" w:hAnsi="Segoe UI" w:cs="Segoe UI"/>
          <w:color w:val="000000"/>
        </w:rPr>
        <w:t>например</w:t>
      </w:r>
      <w:r w:rsidRPr="00E5337D">
        <w:rPr>
          <w:rFonts w:ascii="Segoe UI" w:hAnsi="Segoe UI" w:cs="Segoe UI"/>
          <w:color w:val="000000"/>
          <w:lang w:val="en-US"/>
        </w:rPr>
        <w:t xml:space="preserve"> ASP.NET MVC/web forms, Ruby on rails </w:t>
      </w:r>
      <w:r>
        <w:rPr>
          <w:rFonts w:ascii="Segoe UI" w:hAnsi="Segoe UI" w:cs="Segoe UI"/>
          <w:color w:val="000000"/>
        </w:rPr>
        <w:t>и</w:t>
      </w:r>
      <w:r w:rsidRPr="00E5337D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т</w:t>
      </w:r>
      <w:r w:rsidRPr="00E5337D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д</w:t>
      </w:r>
      <w:r w:rsidRPr="00E5337D">
        <w:rPr>
          <w:rFonts w:ascii="Segoe UI" w:hAnsi="Segoe UI" w:cs="Segoe UI"/>
          <w:color w:val="000000"/>
          <w:lang w:val="en-US"/>
        </w:rPr>
        <w:t>).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Если говорить про .NET, то для организации такого взаимодействия подходит новый </w:t>
      </w:r>
      <w:hyperlink r:id="rId7" w:history="1">
        <w:r>
          <w:rPr>
            <w:rStyle w:val="a8"/>
            <w:rFonts w:ascii="Segoe UI" w:hAnsi="Segoe UI" w:cs="Segoe UI"/>
            <w:color w:val="24A0DA"/>
          </w:rPr>
          <w:t>OWIN</w:t>
        </w:r>
      </w:hyperlink>
      <w:r>
        <w:rPr>
          <w:rFonts w:ascii="Segoe UI" w:hAnsi="Segoe UI" w:cs="Segoe UI"/>
          <w:color w:val="000000"/>
        </w:rPr>
        <w:t> хостинг от Microsoft - </w:t>
      </w:r>
      <w:hyperlink r:id="rId8" w:history="1">
        <w:r>
          <w:rPr>
            <w:rStyle w:val="a8"/>
            <w:rFonts w:ascii="Segoe UI" w:hAnsi="Segoe UI" w:cs="Segoe UI"/>
            <w:color w:val="24A0DA"/>
          </w:rPr>
          <w:t>Katana</w:t>
        </w:r>
      </w:hyperlink>
      <w:r>
        <w:rPr>
          <w:rFonts w:ascii="Segoe UI" w:hAnsi="Segoe UI" w:cs="Segoe UI"/>
          <w:color w:val="000000"/>
        </w:rPr>
        <w:t xml:space="preserve">. В нем нет ничего лишнего и вы вольны </w:t>
      </w:r>
      <w:r>
        <w:rPr>
          <w:rFonts w:ascii="Segoe UI" w:hAnsi="Segoe UI" w:cs="Segoe UI"/>
          <w:color w:val="000000"/>
        </w:rPr>
        <w:lastRenderedPageBreak/>
        <w:t>сами выстраивать нужный вам pipeline обработки запроса. Поключите WebApi для реализации REST API сервиса. Нужно организовать PUSH уведомления - используйте SignalR и т.д.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a7"/>
          <w:rFonts w:ascii="Segoe UI" w:eastAsiaTheme="majorEastAsia" w:hAnsi="Segoe UI" w:cs="Segoe UI"/>
          <w:color w:val="000000"/>
        </w:rPr>
        <w:t>Клиент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Самое важная часть на клиенте - это веб-приложение. Нужно продумать его архитектуру, чтобы оно не начало "разваливаться" при наборе "мышечной массы".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Сейчас в этом помогают множество клиентских MV* фреймворков. Я могу порекомендовать AngularJS от Google. Он предоставляет все необходимо для построения SPA "из коробки", активно развивается, и навязывает грамотные подходы в реализации. Наша команда использует его и вполне довольна. </w:t>
      </w:r>
    </w:p>
    <w:p w:rsidR="00E5337D" w:rsidRDefault="00E5337D" w:rsidP="00E5337D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Заключение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Сейчас все новые технологии и веб-стандарты направлены на упрощение и повышение эффективности разработки одностраничных приложений (html5, owin,</w:t>
      </w:r>
      <w:hyperlink r:id="rId9" w:history="1">
        <w:r>
          <w:rPr>
            <w:rStyle w:val="a8"/>
            <w:rFonts w:ascii="Segoe UI" w:eastAsiaTheme="majorEastAsia" w:hAnsi="Segoe UI" w:cs="Segoe UI"/>
            <w:color w:val="24A0DA"/>
          </w:rPr>
          <w:t>web components</w:t>
        </w:r>
      </w:hyperlink>
      <w:r>
        <w:rPr>
          <w:rFonts w:ascii="Segoe UI" w:hAnsi="Segoe UI" w:cs="Segoe UI"/>
          <w:color w:val="000000"/>
        </w:rPr>
        <w:t>) и этот тренд продолжится. Лично я не вижу в будущем веба место для MPA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Поэтому, если вы начинаете новый проект, в котором есть повышенные требования к гибкости и отзывчивости пользовалького интерфейса, планы на реализацию других клиентов (например мобильных) - советую обратить внимание на одностраничное приложение</w:t>
      </w:r>
    </w:p>
    <w:p w:rsidR="00E5337D" w:rsidRDefault="00E5337D" w:rsidP="00E5337D">
      <w:pPr>
        <w:pStyle w:val="a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 чего начать разработку? Куда двигаться? Что и как использовать? Об этом поговорим в следующих статьях.</w:t>
      </w:r>
    </w:p>
    <w:p w:rsidR="003803A7" w:rsidRPr="00E5337D" w:rsidRDefault="00E5337D" w:rsidP="003803A7">
      <w:pPr>
        <w:rPr>
          <w:b/>
          <w:color w:val="FF0000"/>
          <w:sz w:val="28"/>
          <w:szCs w:val="28"/>
        </w:rPr>
      </w:pPr>
      <w:r w:rsidRPr="00E5337D">
        <w:rPr>
          <w:b/>
          <w:color w:val="FF0000"/>
          <w:sz w:val="28"/>
          <w:szCs w:val="28"/>
        </w:rPr>
        <w:t>http://skyliver.ru/blog/tag/JavaScript</w:t>
      </w:r>
    </w:p>
    <w:p w:rsidR="003712C5" w:rsidRDefault="003712C5">
      <w:r>
        <w:br w:type="page"/>
      </w:r>
    </w:p>
    <w:p w:rsidR="001D03B6" w:rsidRDefault="003712C5">
      <w:r>
        <w:lastRenderedPageBreak/>
        <w:t>СПИСОК УПОТРЕБЛЯЕМЫХ СОКРАЩЕНИЙ И ТЕРМИНОВ</w:t>
      </w:r>
    </w:p>
    <w:p w:rsidR="000F11F4" w:rsidRDefault="003712C5">
      <w:r>
        <w:t xml:space="preserve">API (Application Programming Interface, «Интерфейс программирования приложений» либо «Интерфейс прикладного программирования») — Набор готовых констант, структур и функций, используемых при программировании пользовательских приложений и обеспечивающих правильное взаимодействие между пользовательским приложением и системой. </w:t>
      </w:r>
    </w:p>
    <w:p w:rsidR="000F11F4" w:rsidRDefault="003712C5">
      <w:r>
        <w:t>REST (Representati</w:t>
      </w:r>
      <w:r w:rsidR="009F329C">
        <w:t>on State Transfer, «Передача со</w:t>
      </w:r>
      <w:r>
        <w:t xml:space="preserve">стояния представления» либо «Передача репрезентативного состояния») — Стиль построения архитектуры распределённого приложения. </w:t>
      </w:r>
    </w:p>
    <w:p w:rsidR="003712C5" w:rsidRDefault="003712C5">
      <w:r>
        <w:t>JSON (JavaScript Object Notation) — Текстовый формат обмена данными, основанный на JavaScript.</w:t>
      </w:r>
    </w:p>
    <w:p w:rsidR="000F11F4" w:rsidRPr="00C87AF0" w:rsidRDefault="000F11F4">
      <w:r>
        <w:t>HTTP (HyperText Transfer Protocol, «Протокол передачи гипертекста») — Протокол прикладного уровня передачи данных.</w:t>
      </w:r>
    </w:p>
    <w:sectPr w:rsidR="000F11F4" w:rsidRPr="00C87AF0" w:rsidSect="001A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01333"/>
    <w:multiLevelType w:val="hybridMultilevel"/>
    <w:tmpl w:val="8996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3C75"/>
    <w:multiLevelType w:val="multilevel"/>
    <w:tmpl w:val="11E8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02408"/>
    <w:multiLevelType w:val="hybridMultilevel"/>
    <w:tmpl w:val="FFA29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2644D"/>
    <w:multiLevelType w:val="hybridMultilevel"/>
    <w:tmpl w:val="58F05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5144A"/>
    <w:multiLevelType w:val="multilevel"/>
    <w:tmpl w:val="257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2F"/>
    <w:rsid w:val="000C02F8"/>
    <w:rsid w:val="000F11F4"/>
    <w:rsid w:val="001A3F37"/>
    <w:rsid w:val="001D03B6"/>
    <w:rsid w:val="003712C5"/>
    <w:rsid w:val="003803A7"/>
    <w:rsid w:val="00436CA8"/>
    <w:rsid w:val="00530F16"/>
    <w:rsid w:val="0057394F"/>
    <w:rsid w:val="00574117"/>
    <w:rsid w:val="00594B71"/>
    <w:rsid w:val="0068472F"/>
    <w:rsid w:val="007C2E56"/>
    <w:rsid w:val="009F329C"/>
    <w:rsid w:val="00A84A60"/>
    <w:rsid w:val="00AA001B"/>
    <w:rsid w:val="00C87AF0"/>
    <w:rsid w:val="00D11EB4"/>
    <w:rsid w:val="00E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80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03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80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803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3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803A7"/>
    <w:rPr>
      <w:b/>
      <w:bCs/>
    </w:rPr>
  </w:style>
  <w:style w:type="character" w:styleId="a8">
    <w:name w:val="Hyperlink"/>
    <w:basedOn w:val="a0"/>
    <w:uiPriority w:val="99"/>
    <w:semiHidden/>
    <w:unhideWhenUsed/>
    <w:rsid w:val="00E5337D"/>
    <w:rPr>
      <w:color w:val="0000FF"/>
      <w:u w:val="single"/>
    </w:rPr>
  </w:style>
  <w:style w:type="paragraph" w:styleId="21">
    <w:name w:val="Body Text 2"/>
    <w:basedOn w:val="a"/>
    <w:link w:val="22"/>
    <w:semiHidden/>
    <w:unhideWhenUsed/>
    <w:rsid w:val="0057394F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right="3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semiHidden/>
    <w:rsid w:val="0057394F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80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03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80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803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3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803A7"/>
    <w:rPr>
      <w:b/>
      <w:bCs/>
    </w:rPr>
  </w:style>
  <w:style w:type="character" w:styleId="a8">
    <w:name w:val="Hyperlink"/>
    <w:basedOn w:val="a0"/>
    <w:uiPriority w:val="99"/>
    <w:semiHidden/>
    <w:unhideWhenUsed/>
    <w:rsid w:val="00E5337D"/>
    <w:rPr>
      <w:color w:val="0000FF"/>
      <w:u w:val="single"/>
    </w:rPr>
  </w:style>
  <w:style w:type="paragraph" w:styleId="21">
    <w:name w:val="Body Text 2"/>
    <w:basedOn w:val="a"/>
    <w:link w:val="22"/>
    <w:semiHidden/>
    <w:unhideWhenUsed/>
    <w:rsid w:val="0057394F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right="3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semiHidden/>
    <w:rsid w:val="0057394F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naproject.codeplex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wi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TR/components-int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Oleg</cp:lastModifiedBy>
  <cp:revision>3</cp:revision>
  <dcterms:created xsi:type="dcterms:W3CDTF">2016-05-21T10:12:00Z</dcterms:created>
  <dcterms:modified xsi:type="dcterms:W3CDTF">2016-05-21T10:40:00Z</dcterms:modified>
</cp:coreProperties>
</file>