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16E0" w14:textId="77777777" w:rsidR="002849D7" w:rsidRPr="002849D7" w:rsidRDefault="002849D7" w:rsidP="002849D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2849D7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Inheritance</w:t>
      </w:r>
    </w:p>
    <w:p w14:paraId="21E76FA9" w14:textId="77777777" w:rsidR="002849D7" w:rsidRPr="002849D7" w:rsidRDefault="002849D7" w:rsidP="002849D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karakteristik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perilaku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sebenarnya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mereka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bukanlah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Di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sini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hadirlah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9D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inheritance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pewarisan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definisi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keduanya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? </w:t>
      </w:r>
      <w:r w:rsidRPr="002849D7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Inheritance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kemampuan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suatu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baru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Konsep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9D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inheritance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dibayangkan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layaknya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seorang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anak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mewarisi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sifat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orang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tuanya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Di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OOP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menurunkan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sifat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disebut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induk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(</w:t>
      </w:r>
      <w:r w:rsidRPr="002849D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parent class/superclass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sementara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mewarisi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induknya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disebut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anak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(</w:t>
      </w:r>
      <w:r w:rsidRPr="002849D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child class/subclass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).</w:t>
      </w:r>
    </w:p>
    <w:p w14:paraId="46B36988" w14:textId="77777777" w:rsidR="002849D7" w:rsidRPr="002849D7" w:rsidRDefault="002849D7" w:rsidP="002849D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Yuk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kembali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lagi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kucing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Selain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kucing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jenis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hewan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lain yang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bersifat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Misalnya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ikan dan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burung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juga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berat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dan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umur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Selain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mereka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juga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aktivitas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tidur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Yang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membedakan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mereka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bernafas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bergerak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memahami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perhatikanlah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tabel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0"/>
        <w:gridCol w:w="3770"/>
        <w:gridCol w:w="3785"/>
      </w:tblGrid>
      <w:tr w:rsidR="002849D7" w:rsidRPr="002849D7" w14:paraId="7E9EFA9D" w14:textId="77777777" w:rsidTr="002849D7">
        <w:tc>
          <w:tcPr>
            <w:tcW w:w="3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6BE456A7" w14:textId="77777777"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Cat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1DD331D" w14:textId="77777777"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Fish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DFEAF7D" w14:textId="77777777"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Bird</w:t>
            </w:r>
          </w:p>
        </w:tc>
      </w:tr>
      <w:tr w:rsidR="002849D7" w:rsidRPr="002849D7" w14:paraId="5B1BFD1E" w14:textId="77777777" w:rsidTr="002849D7">
        <w:tc>
          <w:tcPr>
            <w:tcW w:w="3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4015FAF" w14:textId="77777777"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+ name</w:t>
            </w:r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br/>
              <w:t>+ weight</w:t>
            </w:r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br/>
              <w:t>+ age</w:t>
            </w:r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 xml:space="preserve">+ </w:t>
            </w:r>
            <w:proofErr w:type="spellStart"/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furColor</w:t>
            </w:r>
            <w:proofErr w:type="spellEnd"/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3C07FC9" w14:textId="77777777"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+ name</w:t>
            </w:r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br/>
              <w:t>+ weight</w:t>
            </w:r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br/>
              <w:t>+ age</w:t>
            </w:r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 xml:space="preserve">+ </w:t>
            </w:r>
            <w:proofErr w:type="spellStart"/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skinColor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AF3193C" w14:textId="77777777"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+ name</w:t>
            </w:r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br/>
              <w:t>+ weight</w:t>
            </w:r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br/>
              <w:t>+ age</w:t>
            </w:r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 xml:space="preserve">+ </w:t>
            </w:r>
            <w:proofErr w:type="spellStart"/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featherColor</w:t>
            </w:r>
            <w:proofErr w:type="spellEnd"/>
          </w:p>
        </w:tc>
      </w:tr>
      <w:tr w:rsidR="002849D7" w:rsidRPr="002849D7" w14:paraId="21BB7A3B" w14:textId="77777777" w:rsidTr="002849D7">
        <w:tc>
          <w:tcPr>
            <w:tcW w:w="3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BCA5E82" w14:textId="77777777"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- </w:t>
            </w:r>
            <w:proofErr w:type="gramStart"/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eat(</w:t>
            </w:r>
            <w:proofErr w:type="gramEnd"/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)</w:t>
            </w:r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br/>
              <w:t>- sleep()</w:t>
            </w:r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br/>
              <w:t>- poop()</w:t>
            </w:r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- walk()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7D988FAB" w14:textId="77777777"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- </w:t>
            </w:r>
            <w:proofErr w:type="gramStart"/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eat(</w:t>
            </w:r>
            <w:proofErr w:type="gramEnd"/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)</w:t>
            </w:r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br/>
              <w:t>- sleep()</w:t>
            </w:r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br/>
              <w:t>- poop()</w:t>
            </w:r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- swim()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60CC8948" w14:textId="77777777"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- </w:t>
            </w:r>
            <w:proofErr w:type="gramStart"/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eat(</w:t>
            </w:r>
            <w:proofErr w:type="gramEnd"/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)</w:t>
            </w:r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br/>
              <w:t>- sleep()</w:t>
            </w:r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br/>
              <w:t>- poop()</w:t>
            </w:r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- fly()</w:t>
            </w:r>
          </w:p>
        </w:tc>
      </w:tr>
    </w:tbl>
    <w:p w14:paraId="304CF291" w14:textId="77777777" w:rsidR="002849D7" w:rsidRPr="002849D7" w:rsidRDefault="002849D7" w:rsidP="002849D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Bisa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lihat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tabel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bahwa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9D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Cat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2849D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Fish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 dan </w:t>
      </w:r>
      <w:r w:rsidRPr="002849D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Bird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9D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property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dan </w:t>
      </w:r>
      <w:r w:rsidRPr="002849D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method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9D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name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2849D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weight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2849D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age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proofErr w:type="gramStart"/>
      <w:r w:rsidRPr="002849D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eat(</w:t>
      </w:r>
      <w:proofErr w:type="gramEnd"/>
      <w:r w:rsidRPr="002849D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 dan </w:t>
      </w:r>
      <w:r w:rsidRPr="002849D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sleep()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130262F2" w14:textId="77777777" w:rsidR="002849D7" w:rsidRPr="002849D7" w:rsidRDefault="002849D7" w:rsidP="002849D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Dibandingkan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3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menuliskan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ulang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properti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memanfaatkan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teknik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9D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inheritance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mengelompokkan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properti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Caranya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buat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baru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nantinya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diturunkan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sifatnya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5"/>
      </w:tblGrid>
      <w:tr w:rsidR="002849D7" w:rsidRPr="002849D7" w14:paraId="0D751EC1" w14:textId="77777777" w:rsidTr="002849D7">
        <w:tc>
          <w:tcPr>
            <w:tcW w:w="11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D9A8F37" w14:textId="77777777"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Animal</w:t>
            </w:r>
          </w:p>
        </w:tc>
      </w:tr>
      <w:tr w:rsidR="002849D7" w:rsidRPr="002849D7" w14:paraId="118F1CAD" w14:textId="77777777" w:rsidTr="002849D7">
        <w:tc>
          <w:tcPr>
            <w:tcW w:w="11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6129898F" w14:textId="77777777"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+ name</w:t>
            </w:r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+ weight</w:t>
            </w:r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+age</w:t>
            </w:r>
          </w:p>
        </w:tc>
      </w:tr>
      <w:tr w:rsidR="002849D7" w:rsidRPr="002849D7" w14:paraId="0A9C6A4D" w14:textId="77777777" w:rsidTr="002849D7">
        <w:tc>
          <w:tcPr>
            <w:tcW w:w="11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A4BD7A3" w14:textId="77777777"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 xml:space="preserve">- </w:t>
            </w:r>
            <w:proofErr w:type="gramStart"/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eat(</w:t>
            </w:r>
            <w:proofErr w:type="gramEnd"/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- sleep()</w:t>
            </w:r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- poop()</w:t>
            </w:r>
          </w:p>
        </w:tc>
      </w:tr>
    </w:tbl>
    <w:p w14:paraId="2DA6B689" w14:textId="77777777" w:rsidR="002849D7" w:rsidRPr="002849D7" w:rsidRDefault="002849D7" w:rsidP="002849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vanish/>
          <w:color w:val="52525B"/>
          <w:sz w:val="27"/>
          <w:szCs w:val="27"/>
          <w:lang w:eastAsia="en-ID"/>
        </w:rPr>
      </w:pP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0"/>
        <w:gridCol w:w="3770"/>
        <w:gridCol w:w="3785"/>
      </w:tblGrid>
      <w:tr w:rsidR="002849D7" w:rsidRPr="002849D7" w14:paraId="579F836A" w14:textId="77777777" w:rsidTr="002849D7">
        <w:tc>
          <w:tcPr>
            <w:tcW w:w="3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6FB55FD6" w14:textId="77777777"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Cat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1C2A8C2E" w14:textId="77777777"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Fish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75088DE" w14:textId="77777777"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84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Bird</w:t>
            </w:r>
          </w:p>
        </w:tc>
      </w:tr>
      <w:tr w:rsidR="002849D7" w:rsidRPr="002849D7" w14:paraId="0F0AE7A0" w14:textId="77777777" w:rsidTr="002849D7">
        <w:tc>
          <w:tcPr>
            <w:tcW w:w="3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1D816063" w14:textId="77777777"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+ </w:t>
            </w:r>
            <w:proofErr w:type="spellStart"/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furColor</w:t>
            </w:r>
            <w:proofErr w:type="spellEnd"/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75B7881" w14:textId="77777777"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+ </w:t>
            </w:r>
            <w:proofErr w:type="spellStart"/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skinColor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B2AABBA" w14:textId="77777777"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+ </w:t>
            </w:r>
            <w:proofErr w:type="spellStart"/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featherColor</w:t>
            </w:r>
            <w:proofErr w:type="spellEnd"/>
          </w:p>
        </w:tc>
      </w:tr>
      <w:tr w:rsidR="002849D7" w:rsidRPr="002849D7" w14:paraId="206C0354" w14:textId="77777777" w:rsidTr="002849D7">
        <w:tc>
          <w:tcPr>
            <w:tcW w:w="3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0648B91" w14:textId="77777777"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</w:t>
            </w:r>
            <w:proofErr w:type="gramStart"/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walk(</w:t>
            </w:r>
            <w:proofErr w:type="gramEnd"/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3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1C4AF41F" w14:textId="77777777"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</w:t>
            </w:r>
            <w:proofErr w:type="gramStart"/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swim(</w:t>
            </w:r>
            <w:proofErr w:type="gramEnd"/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28416D1" w14:textId="77777777" w:rsidR="002849D7" w:rsidRPr="002849D7" w:rsidRDefault="002849D7" w:rsidP="0028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</w:t>
            </w:r>
            <w:proofErr w:type="gramStart"/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fly(</w:t>
            </w:r>
            <w:proofErr w:type="gramEnd"/>
            <w:r w:rsidRPr="002849D7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</w:tr>
    </w:tbl>
    <w:p w14:paraId="6AC87838" w14:textId="77777777" w:rsidR="002849D7" w:rsidRPr="002849D7" w:rsidRDefault="002849D7" w:rsidP="002849D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Setelah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9D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Animal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lainnya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lalu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9D7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extends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induknya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menerapkan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9D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inheritance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gunakan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9D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keyword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9D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extends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27B8F0DC" w14:textId="77777777" w:rsidR="002849D7" w:rsidRPr="002849D7" w:rsidRDefault="002849D7" w:rsidP="002849D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000088"/>
          <w:lang w:eastAsia="en-ID"/>
        </w:rPr>
        <w:t>class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849D7">
        <w:rPr>
          <w:rFonts w:ascii="Consolas" w:eastAsia="Times New Roman" w:hAnsi="Consolas" w:cs="Courier New"/>
          <w:color w:val="660066"/>
          <w:lang w:eastAsia="en-ID"/>
        </w:rPr>
        <w:t>ChildClass</w:t>
      </w:r>
      <w:proofErr w:type="spellEnd"/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000088"/>
          <w:lang w:eastAsia="en-ID"/>
        </w:rPr>
        <w:t>extends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849D7">
        <w:rPr>
          <w:rFonts w:ascii="Consolas" w:eastAsia="Times New Roman" w:hAnsi="Consolas" w:cs="Courier New"/>
          <w:color w:val="660066"/>
          <w:lang w:eastAsia="en-ID"/>
        </w:rPr>
        <w:t>ParentClass</w:t>
      </w:r>
      <w:proofErr w:type="spellEnd"/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7CFCECC7" w14:textId="77777777" w:rsidR="002849D7" w:rsidRPr="002849D7" w:rsidRDefault="002849D7" w:rsidP="002849D7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0E148BBA" w14:textId="77777777" w:rsidR="002849D7" w:rsidRPr="002849D7" w:rsidRDefault="002849D7" w:rsidP="002849D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454114BE" w14:textId="77777777" w:rsidR="002849D7" w:rsidRPr="002849D7" w:rsidRDefault="002849D7" w:rsidP="002849D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begitu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9D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Cat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mewarisi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9D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Animal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CC5A360" w14:textId="77777777" w:rsidR="002849D7" w:rsidRPr="002849D7" w:rsidRDefault="002849D7" w:rsidP="002849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hyperlink r:id="rId5" w:anchor="tab1-code1" w:history="1">
        <w:proofErr w:type="spellStart"/>
        <w:r w:rsidRPr="002849D7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u w:val="single"/>
            <w:lang w:eastAsia="en-ID"/>
          </w:rPr>
          <w:t>Cat.dart</w:t>
        </w:r>
        <w:proofErr w:type="spellEnd"/>
      </w:hyperlink>
    </w:p>
    <w:p w14:paraId="7519785B" w14:textId="77777777" w:rsidR="002849D7" w:rsidRPr="002849D7" w:rsidRDefault="002849D7" w:rsidP="002849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hyperlink r:id="rId6" w:anchor="tab1-code2" w:history="1">
        <w:proofErr w:type="spellStart"/>
        <w:r w:rsidRPr="002849D7">
          <w:rPr>
            <w:rFonts w:ascii="Open Sans" w:eastAsia="Times New Roman" w:hAnsi="Open Sans" w:cs="Open Sans"/>
            <w:color w:val="0000FF"/>
            <w:sz w:val="27"/>
            <w:szCs w:val="27"/>
            <w:u w:val="single"/>
            <w:lang w:eastAsia="en-ID"/>
          </w:rPr>
          <w:t>Animal.dart</w:t>
        </w:r>
        <w:proofErr w:type="spellEnd"/>
      </w:hyperlink>
    </w:p>
    <w:p w14:paraId="6D2B3D35" w14:textId="77777777" w:rsidR="002849D7" w:rsidRPr="002849D7" w:rsidRDefault="002849D7" w:rsidP="002849D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000088"/>
          <w:lang w:eastAsia="en-ID"/>
        </w:rPr>
        <w:t>import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r w:rsidRPr="002849D7">
        <w:rPr>
          <w:rFonts w:ascii="Consolas" w:eastAsia="Times New Roman" w:hAnsi="Consolas" w:cs="Courier New"/>
          <w:color w:val="008800"/>
          <w:lang w:eastAsia="en-ID"/>
        </w:rPr>
        <w:t>Animal.dart</w:t>
      </w:r>
      <w:proofErr w:type="spellEnd"/>
      <w:r w:rsidRPr="002849D7">
        <w:rPr>
          <w:rFonts w:ascii="Consolas" w:eastAsia="Times New Roman" w:hAnsi="Consolas" w:cs="Courier New"/>
          <w:color w:val="008800"/>
          <w:lang w:eastAsia="en-ID"/>
        </w:rPr>
        <w:t>'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2ED807BA" w14:textId="77777777" w:rsidR="002849D7" w:rsidRPr="002849D7" w:rsidRDefault="002849D7" w:rsidP="002849D7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30AD2C95" w14:textId="77777777" w:rsidR="002849D7" w:rsidRPr="002849D7" w:rsidRDefault="002849D7" w:rsidP="002849D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000088"/>
          <w:lang w:eastAsia="en-ID"/>
        </w:rPr>
        <w:t>class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660066"/>
          <w:lang w:eastAsia="en-ID"/>
        </w:rPr>
        <w:t>Cat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000088"/>
          <w:lang w:eastAsia="en-ID"/>
        </w:rPr>
        <w:t>extends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660066"/>
          <w:lang w:eastAsia="en-ID"/>
        </w:rPr>
        <w:t>Animal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7E942AF0" w14:textId="77777777" w:rsidR="002849D7" w:rsidRPr="002849D7" w:rsidRDefault="002849D7" w:rsidP="002849D7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2849D7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849D7">
        <w:rPr>
          <w:rFonts w:ascii="Consolas" w:eastAsia="Times New Roman" w:hAnsi="Consolas" w:cs="Courier New"/>
          <w:color w:val="000000"/>
          <w:lang w:eastAsia="en-ID"/>
        </w:rPr>
        <w:t>furColor</w:t>
      </w:r>
      <w:proofErr w:type="spellEnd"/>
      <w:r w:rsidRPr="002849D7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15403F16" w14:textId="77777777" w:rsidR="002849D7" w:rsidRPr="002849D7" w:rsidRDefault="002849D7" w:rsidP="002849D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5CC0F93F" w14:textId="77777777" w:rsidR="002849D7" w:rsidRPr="002849D7" w:rsidRDefault="002849D7" w:rsidP="002849D7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2849D7">
        <w:rPr>
          <w:rFonts w:ascii="Consolas" w:eastAsia="Times New Roman" w:hAnsi="Consolas" w:cs="Courier New"/>
          <w:color w:val="660066"/>
          <w:lang w:eastAsia="en-ID"/>
        </w:rPr>
        <w:t>Cat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2849D7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name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,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000088"/>
          <w:lang w:eastAsia="en-ID"/>
        </w:rPr>
        <w:t>int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age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,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000088"/>
          <w:lang w:eastAsia="en-ID"/>
        </w:rPr>
        <w:t>double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weight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,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849D7">
        <w:rPr>
          <w:rFonts w:ascii="Consolas" w:eastAsia="Times New Roman" w:hAnsi="Consolas" w:cs="Courier New"/>
          <w:color w:val="000000"/>
          <w:lang w:eastAsia="en-ID"/>
        </w:rPr>
        <w:t>furColor</w:t>
      </w:r>
      <w:proofErr w:type="spellEnd"/>
      <w:r w:rsidRPr="002849D7">
        <w:rPr>
          <w:rFonts w:ascii="Consolas" w:eastAsia="Times New Roman" w:hAnsi="Consolas" w:cs="Courier New"/>
          <w:color w:val="666600"/>
          <w:lang w:eastAsia="en-ID"/>
        </w:rPr>
        <w:t>)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: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000088"/>
          <w:lang w:eastAsia="en-ID"/>
        </w:rPr>
        <w:t>super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(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>name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,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age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,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weight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)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7226BFF3" w14:textId="77777777" w:rsidR="002849D7" w:rsidRPr="002849D7" w:rsidRDefault="002849D7" w:rsidP="002849D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spellStart"/>
      <w:proofErr w:type="gramStart"/>
      <w:r w:rsidRPr="002849D7">
        <w:rPr>
          <w:rFonts w:ascii="Consolas" w:eastAsia="Times New Roman" w:hAnsi="Consolas" w:cs="Courier New"/>
          <w:color w:val="000088"/>
          <w:lang w:eastAsia="en-ID"/>
        </w:rPr>
        <w:t>this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.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>furColor</w:t>
      </w:r>
      <w:proofErr w:type="spellEnd"/>
      <w:proofErr w:type="gramEnd"/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=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849D7">
        <w:rPr>
          <w:rFonts w:ascii="Consolas" w:eastAsia="Times New Roman" w:hAnsi="Consolas" w:cs="Courier New"/>
          <w:color w:val="000000"/>
          <w:lang w:eastAsia="en-ID"/>
        </w:rPr>
        <w:t>furColor</w:t>
      </w:r>
      <w:proofErr w:type="spellEnd"/>
      <w:r w:rsidRPr="002849D7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539EB3DA" w14:textId="77777777" w:rsidR="002849D7" w:rsidRPr="002849D7" w:rsidRDefault="002849D7" w:rsidP="002849D7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0A66A5AA" w14:textId="77777777" w:rsidR="002849D7" w:rsidRPr="002849D7" w:rsidRDefault="002849D7" w:rsidP="002849D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1EEE1AB7" w14:textId="77777777" w:rsidR="002849D7" w:rsidRPr="002849D7" w:rsidRDefault="002849D7" w:rsidP="002849D7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2849D7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2849D7">
        <w:rPr>
          <w:rFonts w:ascii="Consolas" w:eastAsia="Times New Roman" w:hAnsi="Consolas" w:cs="Courier New"/>
          <w:color w:val="000000"/>
          <w:lang w:eastAsia="en-ID"/>
        </w:rPr>
        <w:t>walk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2849D7">
        <w:rPr>
          <w:rFonts w:ascii="Consolas" w:eastAsia="Times New Roman" w:hAnsi="Consolas" w:cs="Courier New"/>
          <w:color w:val="666600"/>
          <w:lang w:eastAsia="en-ID"/>
        </w:rPr>
        <w:t>)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2F839B8C" w14:textId="77777777" w:rsidR="002849D7" w:rsidRPr="002849D7" w:rsidRDefault="002849D7" w:rsidP="002849D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gramStart"/>
      <w:r w:rsidRPr="002849D7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2849D7">
        <w:rPr>
          <w:rFonts w:ascii="Consolas" w:eastAsia="Times New Roman" w:hAnsi="Consolas" w:cs="Courier New"/>
          <w:color w:val="008800"/>
          <w:lang w:eastAsia="en-ID"/>
        </w:rPr>
        <w:t>'$name is walking'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66F3251F" w14:textId="77777777" w:rsidR="002849D7" w:rsidRPr="002849D7" w:rsidRDefault="002849D7" w:rsidP="002849D7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18E3F93F" w14:textId="77777777" w:rsidR="002849D7" w:rsidRPr="002849D7" w:rsidRDefault="002849D7" w:rsidP="002849D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7CDD9756" w14:textId="77777777" w:rsidR="002849D7" w:rsidRPr="002849D7" w:rsidRDefault="002849D7" w:rsidP="002849D7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5C03B9F3" w14:textId="77777777" w:rsidR="002849D7" w:rsidRPr="002849D7" w:rsidRDefault="002849D7" w:rsidP="002849D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</w:p>
    <w:p w14:paraId="160174EC" w14:textId="77777777" w:rsidR="002849D7" w:rsidRPr="002849D7" w:rsidRDefault="002849D7" w:rsidP="002849D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Karena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9D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Cat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turunan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9D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Animal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mengakses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sifat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perilaku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9D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Animal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melalui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9D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Cat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0EF4CD0" w14:textId="77777777" w:rsidR="002849D7" w:rsidRPr="002849D7" w:rsidRDefault="002849D7" w:rsidP="002849D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000088"/>
          <w:lang w:eastAsia="en-ID"/>
        </w:rPr>
        <w:t>import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r w:rsidRPr="002849D7">
        <w:rPr>
          <w:rFonts w:ascii="Consolas" w:eastAsia="Times New Roman" w:hAnsi="Consolas" w:cs="Courier New"/>
          <w:color w:val="008800"/>
          <w:lang w:eastAsia="en-ID"/>
        </w:rPr>
        <w:t>Cat.dart</w:t>
      </w:r>
      <w:proofErr w:type="spellEnd"/>
      <w:r w:rsidRPr="002849D7">
        <w:rPr>
          <w:rFonts w:ascii="Consolas" w:eastAsia="Times New Roman" w:hAnsi="Consolas" w:cs="Courier New"/>
          <w:color w:val="008800"/>
          <w:lang w:eastAsia="en-ID"/>
        </w:rPr>
        <w:t>'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0762A18E" w14:textId="77777777" w:rsidR="002849D7" w:rsidRPr="002849D7" w:rsidRDefault="002849D7" w:rsidP="002849D7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6DDC7DD4" w14:textId="77777777" w:rsidR="002849D7" w:rsidRPr="002849D7" w:rsidRDefault="002849D7" w:rsidP="002849D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2849D7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2849D7">
        <w:rPr>
          <w:rFonts w:ascii="Consolas" w:eastAsia="Times New Roman" w:hAnsi="Consolas" w:cs="Courier New"/>
          <w:color w:val="666600"/>
          <w:lang w:eastAsia="en-ID"/>
        </w:rPr>
        <w:t>)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3ED42587" w14:textId="77777777" w:rsidR="002849D7" w:rsidRPr="002849D7" w:rsidRDefault="002849D7" w:rsidP="002849D7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2849D7">
        <w:rPr>
          <w:rFonts w:ascii="Consolas" w:eastAsia="Times New Roman" w:hAnsi="Consolas" w:cs="Courier New"/>
          <w:color w:val="000088"/>
          <w:lang w:eastAsia="en-ID"/>
        </w:rPr>
        <w:t>var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849D7">
        <w:rPr>
          <w:rFonts w:ascii="Consolas" w:eastAsia="Times New Roman" w:hAnsi="Consolas" w:cs="Courier New"/>
          <w:color w:val="000000"/>
          <w:lang w:eastAsia="en-ID"/>
        </w:rPr>
        <w:t>dicodingCat</w:t>
      </w:r>
      <w:proofErr w:type="spellEnd"/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=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2849D7">
        <w:rPr>
          <w:rFonts w:ascii="Consolas" w:eastAsia="Times New Roman" w:hAnsi="Consolas" w:cs="Courier New"/>
          <w:color w:val="660066"/>
          <w:lang w:eastAsia="en-ID"/>
        </w:rPr>
        <w:t>Cat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2849D7">
        <w:rPr>
          <w:rFonts w:ascii="Consolas" w:eastAsia="Times New Roman" w:hAnsi="Consolas" w:cs="Courier New"/>
          <w:color w:val="008800"/>
          <w:lang w:eastAsia="en-ID"/>
        </w:rPr>
        <w:t>'Grayson'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,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006666"/>
          <w:lang w:eastAsia="en-ID"/>
        </w:rPr>
        <w:t>2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,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006666"/>
          <w:lang w:eastAsia="en-ID"/>
        </w:rPr>
        <w:t>2.2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,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008800"/>
          <w:lang w:eastAsia="en-ID"/>
        </w:rPr>
        <w:t>'Gray'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6BB07B17" w14:textId="77777777" w:rsidR="002849D7" w:rsidRPr="002849D7" w:rsidRDefault="002849D7" w:rsidP="002849D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r w:rsidRPr="002849D7">
        <w:rPr>
          <w:rFonts w:ascii="Consolas" w:eastAsia="Times New Roman" w:hAnsi="Consolas" w:cs="Courier New"/>
          <w:color w:val="000000"/>
          <w:lang w:eastAsia="en-ID"/>
        </w:rPr>
        <w:t>dicodingCat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.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>walk</w:t>
      </w:r>
      <w:proofErr w:type="spellEnd"/>
      <w:r w:rsidRPr="002849D7">
        <w:rPr>
          <w:rFonts w:ascii="Consolas" w:eastAsia="Times New Roman" w:hAnsi="Consolas" w:cs="Courier New"/>
          <w:color w:val="666600"/>
          <w:lang w:eastAsia="en-ID"/>
        </w:rPr>
        <w:t>();</w:t>
      </w:r>
    </w:p>
    <w:p w14:paraId="6C6F1365" w14:textId="77777777" w:rsidR="002849D7" w:rsidRPr="002849D7" w:rsidRDefault="002849D7" w:rsidP="002849D7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proofErr w:type="gramStart"/>
      <w:r w:rsidRPr="002849D7">
        <w:rPr>
          <w:rFonts w:ascii="Consolas" w:eastAsia="Times New Roman" w:hAnsi="Consolas" w:cs="Courier New"/>
          <w:color w:val="000000"/>
          <w:lang w:eastAsia="en-ID"/>
        </w:rPr>
        <w:t>dicodingCat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.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>eat</w:t>
      </w:r>
      <w:proofErr w:type="spellEnd"/>
      <w:r w:rsidRPr="002849D7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2849D7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7C47F536" w14:textId="77777777" w:rsidR="002849D7" w:rsidRPr="002849D7" w:rsidRDefault="002849D7" w:rsidP="002849D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2849D7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proofErr w:type="gramEnd"/>
      <w:r w:rsidRPr="002849D7">
        <w:rPr>
          <w:rFonts w:ascii="Consolas" w:eastAsia="Times New Roman" w:hAnsi="Consolas" w:cs="Courier New"/>
          <w:color w:val="000000"/>
          <w:lang w:eastAsia="en-ID"/>
        </w:rPr>
        <w:t>dicodingCat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.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>weight</w:t>
      </w:r>
      <w:proofErr w:type="spellEnd"/>
      <w:r w:rsidRPr="002849D7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6F970BA1" w14:textId="77777777" w:rsidR="002849D7" w:rsidRPr="002849D7" w:rsidRDefault="002849D7" w:rsidP="002849D7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10A618CD" w14:textId="77777777" w:rsidR="002849D7" w:rsidRPr="002849D7" w:rsidRDefault="002849D7" w:rsidP="002849D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000000"/>
          <w:lang w:eastAsia="en-ID"/>
        </w:rPr>
        <w:lastRenderedPageBreak/>
        <w:t> </w:t>
      </w:r>
    </w:p>
    <w:p w14:paraId="4F1226F2" w14:textId="77777777" w:rsidR="002849D7" w:rsidRPr="002849D7" w:rsidRDefault="002849D7" w:rsidP="002849D7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880000"/>
          <w:lang w:eastAsia="en-ID"/>
        </w:rPr>
        <w:t>/*</w:t>
      </w:r>
    </w:p>
    <w:p w14:paraId="066CEDC8" w14:textId="77777777" w:rsidR="002849D7" w:rsidRPr="002849D7" w:rsidRDefault="002849D7" w:rsidP="002849D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2849D7">
        <w:rPr>
          <w:rFonts w:ascii="Consolas" w:eastAsia="Times New Roman" w:hAnsi="Consolas" w:cs="Courier New"/>
          <w:color w:val="880000"/>
          <w:lang w:eastAsia="en-ID"/>
        </w:rPr>
        <w:t>Output :</w:t>
      </w:r>
      <w:proofErr w:type="gramEnd"/>
    </w:p>
    <w:p w14:paraId="1BEAB94C" w14:textId="77777777" w:rsidR="002849D7" w:rsidRPr="002849D7" w:rsidRDefault="002849D7" w:rsidP="002849D7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880000"/>
          <w:lang w:eastAsia="en-ID"/>
        </w:rPr>
        <w:t>  Grayson is walking</w:t>
      </w:r>
    </w:p>
    <w:p w14:paraId="16D34F76" w14:textId="77777777" w:rsidR="002849D7" w:rsidRPr="002849D7" w:rsidRDefault="002849D7" w:rsidP="002849D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880000"/>
          <w:lang w:eastAsia="en-ID"/>
        </w:rPr>
        <w:t>  Grayson is eating.</w:t>
      </w:r>
    </w:p>
    <w:p w14:paraId="439C13D8" w14:textId="77777777" w:rsidR="002849D7" w:rsidRPr="002849D7" w:rsidRDefault="002849D7" w:rsidP="002849D7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880000"/>
          <w:lang w:eastAsia="en-ID"/>
        </w:rPr>
        <w:t>  2.4000000000000004</w:t>
      </w:r>
    </w:p>
    <w:p w14:paraId="55B2253A" w14:textId="77777777" w:rsidR="002849D7" w:rsidRPr="002849D7" w:rsidRDefault="002849D7" w:rsidP="002849D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880000"/>
          <w:lang w:eastAsia="en-ID"/>
        </w:rPr>
        <w:t> */</w:t>
      </w:r>
    </w:p>
    <w:p w14:paraId="2E4B0128" w14:textId="77777777" w:rsidR="002849D7" w:rsidRPr="002849D7" w:rsidRDefault="002849D7" w:rsidP="002849D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r w:rsidRPr="002849D7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Inheritance constructor</w:t>
      </w:r>
    </w:p>
    <w:p w14:paraId="0E782244" w14:textId="77777777" w:rsidR="002849D7" w:rsidRPr="002849D7" w:rsidRDefault="002849D7" w:rsidP="002849D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Karena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9D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Animal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9D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constructor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menginisialisasi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properti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dalamnya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semua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turunannya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juga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mengimplementasikan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9D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constructor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Oleh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sebab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9D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Cat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tanpa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mendefinisikan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9D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constructor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mendapatkan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eror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IntelliJ IDEA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memberikan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saran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9D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constructor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1C7502A" w14:textId="77777777" w:rsidR="002849D7" w:rsidRPr="002849D7" w:rsidRDefault="002849D7" w:rsidP="002849D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2849D7">
        <w:rPr>
          <w:rFonts w:ascii="Consolas" w:eastAsia="Times New Roman" w:hAnsi="Consolas" w:cs="Courier New"/>
          <w:color w:val="660066"/>
          <w:lang w:eastAsia="en-ID"/>
        </w:rPr>
        <w:t>Cat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2849D7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name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,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000088"/>
          <w:lang w:eastAsia="en-ID"/>
        </w:rPr>
        <w:t>int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age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,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000088"/>
          <w:lang w:eastAsia="en-ID"/>
        </w:rPr>
        <w:t>double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weight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)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: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000088"/>
          <w:lang w:eastAsia="en-ID"/>
        </w:rPr>
        <w:t>super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(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>name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,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age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,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weight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465B1D58" w14:textId="77777777" w:rsidR="002849D7" w:rsidRPr="002849D7" w:rsidRDefault="002849D7" w:rsidP="002849D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849D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Keyword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9D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super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di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diarahkan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9D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constructor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9D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Animal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0819AC0" w14:textId="77777777" w:rsidR="002849D7" w:rsidRPr="002849D7" w:rsidRDefault="002849D7" w:rsidP="002849D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Jika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ingin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menginisialisasikan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49D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furColor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melalui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9D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constructor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menambahkan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 di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9D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constructor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71A9329" w14:textId="77777777" w:rsidR="002849D7" w:rsidRPr="002849D7" w:rsidRDefault="002849D7" w:rsidP="002849D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2849D7">
        <w:rPr>
          <w:rFonts w:ascii="Consolas" w:eastAsia="Times New Roman" w:hAnsi="Consolas" w:cs="Courier New"/>
          <w:color w:val="660066"/>
          <w:lang w:eastAsia="en-ID"/>
        </w:rPr>
        <w:t>Cat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2849D7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name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,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000088"/>
          <w:lang w:eastAsia="en-ID"/>
        </w:rPr>
        <w:t>int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age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,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000088"/>
          <w:lang w:eastAsia="en-ID"/>
        </w:rPr>
        <w:t>double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weight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,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849D7">
        <w:rPr>
          <w:rFonts w:ascii="Consolas" w:eastAsia="Times New Roman" w:hAnsi="Consolas" w:cs="Courier New"/>
          <w:color w:val="000000"/>
          <w:lang w:eastAsia="en-ID"/>
        </w:rPr>
        <w:t>furColor</w:t>
      </w:r>
      <w:proofErr w:type="spellEnd"/>
      <w:r w:rsidRPr="002849D7">
        <w:rPr>
          <w:rFonts w:ascii="Consolas" w:eastAsia="Times New Roman" w:hAnsi="Consolas" w:cs="Courier New"/>
          <w:color w:val="666600"/>
          <w:lang w:eastAsia="en-ID"/>
        </w:rPr>
        <w:t>)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: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000088"/>
          <w:lang w:eastAsia="en-ID"/>
        </w:rPr>
        <w:t>super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(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>name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,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age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,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weight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)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518C7CD0" w14:textId="77777777" w:rsidR="002849D7" w:rsidRPr="002849D7" w:rsidRDefault="002849D7" w:rsidP="002849D7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proofErr w:type="gramStart"/>
      <w:r w:rsidRPr="002849D7">
        <w:rPr>
          <w:rFonts w:ascii="Consolas" w:eastAsia="Times New Roman" w:hAnsi="Consolas" w:cs="Courier New"/>
          <w:color w:val="000088"/>
          <w:lang w:eastAsia="en-ID"/>
        </w:rPr>
        <w:t>this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.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>furColor</w:t>
      </w:r>
      <w:proofErr w:type="spellEnd"/>
      <w:proofErr w:type="gramEnd"/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=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849D7">
        <w:rPr>
          <w:rFonts w:ascii="Consolas" w:eastAsia="Times New Roman" w:hAnsi="Consolas" w:cs="Courier New"/>
          <w:color w:val="000000"/>
          <w:lang w:eastAsia="en-ID"/>
        </w:rPr>
        <w:t>furColor</w:t>
      </w:r>
      <w:proofErr w:type="spellEnd"/>
      <w:r w:rsidRPr="002849D7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159D0737" w14:textId="77777777" w:rsidR="002849D7" w:rsidRPr="002849D7" w:rsidRDefault="002849D7" w:rsidP="002849D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849D7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442A7FAE" w14:textId="77777777" w:rsidR="002849D7" w:rsidRPr="002849D7" w:rsidRDefault="002849D7" w:rsidP="002849D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meringkasnya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pelajari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materi</w:t>
      </w:r>
      <w:proofErr w:type="spellEnd"/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849D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constructor</w:t>
      </w:r>
      <w:r w:rsidRPr="002849D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2D71009E" w14:textId="77777777" w:rsidR="002849D7" w:rsidRPr="002849D7" w:rsidRDefault="002849D7" w:rsidP="002849D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2849D7">
        <w:rPr>
          <w:rFonts w:ascii="Consolas" w:eastAsia="Times New Roman" w:hAnsi="Consolas" w:cs="Courier New"/>
          <w:color w:val="660066"/>
          <w:lang w:eastAsia="en-ID"/>
        </w:rPr>
        <w:t>Cat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2849D7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name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,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000088"/>
          <w:lang w:eastAsia="en-ID"/>
        </w:rPr>
        <w:t>int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age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,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000088"/>
          <w:lang w:eastAsia="en-ID"/>
        </w:rPr>
        <w:t>double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weight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,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849D7">
        <w:rPr>
          <w:rFonts w:ascii="Consolas" w:eastAsia="Times New Roman" w:hAnsi="Consolas" w:cs="Courier New"/>
          <w:color w:val="000088"/>
          <w:lang w:eastAsia="en-ID"/>
        </w:rPr>
        <w:t>this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.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>furColor</w:t>
      </w:r>
      <w:proofErr w:type="spellEnd"/>
      <w:r w:rsidRPr="002849D7">
        <w:rPr>
          <w:rFonts w:ascii="Consolas" w:eastAsia="Times New Roman" w:hAnsi="Consolas" w:cs="Courier New"/>
          <w:color w:val="666600"/>
          <w:lang w:eastAsia="en-ID"/>
        </w:rPr>
        <w:t>)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: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849D7">
        <w:rPr>
          <w:rFonts w:ascii="Consolas" w:eastAsia="Times New Roman" w:hAnsi="Consolas" w:cs="Courier New"/>
          <w:color w:val="000088"/>
          <w:lang w:eastAsia="en-ID"/>
        </w:rPr>
        <w:t>super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(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>name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,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age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,</w:t>
      </w:r>
      <w:r w:rsidRPr="002849D7">
        <w:rPr>
          <w:rFonts w:ascii="Consolas" w:eastAsia="Times New Roman" w:hAnsi="Consolas" w:cs="Courier New"/>
          <w:color w:val="000000"/>
          <w:lang w:eastAsia="en-ID"/>
        </w:rPr>
        <w:t xml:space="preserve"> weight</w:t>
      </w:r>
      <w:r w:rsidRPr="002849D7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38B02234" w14:textId="77777777" w:rsidR="002849D7" w:rsidRDefault="002849D7"/>
    <w:sectPr w:rsidR="00284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2537"/>
    <w:multiLevelType w:val="multilevel"/>
    <w:tmpl w:val="C40A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02E3A"/>
    <w:multiLevelType w:val="multilevel"/>
    <w:tmpl w:val="4D624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C1940"/>
    <w:multiLevelType w:val="multilevel"/>
    <w:tmpl w:val="A74A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85685"/>
    <w:multiLevelType w:val="multilevel"/>
    <w:tmpl w:val="CED6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E6054"/>
    <w:multiLevelType w:val="multilevel"/>
    <w:tmpl w:val="786A1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F20902"/>
    <w:multiLevelType w:val="multilevel"/>
    <w:tmpl w:val="A0C6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4C70CF"/>
    <w:multiLevelType w:val="multilevel"/>
    <w:tmpl w:val="E4D6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D7"/>
    <w:rsid w:val="0028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693E"/>
  <w15:chartTrackingRefBased/>
  <w15:docId w15:val="{4EC03881-05E9-416A-AC61-85A7F23B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49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2849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9D7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2849D7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284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2849D7"/>
    <w:rPr>
      <w:i/>
      <w:iCs/>
    </w:rPr>
  </w:style>
  <w:style w:type="character" w:styleId="Strong">
    <w:name w:val="Strong"/>
    <w:basedOn w:val="DefaultParagraphFont"/>
    <w:uiPriority w:val="22"/>
    <w:qFormat/>
    <w:rsid w:val="002849D7"/>
    <w:rPr>
      <w:b/>
      <w:bCs/>
    </w:rPr>
  </w:style>
  <w:style w:type="paragraph" w:customStyle="1" w:styleId="l0">
    <w:name w:val="l0"/>
    <w:basedOn w:val="Normal"/>
    <w:rsid w:val="00284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2849D7"/>
  </w:style>
  <w:style w:type="character" w:customStyle="1" w:styleId="pln">
    <w:name w:val="pln"/>
    <w:basedOn w:val="DefaultParagraphFont"/>
    <w:rsid w:val="002849D7"/>
  </w:style>
  <w:style w:type="character" w:customStyle="1" w:styleId="typ">
    <w:name w:val="typ"/>
    <w:basedOn w:val="DefaultParagraphFont"/>
    <w:rsid w:val="002849D7"/>
  </w:style>
  <w:style w:type="character" w:customStyle="1" w:styleId="pun">
    <w:name w:val="pun"/>
    <w:basedOn w:val="DefaultParagraphFont"/>
    <w:rsid w:val="002849D7"/>
  </w:style>
  <w:style w:type="paragraph" w:customStyle="1" w:styleId="l1">
    <w:name w:val="l1"/>
    <w:basedOn w:val="Normal"/>
    <w:rsid w:val="00284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284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nav-item">
    <w:name w:val="nav-item"/>
    <w:basedOn w:val="Normal"/>
    <w:rsid w:val="00284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2849D7"/>
    <w:rPr>
      <w:color w:val="0000FF"/>
      <w:u w:val="single"/>
    </w:rPr>
  </w:style>
  <w:style w:type="character" w:customStyle="1" w:styleId="str">
    <w:name w:val="str"/>
    <w:basedOn w:val="DefaultParagraphFont"/>
    <w:rsid w:val="002849D7"/>
  </w:style>
  <w:style w:type="paragraph" w:customStyle="1" w:styleId="l3">
    <w:name w:val="l3"/>
    <w:basedOn w:val="Normal"/>
    <w:rsid w:val="00284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284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284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6">
    <w:name w:val="l6"/>
    <w:basedOn w:val="Normal"/>
    <w:rsid w:val="00284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7">
    <w:name w:val="l7"/>
    <w:basedOn w:val="Normal"/>
    <w:rsid w:val="00284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8">
    <w:name w:val="l8"/>
    <w:basedOn w:val="Normal"/>
    <w:rsid w:val="00284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9">
    <w:name w:val="l9"/>
    <w:basedOn w:val="Normal"/>
    <w:rsid w:val="00284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lit">
    <w:name w:val="lit"/>
    <w:basedOn w:val="DefaultParagraphFont"/>
    <w:rsid w:val="002849D7"/>
  </w:style>
  <w:style w:type="character" w:customStyle="1" w:styleId="com">
    <w:name w:val="com"/>
    <w:basedOn w:val="DefaultParagraphFont"/>
    <w:rsid w:val="00284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9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392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467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093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178665572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574033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5167187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3674987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coding.com/academies/191/tutorials/7618?from=16298" TargetMode="External"/><Relationship Id="rId5" Type="http://schemas.openxmlformats.org/officeDocument/2006/relationships/hyperlink" Target="https://www.dicoding.com/academies/191/tutorials/7618?from=162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2021-05-24T09:34:00Z</dcterms:created>
  <dcterms:modified xsi:type="dcterms:W3CDTF">2021-05-24T09:36:00Z</dcterms:modified>
</cp:coreProperties>
</file>