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2822" w14:textId="6A7662A0" w:rsidR="005155BE" w:rsidRPr="005813DC" w:rsidRDefault="002E3667" w:rsidP="005155BE">
      <w:pPr>
        <w:rPr>
          <w:rFonts w:ascii="Segoe UI Light" w:hAnsi="Segoe UI Light"/>
          <w:b/>
          <w:bCs/>
          <w:color w:val="0070C0"/>
          <w:sz w:val="36"/>
        </w:rPr>
      </w:pPr>
      <w:r>
        <w:rPr>
          <w:rFonts w:ascii="Segoe UI Light" w:hAnsi="Segoe UI Light"/>
          <w:b/>
          <w:bCs/>
          <w:color w:val="0070C0"/>
          <w:sz w:val="36"/>
        </w:rPr>
        <w:t>ONNX</w:t>
      </w:r>
    </w:p>
    <w:p w14:paraId="7AE7D339" w14:textId="77777777" w:rsidR="002E0C89" w:rsidRPr="008545C8" w:rsidRDefault="002E0C89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Workshop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2E0C89" w14:paraId="53F37E19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2A9F27F2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Duration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36CC3AAB" w14:textId="3C6808FE" w:rsidR="002E0C89" w:rsidRPr="00AC3E17" w:rsidRDefault="00463FC6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2</w:t>
            </w:r>
            <w:r w:rsidR="001F44BB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Hours</w:t>
            </w:r>
          </w:p>
        </w:tc>
      </w:tr>
      <w:tr w:rsidR="002E0C89" w14:paraId="40E331E5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3F3965F7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Description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18098941" w14:textId="739890A5" w:rsidR="009D60F9" w:rsidRPr="00AC3E17" w:rsidRDefault="002E3667" w:rsidP="00C67288">
            <w:pPr>
              <w:spacing w:before="120" w:after="120"/>
              <w:jc w:val="both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Roboto" w:hAnsi="Roboto"/>
                <w:color w:val="0F0F0F"/>
                <w:sz w:val="21"/>
                <w:szCs w:val="21"/>
              </w:rPr>
              <w:t>Open Neural Network Exchange (ONNX) is an open format built to represent machine learning models. It defines the building blocks of machine learning and deep learning models along with a common file format to enable AI developers to use models with a variety of frameworks, tools, runtimes, and compilers</w:t>
            </w:r>
            <w:r>
              <w:rPr>
                <w:rFonts w:ascii="Roboto" w:hAnsi="Roboto"/>
                <w:color w:val="0F0F0F"/>
                <w:sz w:val="21"/>
                <w:szCs w:val="21"/>
              </w:rPr>
              <w:t>. With this curriculum we will</w:t>
            </w:r>
            <w:r>
              <w:rPr>
                <w:rFonts w:ascii="Roboto" w:hAnsi="Roboto"/>
                <w:color w:val="0F0F0F"/>
                <w:sz w:val="21"/>
                <w:szCs w:val="21"/>
              </w:rPr>
              <w:t xml:space="preserve"> understand what </w:t>
            </w:r>
            <w:proofErr w:type="gramStart"/>
            <w:r>
              <w:rPr>
                <w:rFonts w:ascii="Roboto" w:hAnsi="Roboto"/>
                <w:color w:val="0F0F0F"/>
                <w:sz w:val="21"/>
                <w:szCs w:val="21"/>
              </w:rPr>
              <w:t>is ONNX</w:t>
            </w:r>
            <w:proofErr w:type="gramEnd"/>
            <w:r>
              <w:rPr>
                <w:rFonts w:ascii="Roboto" w:hAnsi="Roboto"/>
                <w:color w:val="0F0F0F"/>
                <w:sz w:val="21"/>
                <w:szCs w:val="21"/>
              </w:rPr>
              <w:t xml:space="preserve"> and how to get started with it.</w:t>
            </w:r>
          </w:p>
        </w:tc>
      </w:tr>
      <w:tr w:rsidR="002E0C89" w14:paraId="1956E29A" w14:textId="77777777" w:rsidTr="00AC3E17">
        <w:trPr>
          <w:trHeight w:val="1610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07C79BD1" w14:textId="1B7A940F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Participants’ Entry Profile</w:t>
            </w:r>
            <w:r w:rsidR="009D60F9">
              <w:rPr>
                <w:rFonts w:ascii="Segoe UI Semibold" w:hAnsi="Segoe UI Semibold"/>
                <w:color w:val="0070C0"/>
                <w:sz w:val="20"/>
                <w:szCs w:val="28"/>
              </w:rPr>
              <w:t>/Target Audience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0FB1498A" w14:textId="62C36B72"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Participants attending this course must have experience on:</w:t>
            </w:r>
          </w:p>
          <w:p w14:paraId="1F5EF7D8" w14:textId="0A70AB35" w:rsidR="005D79C7" w:rsidRPr="00AC3E17" w:rsidRDefault="002E3667" w:rsidP="0091741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Python Programming Language</w:t>
            </w:r>
          </w:p>
        </w:tc>
      </w:tr>
      <w:tr w:rsidR="002E0C89" w14:paraId="324C323D" w14:textId="77777777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14:paraId="353FEC36" w14:textId="77777777"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Training Methodology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nil"/>
            </w:tcBorders>
            <w:vAlign w:val="center"/>
          </w:tcPr>
          <w:p w14:paraId="7055AB48" w14:textId="77777777"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follow Synergetics methodology of</w:t>
            </w:r>
          </w:p>
          <w:p w14:paraId="2198D6EE" w14:textId="77777777" w:rsidR="00531436" w:rsidRDefault="00531436" w:rsidP="00531436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Concept Visualization</w:t>
            </w:r>
          </w:p>
          <w:p w14:paraId="0B29D0E1" w14:textId="3C96D930" w:rsidR="00531436" w:rsidRDefault="00531436" w:rsidP="005D79C7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D66721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Experimentation</w:t>
            </w:r>
          </w:p>
          <w:p w14:paraId="0216C801" w14:textId="4036BF0D" w:rsidR="005D79C7" w:rsidRPr="005D79C7" w:rsidRDefault="005D79C7" w:rsidP="005D79C7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Demonstration</w:t>
            </w:r>
          </w:p>
          <w:p w14:paraId="5E3F0268" w14:textId="5A25EFB5" w:rsidR="002E0C89" w:rsidRPr="00AC3E17" w:rsidRDefault="002E0C89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</w:p>
        </w:tc>
      </w:tr>
    </w:tbl>
    <w:p w14:paraId="30301B90" w14:textId="6E08B7D2" w:rsidR="002E0C89" w:rsidRDefault="002E0C89" w:rsidP="006E00BC">
      <w:pPr>
        <w:spacing w:before="120" w:after="120"/>
        <w:rPr>
          <w:rFonts w:ascii="Segoe UI Semibold" w:hAnsi="Segoe UI Semibold"/>
          <w:color w:val="7F7F7F" w:themeColor="text1" w:themeTint="80"/>
          <w:sz w:val="28"/>
          <w:szCs w:val="28"/>
        </w:rPr>
      </w:pPr>
      <w:r>
        <w:rPr>
          <w:rFonts w:ascii="Segoe UI Semibold" w:hAnsi="Segoe UI Semibold"/>
          <w:color w:val="7F7F7F" w:themeColor="text1" w:themeTint="80"/>
          <w:sz w:val="24"/>
          <w:szCs w:val="28"/>
        </w:rPr>
        <w:t xml:space="preserve"> 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>Setup Requirements</w:t>
      </w:r>
      <w:r w:rsidR="00821AD3">
        <w:rPr>
          <w:rFonts w:ascii="Segoe UI Semibold" w:hAnsi="Segoe UI Semibold"/>
          <w:color w:val="000000" w:themeColor="text1"/>
          <w:sz w:val="28"/>
          <w:szCs w:val="28"/>
        </w:rPr>
        <w:t xml:space="preserve"> for Presenter Machine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6570"/>
      </w:tblGrid>
      <w:tr w:rsidR="00AC3E17" w14:paraId="532E6BD5" w14:textId="7777777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14:paraId="409E2F24" w14:textId="77777777" w:rsidR="00AC3E17" w:rsidRPr="00AC3E17" w:rsidRDefault="00AC3E17" w:rsidP="004F06F9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Hardware and Software Requirements</w:t>
            </w: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0F834B07" w14:textId="3EDAD0FB"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Trainer’s Machine are required to have:</w:t>
            </w:r>
          </w:p>
          <w:p w14:paraId="3AE201F1" w14:textId="77777777"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Hardware</w:t>
            </w:r>
          </w:p>
          <w:p w14:paraId="0B714F73" w14:textId="07759C8E"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Intel </w:t>
            </w:r>
            <w:r w:rsidR="000E78F3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Core i5 or better</w:t>
            </w:r>
          </w:p>
          <w:p w14:paraId="15019A8A" w14:textId="1307F2E0" w:rsidR="00AC3E17" w:rsidRPr="00AC3E17" w:rsidRDefault="00E03DEC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8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GB RAM </w:t>
            </w:r>
          </w:p>
          <w:p w14:paraId="7992569A" w14:textId="3A03AFAC" w:rsidR="00AC3E17" w:rsidRPr="00AC3E17" w:rsidRDefault="000E78F3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10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0 GB HDD space</w:t>
            </w:r>
          </w:p>
          <w:p w14:paraId="7E11542B" w14:textId="77777777"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LAN connectivity</w:t>
            </w:r>
          </w:p>
          <w:p w14:paraId="79D6EA22" w14:textId="0F4C23E0" w:rsid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Good Internet connectivity and bandwidth</w:t>
            </w:r>
          </w:p>
          <w:p w14:paraId="77090D28" w14:textId="1901C9DC" w:rsidR="005D79C7" w:rsidRPr="00AC3E17" w:rsidRDefault="005D79C7" w:rsidP="005D79C7">
            <w:pPr>
              <w:pStyle w:val="ListParagraph"/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</w:p>
          <w:p w14:paraId="44E10593" w14:textId="5F80E64D"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Software</w:t>
            </w:r>
            <w:r w:rsidR="00821AD3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 xml:space="preserve"> </w:t>
            </w:r>
          </w:p>
          <w:p w14:paraId="079FAF8C" w14:textId="095A59DB" w:rsidR="00AC3E17" w:rsidRDefault="00AC3E17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Wi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ndows </w:t>
            </w:r>
            <w:r w:rsidR="00E03DE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10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or later</w:t>
            </w:r>
          </w:p>
          <w:p w14:paraId="592ADBB6" w14:textId="6A6C5053" w:rsidR="0060505A" w:rsidRDefault="00821AD3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NodeJS 16.x</w:t>
            </w:r>
          </w:p>
          <w:p w14:paraId="68DC17C5" w14:textId="57360801" w:rsidR="00917412" w:rsidRPr="0007273A" w:rsidRDefault="00917412" w:rsidP="00917412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07273A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Visual Studio Code </w:t>
            </w:r>
          </w:p>
          <w:p w14:paraId="045BDCB3" w14:textId="20802858" w:rsidR="00917412" w:rsidRPr="005D79C7" w:rsidRDefault="00917412" w:rsidP="005155BE">
            <w:pPr>
              <w:pStyle w:val="ListParagraph"/>
              <w:spacing w:before="120" w:after="120"/>
              <w:rPr>
                <w:rFonts w:ascii="Segoe UI" w:hAnsi="Segoe UI" w:cs="Segoe UI"/>
                <w:b/>
                <w:bCs/>
                <w:i/>
                <w:iCs/>
                <w:color w:val="0D0D0D" w:themeColor="text1" w:themeTint="F2"/>
                <w:sz w:val="20"/>
                <w:szCs w:val="28"/>
              </w:rPr>
            </w:pPr>
          </w:p>
        </w:tc>
      </w:tr>
    </w:tbl>
    <w:p w14:paraId="4B335DC2" w14:textId="66AE98DD" w:rsidR="006E00BC" w:rsidRPr="008545C8" w:rsidRDefault="00463FC6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>
        <w:rPr>
          <w:rFonts w:ascii="Segoe UI Semibold" w:hAnsi="Segoe UI Semibold"/>
          <w:color w:val="000000" w:themeColor="text1"/>
          <w:sz w:val="28"/>
          <w:szCs w:val="28"/>
        </w:rPr>
        <w:t>Agenda</w:t>
      </w:r>
      <w:r w:rsidR="006E00BC" w:rsidRPr="008545C8">
        <w:rPr>
          <w:rFonts w:ascii="Segoe UI Semibold" w:hAnsi="Segoe UI Semibold"/>
          <w:color w:val="000000" w:themeColor="text1"/>
          <w:sz w:val="28"/>
          <w:szCs w:val="28"/>
        </w:rPr>
        <w:t>:</w:t>
      </w:r>
    </w:p>
    <w:p w14:paraId="79C72E42" w14:textId="6BAC9BA2" w:rsidR="00C67288" w:rsidRDefault="002E3667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lastRenderedPageBreak/>
        <w:t>Challenges with Deep Learning</w:t>
      </w:r>
    </w:p>
    <w:p w14:paraId="57DB95E7" w14:textId="35F6742C" w:rsidR="002E3667" w:rsidRDefault="002E3667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Overview of ONNX</w:t>
      </w:r>
    </w:p>
    <w:p w14:paraId="4AD397FF" w14:textId="1D3FD2B1" w:rsidR="002E3667" w:rsidRDefault="002E3667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ONNX Runtime</w:t>
      </w:r>
    </w:p>
    <w:p w14:paraId="34829430" w14:textId="41628AAA" w:rsidR="002E3667" w:rsidRDefault="002E3667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Demo- Exploring ONNX Models</w:t>
      </w:r>
    </w:p>
    <w:p w14:paraId="7C6E60C3" w14:textId="779E3D3D" w:rsidR="002E3667" w:rsidRDefault="002E3667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Demo- Inference of ONNX Models</w:t>
      </w:r>
    </w:p>
    <w:p w14:paraId="0CA05143" w14:textId="31C9D583" w:rsidR="002E3667" w:rsidRPr="00C67288" w:rsidRDefault="002E3667" w:rsidP="00C67288">
      <w:pPr>
        <w:pStyle w:val="ListParagraph"/>
        <w:framePr w:hSpace="180" w:wrap="around" w:vAnchor="text" w:hAnchor="text"/>
        <w:numPr>
          <w:ilvl w:val="0"/>
          <w:numId w:val="39"/>
        </w:numPr>
        <w:spacing w:line="360" w:lineRule="auto"/>
        <w:rPr>
          <w:rFonts w:ascii="Segoe UI Semibold" w:hAnsi="Segoe UI Semibold"/>
          <w:color w:val="002060"/>
          <w:sz w:val="20"/>
          <w:szCs w:val="28"/>
        </w:rPr>
      </w:pPr>
      <w:r>
        <w:rPr>
          <w:rFonts w:ascii="Segoe UI Semibold" w:hAnsi="Segoe UI Semibold"/>
          <w:color w:val="002060"/>
          <w:sz w:val="20"/>
          <w:szCs w:val="28"/>
        </w:rPr>
        <w:t>Demo- Exporting and Importing ONNX Models</w:t>
      </w:r>
    </w:p>
    <w:p w14:paraId="68AB11F4" w14:textId="77777777" w:rsidR="00C67288" w:rsidRDefault="00C67288" w:rsidP="00C67288">
      <w:pPr>
        <w:rPr>
          <w:rFonts w:ascii="Segoe UI Semibold" w:hAnsi="Segoe UI Semibold"/>
          <w:color w:val="000000" w:themeColor="text1"/>
          <w:sz w:val="28"/>
          <w:szCs w:val="28"/>
        </w:rPr>
      </w:pPr>
    </w:p>
    <w:p w14:paraId="222CB0A9" w14:textId="73D25F9D" w:rsidR="00C67288" w:rsidRPr="00C67288" w:rsidRDefault="00C67288" w:rsidP="00C67288">
      <w:pPr>
        <w:rPr>
          <w:rFonts w:ascii="Segoe UI Semibold" w:hAnsi="Segoe UI Semibold"/>
          <w:color w:val="000000" w:themeColor="text1"/>
          <w:sz w:val="28"/>
          <w:szCs w:val="28"/>
        </w:rPr>
      </w:pPr>
      <w:r>
        <w:rPr>
          <w:rFonts w:ascii="Segoe UI Semibold" w:hAnsi="Segoe UI Semibold"/>
          <w:color w:val="000000" w:themeColor="text1"/>
          <w:sz w:val="28"/>
          <w:szCs w:val="28"/>
        </w:rPr>
        <w:t>Key Take away</w:t>
      </w:r>
      <w:r w:rsidRPr="00C67288">
        <w:rPr>
          <w:rFonts w:ascii="Segoe UI Semibold" w:hAnsi="Segoe UI Semibold"/>
          <w:color w:val="000000" w:themeColor="text1"/>
          <w:sz w:val="28"/>
          <w:szCs w:val="28"/>
        </w:rPr>
        <w:t>:</w:t>
      </w:r>
    </w:p>
    <w:p w14:paraId="0367AB11" w14:textId="1B4488C1" w:rsidR="004D6E73" w:rsidRPr="00C67288" w:rsidRDefault="00C67288" w:rsidP="00C67288">
      <w:pPr>
        <w:spacing w:line="360" w:lineRule="auto"/>
        <w:ind w:left="720"/>
        <w:rPr>
          <w:rFonts w:ascii="Segoe UI Semibold" w:hAnsi="Segoe UI Semibold"/>
          <w:color w:val="002060"/>
          <w:sz w:val="20"/>
          <w:szCs w:val="28"/>
        </w:rPr>
      </w:pPr>
      <w:r w:rsidRPr="00C67288">
        <w:rPr>
          <w:rFonts w:ascii="Segoe UI Semibold" w:hAnsi="Segoe UI Semibold"/>
          <w:color w:val="002060"/>
          <w:sz w:val="20"/>
          <w:szCs w:val="28"/>
        </w:rPr>
        <w:t xml:space="preserve">Participants can understand the </w:t>
      </w:r>
      <w:r w:rsidR="002E3667">
        <w:rPr>
          <w:rFonts w:ascii="Segoe UI Semibold" w:hAnsi="Segoe UI Semibold"/>
          <w:color w:val="002060"/>
          <w:sz w:val="20"/>
          <w:szCs w:val="28"/>
        </w:rPr>
        <w:t xml:space="preserve">about ONNX and how it </w:t>
      </w:r>
      <w:r w:rsidR="002E3667" w:rsidRPr="002E3667">
        <w:rPr>
          <w:rFonts w:ascii="Segoe UI Semibold" w:hAnsi="Segoe UI Semibold"/>
          <w:color w:val="002060"/>
          <w:sz w:val="20"/>
          <w:szCs w:val="28"/>
        </w:rPr>
        <w:t>empowers AI developers to choose the right tools as their project evolves</w:t>
      </w:r>
      <w:r w:rsidRPr="00C67288">
        <w:rPr>
          <w:rFonts w:ascii="Segoe UI Semibold" w:hAnsi="Segoe UI Semibold"/>
          <w:color w:val="002060"/>
          <w:sz w:val="20"/>
          <w:szCs w:val="28"/>
        </w:rPr>
        <w:t>.</w:t>
      </w:r>
    </w:p>
    <w:sectPr w:rsidR="004D6E73" w:rsidRPr="00C67288" w:rsidSect="002E0C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82BFD" w14:textId="77777777" w:rsidR="00423CED" w:rsidRDefault="00423CED" w:rsidP="002E0C89">
      <w:pPr>
        <w:spacing w:after="0" w:line="240" w:lineRule="auto"/>
      </w:pPr>
      <w:r>
        <w:separator/>
      </w:r>
    </w:p>
  </w:endnote>
  <w:endnote w:type="continuationSeparator" w:id="0">
    <w:p w14:paraId="7188DE8A" w14:textId="77777777" w:rsidR="00423CED" w:rsidRDefault="00423CED" w:rsidP="002E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D9AE" w14:textId="77777777" w:rsidR="006E00BC" w:rsidRPr="006E00BC" w:rsidRDefault="006E00BC" w:rsidP="006E00BC">
    <w:pPr>
      <w:pStyle w:val="Footer"/>
      <w:pBdr>
        <w:top w:val="dotted" w:sz="4" w:space="1" w:color="7F7F7F" w:themeColor="text1" w:themeTint="80"/>
      </w:pBdr>
      <w:rPr>
        <w:rFonts w:ascii="Segoe UI" w:hAnsi="Segoe UI" w:cs="Segoe UI"/>
        <w:sz w:val="18"/>
      </w:rPr>
    </w:pPr>
    <w:r w:rsidRPr="006E00BC">
      <w:rPr>
        <w:rFonts w:ascii="Segoe UI" w:hAnsi="Segoe UI" w:cs="Segoe UI"/>
        <w:sz w:val="18"/>
      </w:rPr>
      <w:t xml:space="preserve">Synergetics Information Technology Services India Pvt. Ltd.                </w:t>
    </w:r>
    <w:r w:rsidRPr="006E00BC">
      <w:rPr>
        <w:rFonts w:ascii="Segoe UI" w:hAnsi="Segoe UI" w:cs="Segoe UI"/>
        <w:sz w:val="18"/>
      </w:rPr>
      <w:tab/>
    </w:r>
    <w:r>
      <w:rPr>
        <w:rFonts w:ascii="Segoe UI" w:hAnsi="Segoe UI" w:cs="Segoe UI"/>
        <w:sz w:val="18"/>
      </w:rPr>
      <w:t>Tel</w:t>
    </w:r>
    <w:r w:rsidRPr="006E00BC">
      <w:rPr>
        <w:rFonts w:ascii="Segoe UI" w:hAnsi="Segoe UI" w:cs="Segoe UI"/>
        <w:sz w:val="18"/>
      </w:rPr>
      <w:t>: +91-22-61488989/00/11</w:t>
    </w:r>
  </w:p>
  <w:p w14:paraId="35FF97F1" w14:textId="77777777" w:rsidR="006E00BC" w:rsidRDefault="006E00BC" w:rsidP="006E00BC">
    <w:pPr>
      <w:pStyle w:val="Footer"/>
    </w:pPr>
    <w:r w:rsidRPr="006E00BC">
      <w:rPr>
        <w:rFonts w:ascii="Segoe UI" w:hAnsi="Segoe UI" w:cs="Segoe UI"/>
        <w:sz w:val="18"/>
      </w:rPr>
      <w:t xml:space="preserve">Web: http://www.synergetics-india.com </w:t>
    </w:r>
    <w:r w:rsidRPr="006E00BC">
      <w:rPr>
        <w:rFonts w:ascii="Segoe UI" w:hAnsi="Segoe UI" w:cs="Segoe UI"/>
        <w:sz w:val="18"/>
      </w:rPr>
      <w:tab/>
    </w:r>
    <w:r w:rsidRPr="006E00BC">
      <w:rPr>
        <w:rFonts w:ascii="Segoe UI" w:hAnsi="Segoe UI" w:cs="Segoe UI"/>
        <w:sz w:val="18"/>
      </w:rPr>
      <w:tab/>
      <w:t>Email: info@synergetics-india.com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6A28" w14:textId="77777777" w:rsidR="00423CED" w:rsidRDefault="00423CED" w:rsidP="002E0C89">
      <w:pPr>
        <w:spacing w:after="0" w:line="240" w:lineRule="auto"/>
      </w:pPr>
      <w:r>
        <w:separator/>
      </w:r>
    </w:p>
  </w:footnote>
  <w:footnote w:type="continuationSeparator" w:id="0">
    <w:p w14:paraId="3A4444BA" w14:textId="77777777" w:rsidR="00423CED" w:rsidRDefault="00423CED" w:rsidP="002E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DB42" w14:textId="7C707DCE" w:rsidR="002E0C89" w:rsidRPr="005155BE" w:rsidRDefault="00C67288" w:rsidP="005155BE">
    <w:pPr>
      <w:spacing w:after="0" w:line="240" w:lineRule="auto"/>
      <w:rPr>
        <w:rFonts w:ascii="Calibri" w:eastAsia="Times New Roman" w:hAnsi="Calibri" w:cs="Calibri"/>
        <w:color w:val="000000"/>
        <w:lang w:val="en-IN" w:eastAsia="en-IN"/>
      </w:rPr>
    </w:pPr>
    <w:r>
      <w:rPr>
        <w:rFonts w:ascii="Calibri" w:hAnsi="Calibri" w:cs="Calibri"/>
        <w:color w:val="000000"/>
        <w:shd w:val="clear" w:color="auto" w:fill="FFFFFF"/>
      </w:rPr>
      <w:t>Frontend development with AWS Amplify</w:t>
    </w:r>
    <w:r w:rsidR="005155BE">
      <w:rPr>
        <w:rFonts w:ascii="Calibri" w:eastAsia="Times New Roman" w:hAnsi="Calibri" w:cs="Calibri"/>
        <w:color w:val="000000"/>
        <w:lang w:val="en-IN" w:eastAsia="en-IN"/>
      </w:rPr>
      <w:tab/>
    </w:r>
    <w:r w:rsidR="005155BE">
      <w:rPr>
        <w:rFonts w:ascii="Calibri" w:eastAsia="Times New Roman" w:hAnsi="Calibri" w:cs="Calibri"/>
        <w:color w:val="000000"/>
        <w:lang w:val="en-IN" w:eastAsia="en-IN"/>
      </w:rPr>
      <w:tab/>
    </w:r>
    <w:r w:rsidR="005155BE">
      <w:rPr>
        <w:rFonts w:ascii="Calibri" w:eastAsia="Times New Roman" w:hAnsi="Calibri" w:cs="Calibri"/>
        <w:color w:val="000000"/>
        <w:lang w:val="en-IN" w:eastAsia="en-IN"/>
      </w:rPr>
      <w:tab/>
    </w:r>
    <w:r w:rsidR="002E0C89" w:rsidRPr="00F41FB8">
      <w:rPr>
        <w:rFonts w:cstheme="minorHAnsi"/>
      </w:rPr>
      <w:tab/>
    </w:r>
    <w:r w:rsidR="002E0C89" w:rsidRPr="00F41FB8">
      <w:rPr>
        <w:rFonts w:cstheme="minorHAnsi"/>
        <w:noProof/>
        <w:lang w:val="en-IN" w:eastAsia="en-IN"/>
      </w:rPr>
      <w:drawing>
        <wp:inline distT="0" distB="0" distL="0" distR="0" wp14:anchorId="02F51BE7" wp14:editId="103C28F1">
          <wp:extent cx="1697990" cy="213995"/>
          <wp:effectExtent l="19050" t="0" r="0" b="0"/>
          <wp:docPr id="2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3A84E64" w14:textId="77777777" w:rsidR="002E0C89" w:rsidRDefault="002E0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 w:tentative="1">
      <w:start w:val="1"/>
      <w:numFmt w:val="bullet"/>
      <w:pStyle w:val="Bullets"/>
      <w:lvlText w:val=""/>
      <w:lvlJc w:val="left"/>
      <w:pPr>
        <w:tabs>
          <w:tab w:val="left" w:pos="720"/>
        </w:tabs>
      </w:pPr>
      <w:rPr>
        <w:rFonts w:ascii="Wingdings" w:hAnsi="Wingdings"/>
        <w:sz w:val="20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</w:pPr>
    </w:lvl>
    <w:lvl w:ilvl="4" w:tentative="1">
      <w:start w:val="1"/>
      <w:numFmt w:val="decimal"/>
      <w:lvlText w:val="%5."/>
      <w:lvlJc w:val="left"/>
      <w:pPr>
        <w:tabs>
          <w:tab w:val="left" w:pos="2520"/>
        </w:tabs>
      </w:pPr>
    </w:lvl>
    <w:lvl w:ilvl="5" w:tentative="1">
      <w:start w:val="1"/>
      <w:numFmt w:val="decimal"/>
      <w:lvlText w:val="%6."/>
      <w:lvlJc w:val="left"/>
      <w:pPr>
        <w:tabs>
          <w:tab w:val="left" w:pos="2880"/>
        </w:tabs>
      </w:pPr>
    </w:lvl>
    <w:lvl w:ilvl="6" w:tentative="1">
      <w:start w:val="1"/>
      <w:numFmt w:val="decimal"/>
      <w:lvlText w:val="%7."/>
      <w:lvlJc w:val="left"/>
      <w:pPr>
        <w:tabs>
          <w:tab w:val="left" w:pos="3240"/>
        </w:tabs>
      </w:pPr>
    </w:lvl>
    <w:lvl w:ilvl="7" w:tentative="1">
      <w:start w:val="1"/>
      <w:numFmt w:val="decimal"/>
      <w:lvlText w:val="%8."/>
      <w:lvlJc w:val="left"/>
      <w:pPr>
        <w:tabs>
          <w:tab w:val="left" w:pos="3600"/>
        </w:tabs>
      </w:pPr>
    </w:lvl>
    <w:lvl w:ilvl="8" w:tentative="1">
      <w:start w:val="1"/>
      <w:numFmt w:val="decimal"/>
      <w:lvlText w:val="%9."/>
      <w:lvlJc w:val="left"/>
      <w:pPr>
        <w:tabs>
          <w:tab w:val="left" w:pos="3960"/>
        </w:tabs>
      </w:pPr>
    </w:lvl>
  </w:abstractNum>
  <w:abstractNum w:abstractNumId="1" w15:restartNumberingAfterBreak="0">
    <w:nsid w:val="02E547E2"/>
    <w:multiLevelType w:val="multilevel"/>
    <w:tmpl w:val="E438ECE8"/>
    <w:lvl w:ilvl="0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E92"/>
    <w:multiLevelType w:val="multilevel"/>
    <w:tmpl w:val="E34EA7D4"/>
    <w:lvl w:ilvl="0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F2920"/>
    <w:multiLevelType w:val="multilevel"/>
    <w:tmpl w:val="BD3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D1B67"/>
    <w:multiLevelType w:val="hybridMultilevel"/>
    <w:tmpl w:val="EC540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F1521"/>
    <w:multiLevelType w:val="hybridMultilevel"/>
    <w:tmpl w:val="35D4701E"/>
    <w:lvl w:ilvl="0" w:tplc="A9B2B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3303A"/>
    <w:multiLevelType w:val="hybridMultilevel"/>
    <w:tmpl w:val="3FF88F5E"/>
    <w:lvl w:ilvl="0" w:tplc="F94EB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87388"/>
    <w:multiLevelType w:val="hybridMultilevel"/>
    <w:tmpl w:val="E03E6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02B73"/>
    <w:multiLevelType w:val="multilevel"/>
    <w:tmpl w:val="3612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F8757D"/>
    <w:multiLevelType w:val="hybridMultilevel"/>
    <w:tmpl w:val="B644D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27767"/>
    <w:multiLevelType w:val="hybridMultilevel"/>
    <w:tmpl w:val="F0A463B8"/>
    <w:lvl w:ilvl="0" w:tplc="27344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207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A1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BC7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AF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46B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CA1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CA9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62A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50A32C9"/>
    <w:multiLevelType w:val="multilevel"/>
    <w:tmpl w:val="250A32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F06D4"/>
    <w:multiLevelType w:val="hybridMultilevel"/>
    <w:tmpl w:val="A5BE1010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57F5E"/>
    <w:multiLevelType w:val="multilevel"/>
    <w:tmpl w:val="28A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2810BD"/>
    <w:multiLevelType w:val="hybridMultilevel"/>
    <w:tmpl w:val="69FC6366"/>
    <w:lvl w:ilvl="0" w:tplc="DD7ED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C7045"/>
    <w:multiLevelType w:val="hybridMultilevel"/>
    <w:tmpl w:val="9246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936DD"/>
    <w:multiLevelType w:val="hybridMultilevel"/>
    <w:tmpl w:val="2AB02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D2C46"/>
    <w:multiLevelType w:val="multilevel"/>
    <w:tmpl w:val="250A32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97A17"/>
    <w:multiLevelType w:val="multilevel"/>
    <w:tmpl w:val="217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C81EB0"/>
    <w:multiLevelType w:val="hybridMultilevel"/>
    <w:tmpl w:val="0A98C75C"/>
    <w:lvl w:ilvl="0" w:tplc="C578125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CA3666"/>
    <w:multiLevelType w:val="multilevel"/>
    <w:tmpl w:val="3E5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F2270A"/>
    <w:multiLevelType w:val="hybridMultilevel"/>
    <w:tmpl w:val="3F864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D0B3A"/>
    <w:multiLevelType w:val="multilevel"/>
    <w:tmpl w:val="AE02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344E3"/>
    <w:multiLevelType w:val="hybridMultilevel"/>
    <w:tmpl w:val="E03A8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73F3B"/>
    <w:multiLevelType w:val="multilevel"/>
    <w:tmpl w:val="DEBA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376521"/>
    <w:multiLevelType w:val="hybridMultilevel"/>
    <w:tmpl w:val="1918189A"/>
    <w:lvl w:ilvl="0" w:tplc="869EF476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E9621A"/>
    <w:multiLevelType w:val="multilevel"/>
    <w:tmpl w:val="9156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044797"/>
    <w:multiLevelType w:val="hybridMultilevel"/>
    <w:tmpl w:val="B2C23B24"/>
    <w:lvl w:ilvl="0" w:tplc="04FEC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159F1"/>
    <w:multiLevelType w:val="multilevel"/>
    <w:tmpl w:val="884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68652F"/>
    <w:multiLevelType w:val="hybridMultilevel"/>
    <w:tmpl w:val="F6CA3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0E953"/>
    <w:multiLevelType w:val="singleLevel"/>
    <w:tmpl w:val="5760E953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808080" w:themeColor="background1" w:themeShade="80"/>
      </w:rPr>
    </w:lvl>
  </w:abstractNum>
  <w:abstractNum w:abstractNumId="31" w15:restartNumberingAfterBreak="0">
    <w:nsid w:val="58087A87"/>
    <w:multiLevelType w:val="multilevel"/>
    <w:tmpl w:val="58087A87"/>
    <w:lvl w:ilvl="0" w:tentative="1">
      <w:start w:val="1"/>
      <w:numFmt w:val="bullet"/>
      <w:pStyle w:val="ModuleStyle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0F6"/>
    <w:multiLevelType w:val="hybridMultilevel"/>
    <w:tmpl w:val="C27EF604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62AD5"/>
    <w:multiLevelType w:val="hybridMultilevel"/>
    <w:tmpl w:val="DB3AD4CA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F3D36"/>
    <w:multiLevelType w:val="multilevel"/>
    <w:tmpl w:val="250A32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33858"/>
    <w:multiLevelType w:val="hybridMultilevel"/>
    <w:tmpl w:val="A38818FA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131DA"/>
    <w:multiLevelType w:val="hybridMultilevel"/>
    <w:tmpl w:val="796C9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25FCB"/>
    <w:multiLevelType w:val="multilevel"/>
    <w:tmpl w:val="71825F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A3B25"/>
    <w:multiLevelType w:val="hybridMultilevel"/>
    <w:tmpl w:val="8C286A08"/>
    <w:lvl w:ilvl="0" w:tplc="EAFE8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50BF4"/>
    <w:multiLevelType w:val="hybridMultilevel"/>
    <w:tmpl w:val="8C286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571A1"/>
    <w:multiLevelType w:val="multilevel"/>
    <w:tmpl w:val="EB8E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5981763">
    <w:abstractNumId w:val="12"/>
  </w:num>
  <w:num w:numId="2" w16cid:durableId="413088112">
    <w:abstractNumId w:val="19"/>
  </w:num>
  <w:num w:numId="3" w16cid:durableId="1926186334">
    <w:abstractNumId w:val="32"/>
  </w:num>
  <w:num w:numId="4" w16cid:durableId="883365712">
    <w:abstractNumId w:val="33"/>
  </w:num>
  <w:num w:numId="5" w16cid:durableId="1677148468">
    <w:abstractNumId w:val="31"/>
  </w:num>
  <w:num w:numId="6" w16cid:durableId="908660341">
    <w:abstractNumId w:val="0"/>
  </w:num>
  <w:num w:numId="7" w16cid:durableId="278224856">
    <w:abstractNumId w:val="11"/>
  </w:num>
  <w:num w:numId="8" w16cid:durableId="1223715858">
    <w:abstractNumId w:val="30"/>
  </w:num>
  <w:num w:numId="9" w16cid:durableId="614874921">
    <w:abstractNumId w:val="17"/>
  </w:num>
  <w:num w:numId="10" w16cid:durableId="1971477630">
    <w:abstractNumId w:val="2"/>
  </w:num>
  <w:num w:numId="11" w16cid:durableId="1028677061">
    <w:abstractNumId w:val="34"/>
  </w:num>
  <w:num w:numId="12" w16cid:durableId="1555041122">
    <w:abstractNumId w:val="1"/>
  </w:num>
  <w:num w:numId="13" w16cid:durableId="62223693">
    <w:abstractNumId w:val="35"/>
  </w:num>
  <w:num w:numId="14" w16cid:durableId="1597403161">
    <w:abstractNumId w:val="37"/>
  </w:num>
  <w:num w:numId="15" w16cid:durableId="1734768058">
    <w:abstractNumId w:val="9"/>
  </w:num>
  <w:num w:numId="16" w16cid:durableId="1973553104">
    <w:abstractNumId w:val="26"/>
  </w:num>
  <w:num w:numId="17" w16cid:durableId="118843127">
    <w:abstractNumId w:val="36"/>
  </w:num>
  <w:num w:numId="18" w16cid:durableId="1963881163">
    <w:abstractNumId w:val="23"/>
  </w:num>
  <w:num w:numId="19" w16cid:durableId="9672014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49411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34150209">
    <w:abstractNumId w:val="14"/>
  </w:num>
  <w:num w:numId="22" w16cid:durableId="46227060">
    <w:abstractNumId w:val="24"/>
  </w:num>
  <w:num w:numId="23" w16cid:durableId="1203178088">
    <w:abstractNumId w:val="8"/>
  </w:num>
  <w:num w:numId="24" w16cid:durableId="932709842">
    <w:abstractNumId w:val="40"/>
  </w:num>
  <w:num w:numId="25" w16cid:durableId="2042826632">
    <w:abstractNumId w:val="28"/>
  </w:num>
  <w:num w:numId="26" w16cid:durableId="1652827416">
    <w:abstractNumId w:val="5"/>
  </w:num>
  <w:num w:numId="27" w16cid:durableId="1228027660">
    <w:abstractNumId w:val="18"/>
  </w:num>
  <w:num w:numId="28" w16cid:durableId="191309193">
    <w:abstractNumId w:val="22"/>
  </w:num>
  <w:num w:numId="29" w16cid:durableId="1444223964">
    <w:abstractNumId w:val="38"/>
  </w:num>
  <w:num w:numId="30" w16cid:durableId="995108600">
    <w:abstractNumId w:val="20"/>
  </w:num>
  <w:num w:numId="31" w16cid:durableId="526451192">
    <w:abstractNumId w:val="13"/>
  </w:num>
  <w:num w:numId="32" w16cid:durableId="1280798439">
    <w:abstractNumId w:val="39"/>
  </w:num>
  <w:num w:numId="33" w16cid:durableId="1272740689">
    <w:abstractNumId w:val="7"/>
  </w:num>
  <w:num w:numId="34" w16cid:durableId="94323940">
    <w:abstractNumId w:val="16"/>
  </w:num>
  <w:num w:numId="35" w16cid:durableId="1833138320">
    <w:abstractNumId w:val="6"/>
  </w:num>
  <w:num w:numId="36" w16cid:durableId="1773696644">
    <w:abstractNumId w:val="10"/>
  </w:num>
  <w:num w:numId="37" w16cid:durableId="1651053599">
    <w:abstractNumId w:val="15"/>
  </w:num>
  <w:num w:numId="38" w16cid:durableId="1580017411">
    <w:abstractNumId w:val="3"/>
  </w:num>
  <w:num w:numId="39" w16cid:durableId="711881124">
    <w:abstractNumId w:val="27"/>
  </w:num>
  <w:num w:numId="40" w16cid:durableId="912161319">
    <w:abstractNumId w:val="29"/>
  </w:num>
  <w:num w:numId="41" w16cid:durableId="843012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89"/>
    <w:rsid w:val="00003299"/>
    <w:rsid w:val="00012DB2"/>
    <w:rsid w:val="0002470D"/>
    <w:rsid w:val="00040E18"/>
    <w:rsid w:val="0007273A"/>
    <w:rsid w:val="000A2130"/>
    <w:rsid w:val="000C3CBE"/>
    <w:rsid w:val="000E78F3"/>
    <w:rsid w:val="00100BA7"/>
    <w:rsid w:val="00132686"/>
    <w:rsid w:val="001A1B87"/>
    <w:rsid w:val="001E464A"/>
    <w:rsid w:val="001F44BB"/>
    <w:rsid w:val="00203867"/>
    <w:rsid w:val="00231021"/>
    <w:rsid w:val="00241993"/>
    <w:rsid w:val="00292F7B"/>
    <w:rsid w:val="002A5A69"/>
    <w:rsid w:val="002E0C89"/>
    <w:rsid w:val="002E3667"/>
    <w:rsid w:val="00326073"/>
    <w:rsid w:val="003416A1"/>
    <w:rsid w:val="00364AA6"/>
    <w:rsid w:val="003676BD"/>
    <w:rsid w:val="00384BDB"/>
    <w:rsid w:val="003A1366"/>
    <w:rsid w:val="003A3A11"/>
    <w:rsid w:val="003B6D23"/>
    <w:rsid w:val="003D793A"/>
    <w:rsid w:val="00402E7C"/>
    <w:rsid w:val="00423CED"/>
    <w:rsid w:val="0043048B"/>
    <w:rsid w:val="00463FC6"/>
    <w:rsid w:val="004D6E73"/>
    <w:rsid w:val="004D753C"/>
    <w:rsid w:val="004E30D2"/>
    <w:rsid w:val="005036E0"/>
    <w:rsid w:val="00504ED0"/>
    <w:rsid w:val="005155BE"/>
    <w:rsid w:val="00531436"/>
    <w:rsid w:val="00573C5B"/>
    <w:rsid w:val="005813DC"/>
    <w:rsid w:val="005846A8"/>
    <w:rsid w:val="0059356A"/>
    <w:rsid w:val="005B4EF9"/>
    <w:rsid w:val="005D79C7"/>
    <w:rsid w:val="00605042"/>
    <w:rsid w:val="0060505A"/>
    <w:rsid w:val="00617008"/>
    <w:rsid w:val="0061755A"/>
    <w:rsid w:val="00624C21"/>
    <w:rsid w:val="006452DF"/>
    <w:rsid w:val="0066352E"/>
    <w:rsid w:val="00681A3A"/>
    <w:rsid w:val="00696F0A"/>
    <w:rsid w:val="006C6613"/>
    <w:rsid w:val="006D7E8B"/>
    <w:rsid w:val="006E00BC"/>
    <w:rsid w:val="007244AC"/>
    <w:rsid w:val="00726580"/>
    <w:rsid w:val="00785BA2"/>
    <w:rsid w:val="007B6931"/>
    <w:rsid w:val="007C0AF7"/>
    <w:rsid w:val="007D2AEB"/>
    <w:rsid w:val="00802C1E"/>
    <w:rsid w:val="00821AD3"/>
    <w:rsid w:val="008545C8"/>
    <w:rsid w:val="0089337A"/>
    <w:rsid w:val="008B348B"/>
    <w:rsid w:val="008C0CCA"/>
    <w:rsid w:val="008D36B6"/>
    <w:rsid w:val="008E6E13"/>
    <w:rsid w:val="008F7A12"/>
    <w:rsid w:val="00917412"/>
    <w:rsid w:val="009209D9"/>
    <w:rsid w:val="00945DB8"/>
    <w:rsid w:val="00964D98"/>
    <w:rsid w:val="00966A99"/>
    <w:rsid w:val="00974389"/>
    <w:rsid w:val="009C6B81"/>
    <w:rsid w:val="009D4C41"/>
    <w:rsid w:val="009D60F9"/>
    <w:rsid w:val="009E4DC5"/>
    <w:rsid w:val="009E5FBC"/>
    <w:rsid w:val="009E7876"/>
    <w:rsid w:val="009F2ADB"/>
    <w:rsid w:val="009F49F3"/>
    <w:rsid w:val="00A10DA4"/>
    <w:rsid w:val="00A832D6"/>
    <w:rsid w:val="00A84B33"/>
    <w:rsid w:val="00A96CD5"/>
    <w:rsid w:val="00AB3B0F"/>
    <w:rsid w:val="00AB725B"/>
    <w:rsid w:val="00AC276E"/>
    <w:rsid w:val="00AC3E17"/>
    <w:rsid w:val="00AD7341"/>
    <w:rsid w:val="00B07165"/>
    <w:rsid w:val="00B10A37"/>
    <w:rsid w:val="00B34251"/>
    <w:rsid w:val="00B45331"/>
    <w:rsid w:val="00B61F4C"/>
    <w:rsid w:val="00B720A9"/>
    <w:rsid w:val="00BC7E72"/>
    <w:rsid w:val="00BE31FC"/>
    <w:rsid w:val="00C03C6A"/>
    <w:rsid w:val="00C11054"/>
    <w:rsid w:val="00C33DCD"/>
    <w:rsid w:val="00C45330"/>
    <w:rsid w:val="00C67288"/>
    <w:rsid w:val="00C73E24"/>
    <w:rsid w:val="00C84590"/>
    <w:rsid w:val="00CC0CDA"/>
    <w:rsid w:val="00CC32D5"/>
    <w:rsid w:val="00CE5EE7"/>
    <w:rsid w:val="00D01533"/>
    <w:rsid w:val="00D10449"/>
    <w:rsid w:val="00D257C0"/>
    <w:rsid w:val="00D44DBF"/>
    <w:rsid w:val="00D53D1D"/>
    <w:rsid w:val="00DB0E67"/>
    <w:rsid w:val="00DE2A28"/>
    <w:rsid w:val="00E03DEC"/>
    <w:rsid w:val="00E47965"/>
    <w:rsid w:val="00E871F1"/>
    <w:rsid w:val="00EC006D"/>
    <w:rsid w:val="00EE374E"/>
    <w:rsid w:val="00F07B68"/>
    <w:rsid w:val="00F45580"/>
    <w:rsid w:val="00F45972"/>
    <w:rsid w:val="00F90374"/>
    <w:rsid w:val="00FA652F"/>
    <w:rsid w:val="00F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69524"/>
  <w15:chartTrackingRefBased/>
  <w15:docId w15:val="{AC5E2ECE-BFD4-4D17-9621-CAB14440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89"/>
  </w:style>
  <w:style w:type="paragraph" w:styleId="Footer">
    <w:name w:val="footer"/>
    <w:basedOn w:val="Normal"/>
    <w:link w:val="Foot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89"/>
  </w:style>
  <w:style w:type="table" w:styleId="TableGrid">
    <w:name w:val="Table Grid"/>
    <w:basedOn w:val="TableNormal"/>
    <w:uiPriority w:val="39"/>
    <w:rsid w:val="002E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E17"/>
    <w:pPr>
      <w:ind w:left="720"/>
      <w:contextualSpacing/>
    </w:pPr>
  </w:style>
  <w:style w:type="paragraph" w:customStyle="1" w:styleId="ModuleStyle">
    <w:name w:val="ModuleStyle"/>
    <w:basedOn w:val="Normal"/>
    <w:rsid w:val="00AB725B"/>
    <w:pPr>
      <w:numPr>
        <w:numId w:val="5"/>
      </w:numPr>
    </w:pPr>
    <w:rPr>
      <w:rFonts w:ascii="Verdana" w:eastAsia="Times New Roman" w:hAnsi="Verdana" w:cs="Times New Roman"/>
      <w:b/>
      <w:bCs/>
      <w:color w:val="333399"/>
      <w:sz w:val="20"/>
      <w:szCs w:val="20"/>
    </w:rPr>
  </w:style>
  <w:style w:type="paragraph" w:customStyle="1" w:styleId="Bullets">
    <w:name w:val="Bullets"/>
    <w:basedOn w:val="Normal"/>
    <w:rsid w:val="00AB725B"/>
    <w:pPr>
      <w:numPr>
        <w:numId w:val="6"/>
      </w:numPr>
      <w:suppressAutoHyphens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NoSpacing">
    <w:name w:val="No Spacing"/>
    <w:uiPriority w:val="1"/>
    <w:qFormat/>
    <w:rsid w:val="00AB725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624C21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normaltextrun">
    <w:name w:val="normaltextrun"/>
    <w:basedOn w:val="DefaultParagraphFont"/>
    <w:rsid w:val="009D60F9"/>
  </w:style>
  <w:style w:type="character" w:customStyle="1" w:styleId="eop">
    <w:name w:val="eop"/>
    <w:basedOn w:val="DefaultParagraphFont"/>
    <w:rsid w:val="009D60F9"/>
  </w:style>
  <w:style w:type="paragraph" w:customStyle="1" w:styleId="paragraph">
    <w:name w:val="paragraph"/>
    <w:basedOn w:val="Normal"/>
    <w:rsid w:val="009D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xmsolistparagraph">
    <w:name w:val="x_msolistparagraph"/>
    <w:basedOn w:val="Normal"/>
    <w:rsid w:val="004D6E73"/>
    <w:pPr>
      <w:spacing w:after="0" w:line="240" w:lineRule="auto"/>
      <w:ind w:left="720"/>
    </w:pPr>
    <w:rPr>
      <w:rFonts w:ascii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658DA-0E9A-467B-98AE-899A6419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MahendraShinde@synergetics-india.com</dc:creator>
  <cp:keywords/>
  <dc:description/>
  <cp:lastModifiedBy>Smit Shah</cp:lastModifiedBy>
  <cp:revision>2</cp:revision>
  <dcterms:created xsi:type="dcterms:W3CDTF">2023-01-18T10:57:00Z</dcterms:created>
  <dcterms:modified xsi:type="dcterms:W3CDTF">2023-01-18T10:57:00Z</dcterms:modified>
</cp:coreProperties>
</file>