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A6E4" w14:textId="7790DDAE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36"/>
          <w:szCs w:val="36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36"/>
          <w:szCs w:val="36"/>
          <w14:ligatures w14:val="none"/>
        </w:rPr>
        <w:t>DEFENSIVE TECHNICAL INTERROGATION Q&amp;A</w:t>
      </w:r>
    </w:p>
    <w:p w14:paraId="2D2D6780" w14:textId="77777777" w:rsidR="003375B5" w:rsidRPr="003375B5" w:rsidRDefault="00D83A3C" w:rsidP="003375B5">
      <w:pPr>
        <w:spacing w:after="0" w:line="300" w:lineRule="auto"/>
        <w:jc w:val="center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5B6BBF6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1160987" w14:textId="77777777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0"/>
          <w:szCs w:val="20"/>
          <w14:ligatures w14:val="none"/>
        </w:rPr>
      </w:pPr>
    </w:p>
    <w:p w14:paraId="41E857D7" w14:textId="7314D400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t>SECTION 1 — SYSTEM-LEVEL DEFINITION</w:t>
      </w:r>
    </w:p>
    <w:p w14:paraId="51563260" w14:textId="77777777" w:rsid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097EB1BE" w14:textId="4DF529EC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“What does Aegis actually do at a systems level?”</w:t>
      </w:r>
    </w:p>
    <w:p w14:paraId="5C75894F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242179E3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is a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cryptographic execution control plane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that sits between application logic and cryptographic primitives.</w:t>
      </w:r>
    </w:p>
    <w:p w14:paraId="334DB94E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At runtime, it is responsible for:</w:t>
      </w:r>
    </w:p>
    <w:p w14:paraId="47CAB5E2" w14:textId="77777777" w:rsidR="003375B5" w:rsidRPr="003375B5" w:rsidRDefault="003375B5" w:rsidP="003375B5">
      <w:pPr>
        <w:numPr>
          <w:ilvl w:val="0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Algorithm Selection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46B0830E" w14:textId="77777777" w:rsidR="003375B5" w:rsidRPr="003375B5" w:rsidRDefault="003375B5" w:rsidP="003375B5">
      <w:pPr>
        <w:numPr>
          <w:ilvl w:val="1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Dynamically selecting cryptographic primitives based on execution context, policy, and environment constraints. </w:t>
      </w:r>
    </w:p>
    <w:p w14:paraId="7CA095C3" w14:textId="77777777" w:rsidR="003375B5" w:rsidRPr="003375B5" w:rsidRDefault="003375B5" w:rsidP="003375B5">
      <w:pPr>
        <w:numPr>
          <w:ilvl w:val="0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Key Lifecycle Management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379E4656" w14:textId="77777777" w:rsidR="003375B5" w:rsidRPr="003375B5" w:rsidRDefault="003375B5" w:rsidP="003375B5">
      <w:pPr>
        <w:numPr>
          <w:ilvl w:val="1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Generation, rotation, derivation, revocation, and scoping of cryptographic keys across PQC and hybrid systems. </w:t>
      </w:r>
    </w:p>
    <w:p w14:paraId="4DFD2BAE" w14:textId="77777777" w:rsidR="003375B5" w:rsidRPr="003375B5" w:rsidRDefault="003375B5" w:rsidP="003375B5">
      <w:pPr>
        <w:numPr>
          <w:ilvl w:val="0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Execution Context Enforcement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04819545" w14:textId="77777777" w:rsidR="003375B5" w:rsidRPr="003375B5" w:rsidRDefault="003375B5" w:rsidP="003375B5">
      <w:pPr>
        <w:numPr>
          <w:ilvl w:val="1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Defining </w:t>
      </w:r>
      <w:r w:rsidRPr="003375B5">
        <w:rPr>
          <w:rFonts w:ascii="Sora" w:eastAsia="Times New Roman" w:hAnsi="Sora" w:cs="Sora"/>
          <w:i/>
          <w:iCs/>
          <w:kern w:val="0"/>
          <w:sz w:val="20"/>
          <w:szCs w:val="20"/>
          <w14:ligatures w14:val="none"/>
        </w:rPr>
        <w:t>where and how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cryptographic operations apply: </w:t>
      </w:r>
    </w:p>
    <w:p w14:paraId="7A48307C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Identity authentication </w:t>
      </w:r>
    </w:p>
    <w:p w14:paraId="3E78FCA2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Transport security </w:t>
      </w:r>
    </w:p>
    <w:p w14:paraId="4280A8CB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Transaction authorization </w:t>
      </w:r>
    </w:p>
    <w:p w14:paraId="5CD85AB2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Data integrity </w:t>
      </w:r>
    </w:p>
    <w:p w14:paraId="731C4E87" w14:textId="77777777" w:rsidR="003375B5" w:rsidRPr="003375B5" w:rsidRDefault="003375B5" w:rsidP="003375B5">
      <w:pPr>
        <w:numPr>
          <w:ilvl w:val="0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Hybrid Validation Pipelines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1FFD9884" w14:textId="77777777" w:rsidR="003375B5" w:rsidRPr="003375B5" w:rsidRDefault="003375B5" w:rsidP="003375B5">
      <w:pPr>
        <w:numPr>
          <w:ilvl w:val="1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Coordinating parallel classical + PQC verification flows with deterministic reconciliation. </w:t>
      </w:r>
    </w:p>
    <w:p w14:paraId="5ED0C303" w14:textId="77777777" w:rsidR="003375B5" w:rsidRPr="003375B5" w:rsidRDefault="003375B5" w:rsidP="003375B5">
      <w:pPr>
        <w:numPr>
          <w:ilvl w:val="0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Integration Mediation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09D639BD" w14:textId="77777777" w:rsidR="003375B5" w:rsidRPr="003375B5" w:rsidRDefault="003375B5" w:rsidP="003375B5">
      <w:pPr>
        <w:numPr>
          <w:ilvl w:val="1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Acting as an abstraction layer between: </w:t>
      </w:r>
    </w:p>
    <w:p w14:paraId="7A71AD7F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Applications </w:t>
      </w:r>
    </w:p>
    <w:p w14:paraId="7619D6EC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Network protocols (TLS-equivalent pathways) </w:t>
      </w:r>
    </w:p>
    <w:p w14:paraId="58570A41" w14:textId="77777777" w:rsidR="003375B5" w:rsidRPr="003375B5" w:rsidRDefault="003375B5" w:rsidP="003375B5">
      <w:pPr>
        <w:numPr>
          <w:ilvl w:val="2"/>
          <w:numId w:val="2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Distributed systems (blockchains, nodes, APIs) </w:t>
      </w:r>
    </w:p>
    <w:p w14:paraId="1E313675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does not implement cryptography from scratch.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It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orchestrates, constrains, and standardizes its use across systems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6102EDFC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72DD1D6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4D5D102" w14:textId="77777777" w:rsid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4870C153" w14:textId="3738FF92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“So</w:t>
      </w:r>
      <w:r w:rsidR="00787501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,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 xml:space="preserve"> is this just middleware?”</w:t>
      </w:r>
    </w:p>
    <w:p w14:paraId="28B572C2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27FCE124" w14:textId="4CAB1218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No.</w:t>
      </w:r>
      <w:r w:rsidR="0078750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Middleware passes data.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Aegis enforces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cryptographic policy and execution determinism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2B55DE66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The distinction:</w:t>
      </w:r>
    </w:p>
    <w:p w14:paraId="1841AB00" w14:textId="77777777" w:rsidR="003375B5" w:rsidRPr="003375B5" w:rsidRDefault="003375B5" w:rsidP="003375B5">
      <w:pPr>
        <w:numPr>
          <w:ilvl w:val="0"/>
          <w:numId w:val="2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Middleware is passive </w:t>
      </w:r>
    </w:p>
    <w:p w14:paraId="2A49DE77" w14:textId="77777777" w:rsidR="003375B5" w:rsidRPr="003375B5" w:rsidRDefault="003375B5" w:rsidP="003375B5">
      <w:pPr>
        <w:numPr>
          <w:ilvl w:val="0"/>
          <w:numId w:val="2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is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authoritative over cryptographic behavior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6EE84F4C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0BAF5D5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435B3EA" w14:textId="77777777" w:rsid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</w:p>
    <w:p w14:paraId="08E16BBF" w14:textId="77777777" w:rsid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</w:p>
    <w:p w14:paraId="61370F2B" w14:textId="0B70FE88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lastRenderedPageBreak/>
        <w:t>SECTION 2 — DIFFERENTIATION</w:t>
      </w:r>
    </w:p>
    <w:p w14:paraId="184DC881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“How is this different from just using NIST PQC algorithms?”</w:t>
      </w:r>
    </w:p>
    <w:p w14:paraId="7B11B535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7161A2DE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NIST standardizes primitives. It does not define:</w:t>
      </w:r>
    </w:p>
    <w:p w14:paraId="49B21F26" w14:textId="77777777" w:rsidR="003375B5" w:rsidRPr="003375B5" w:rsidRDefault="003375B5" w:rsidP="003375B5">
      <w:pPr>
        <w:numPr>
          <w:ilvl w:val="0"/>
          <w:numId w:val="2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How keys are managed across systems </w:t>
      </w:r>
    </w:p>
    <w:p w14:paraId="5161E26D" w14:textId="77777777" w:rsidR="003375B5" w:rsidRPr="003375B5" w:rsidRDefault="003375B5" w:rsidP="003375B5">
      <w:pPr>
        <w:numPr>
          <w:ilvl w:val="0"/>
          <w:numId w:val="2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How hybrid migration is handled </w:t>
      </w:r>
    </w:p>
    <w:p w14:paraId="33383F79" w14:textId="77777777" w:rsidR="003375B5" w:rsidRPr="003375B5" w:rsidRDefault="003375B5" w:rsidP="003375B5">
      <w:pPr>
        <w:numPr>
          <w:ilvl w:val="0"/>
          <w:numId w:val="2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How algorithms are selected dynamically </w:t>
      </w:r>
    </w:p>
    <w:p w14:paraId="0FE7D090" w14:textId="77777777" w:rsidR="003375B5" w:rsidRPr="003375B5" w:rsidRDefault="003375B5" w:rsidP="00787501">
      <w:pPr>
        <w:numPr>
          <w:ilvl w:val="0"/>
          <w:numId w:val="22"/>
        </w:numPr>
        <w:spacing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How cryptography integrates into real-world infrastructure </w:t>
      </w:r>
    </w:p>
    <w:p w14:paraId="4B38E25A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Without Aegis:</w:t>
      </w:r>
    </w:p>
    <w:p w14:paraId="60507FD1" w14:textId="77777777" w:rsidR="003375B5" w:rsidRPr="003375B5" w:rsidRDefault="003375B5" w:rsidP="003375B5">
      <w:pPr>
        <w:numPr>
          <w:ilvl w:val="0"/>
          <w:numId w:val="2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Every system must solve orchestration independently </w:t>
      </w:r>
    </w:p>
    <w:p w14:paraId="0B446F10" w14:textId="77777777" w:rsidR="003375B5" w:rsidRPr="003375B5" w:rsidRDefault="003375B5" w:rsidP="00787501">
      <w:pPr>
        <w:numPr>
          <w:ilvl w:val="0"/>
          <w:numId w:val="23"/>
        </w:numPr>
        <w:spacing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Migration becomes fragmented and inconsistent </w:t>
      </w:r>
    </w:p>
    <w:p w14:paraId="5B656F22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provides:</w:t>
      </w:r>
    </w:p>
    <w:p w14:paraId="5D655FA4" w14:textId="77777777" w:rsidR="003375B5" w:rsidRPr="003375B5" w:rsidRDefault="003375B5" w:rsidP="003375B5">
      <w:pPr>
        <w:numPr>
          <w:ilvl w:val="0"/>
          <w:numId w:val="2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unified execution model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1512ECD3" w14:textId="77777777" w:rsidR="003375B5" w:rsidRPr="003375B5" w:rsidRDefault="003375B5" w:rsidP="003375B5">
      <w:pPr>
        <w:numPr>
          <w:ilvl w:val="0"/>
          <w:numId w:val="2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policy-driven orchestration layer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121410C1" w14:textId="77777777" w:rsidR="003375B5" w:rsidRPr="003375B5" w:rsidRDefault="003375B5" w:rsidP="003375B5">
      <w:pPr>
        <w:numPr>
          <w:ilvl w:val="0"/>
          <w:numId w:val="2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consistent integration pathway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26D37523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3551504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5ED3B8" w14:textId="77777777" w:rsid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19417BF6" w14:textId="4AEF24AD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“How are you different from PQShield?”</w:t>
      </w:r>
    </w:p>
    <w:p w14:paraId="003D4159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4900908E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PQShield focuses on:</w:t>
      </w:r>
    </w:p>
    <w:p w14:paraId="35B66B49" w14:textId="77777777" w:rsidR="003375B5" w:rsidRPr="003375B5" w:rsidRDefault="003375B5" w:rsidP="003375B5">
      <w:pPr>
        <w:numPr>
          <w:ilvl w:val="0"/>
          <w:numId w:val="2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Algorithm implementations </w:t>
      </w:r>
    </w:p>
    <w:p w14:paraId="323E8D43" w14:textId="77777777" w:rsidR="003375B5" w:rsidRPr="003375B5" w:rsidRDefault="003375B5" w:rsidP="003375B5">
      <w:pPr>
        <w:numPr>
          <w:ilvl w:val="0"/>
          <w:numId w:val="2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Toolkits and embedded security </w:t>
      </w:r>
    </w:p>
    <w:p w14:paraId="24BE1098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focuses on:</w:t>
      </w:r>
    </w:p>
    <w:p w14:paraId="2A8F551C" w14:textId="77777777" w:rsidR="003375B5" w:rsidRPr="003375B5" w:rsidRDefault="003375B5" w:rsidP="003375B5">
      <w:pPr>
        <w:numPr>
          <w:ilvl w:val="0"/>
          <w:numId w:val="2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System-wide orchestration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57C0EE5C" w14:textId="77777777" w:rsidR="003375B5" w:rsidRPr="003375B5" w:rsidRDefault="003375B5" w:rsidP="003375B5">
      <w:pPr>
        <w:numPr>
          <w:ilvl w:val="0"/>
          <w:numId w:val="2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Execution standardization across environments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1F851B70" w14:textId="77777777" w:rsidR="003375B5" w:rsidRPr="003375B5" w:rsidRDefault="003375B5" w:rsidP="003375B5">
      <w:pPr>
        <w:numPr>
          <w:ilvl w:val="0"/>
          <w:numId w:val="2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Runtime policy enforcement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507A4D43" w14:textId="73318046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They operate at the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primitive/tooling level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  <w:r w:rsidR="0078750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operates at the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execution layer above that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7EF2D84E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101B521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7DB93A" w14:textId="77777777" w:rsidR="003375B5" w:rsidRPr="00787501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:sz w:val="15"/>
          <w:szCs w:val="15"/>
          <w14:ligatures w14:val="none"/>
        </w:rPr>
      </w:pPr>
    </w:p>
    <w:p w14:paraId="456127CA" w14:textId="77ED0FA2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“How are you different from evolutionQ?”</w:t>
      </w:r>
    </w:p>
    <w:p w14:paraId="3B40492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2C440031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evolutionQ focuses on:</w:t>
      </w:r>
    </w:p>
    <w:p w14:paraId="47C81E29" w14:textId="77777777" w:rsidR="003375B5" w:rsidRPr="003375B5" w:rsidRDefault="003375B5" w:rsidP="003375B5">
      <w:pPr>
        <w:numPr>
          <w:ilvl w:val="0"/>
          <w:numId w:val="2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Migration planning </w:t>
      </w:r>
    </w:p>
    <w:p w14:paraId="6339D3DF" w14:textId="77777777" w:rsidR="003375B5" w:rsidRPr="003375B5" w:rsidRDefault="003375B5" w:rsidP="003375B5">
      <w:pPr>
        <w:numPr>
          <w:ilvl w:val="0"/>
          <w:numId w:val="2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Risk analysis </w:t>
      </w:r>
    </w:p>
    <w:p w14:paraId="3C820F11" w14:textId="77777777" w:rsidR="003375B5" w:rsidRPr="003375B5" w:rsidRDefault="003375B5" w:rsidP="003375B5">
      <w:pPr>
        <w:numPr>
          <w:ilvl w:val="0"/>
          <w:numId w:val="2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Transition frameworks </w:t>
      </w:r>
    </w:p>
    <w:p w14:paraId="6C5CA43D" w14:textId="77777777" w:rsidR="00787501" w:rsidRDefault="00787501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</w:p>
    <w:p w14:paraId="6488DF15" w14:textId="4D12FC0F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is:</w:t>
      </w:r>
    </w:p>
    <w:p w14:paraId="71E315A6" w14:textId="77777777" w:rsidR="003375B5" w:rsidRPr="003375B5" w:rsidRDefault="003375B5" w:rsidP="003375B5">
      <w:pPr>
        <w:numPr>
          <w:ilvl w:val="0"/>
          <w:numId w:val="2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Operational infrastructure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2FC26629" w14:textId="77777777" w:rsidR="003375B5" w:rsidRPr="003375B5" w:rsidRDefault="003375B5" w:rsidP="003375B5">
      <w:pPr>
        <w:numPr>
          <w:ilvl w:val="0"/>
          <w:numId w:val="2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Deployed inside systems </w:t>
      </w:r>
    </w:p>
    <w:p w14:paraId="4FD5F91A" w14:textId="77777777" w:rsidR="003375B5" w:rsidRPr="003375B5" w:rsidRDefault="003375B5" w:rsidP="003375B5">
      <w:pPr>
        <w:numPr>
          <w:ilvl w:val="0"/>
          <w:numId w:val="2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Actively executing cryptographic operations </w:t>
      </w:r>
    </w:p>
    <w:p w14:paraId="5EC23BDA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In simple terms:</w:t>
      </w:r>
    </w:p>
    <w:p w14:paraId="5C7EF921" w14:textId="77777777" w:rsidR="003375B5" w:rsidRPr="003375B5" w:rsidRDefault="003375B5" w:rsidP="003375B5">
      <w:pPr>
        <w:numPr>
          <w:ilvl w:val="0"/>
          <w:numId w:val="2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evolutionQ tells you </w:t>
      </w:r>
      <w:r w:rsidRPr="003375B5">
        <w:rPr>
          <w:rFonts w:ascii="Sora" w:eastAsia="Times New Roman" w:hAnsi="Sora" w:cs="Sora"/>
          <w:i/>
          <w:iCs/>
          <w:kern w:val="0"/>
          <w:sz w:val="20"/>
          <w:szCs w:val="20"/>
          <w14:ligatures w14:val="none"/>
        </w:rPr>
        <w:t>what to do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0E284627" w14:textId="77777777" w:rsidR="003375B5" w:rsidRPr="003375B5" w:rsidRDefault="003375B5" w:rsidP="003375B5">
      <w:pPr>
        <w:numPr>
          <w:ilvl w:val="0"/>
          <w:numId w:val="2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</w:t>
      </w:r>
      <w:r w:rsidRPr="003375B5">
        <w:rPr>
          <w:rFonts w:ascii="Sora" w:eastAsia="Times New Roman" w:hAnsi="Sora" w:cs="Sora"/>
          <w:i/>
          <w:iCs/>
          <w:kern w:val="0"/>
          <w:sz w:val="20"/>
          <w:szCs w:val="20"/>
          <w14:ligatures w14:val="none"/>
        </w:rPr>
        <w:t>does it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3A17ED82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18DAD51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0536B12" w14:textId="77777777" w:rsid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</w:p>
    <w:p w14:paraId="42FF5590" w14:textId="5E37DE2E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t>SECTION 3 — ARCHITECTURE &amp; STACK PLACEMENT</w:t>
      </w:r>
    </w:p>
    <w:p w14:paraId="58825E23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“Where exactly does Aegis sit in a real system?”</w:t>
      </w:r>
    </w:p>
    <w:p w14:paraId="1C6242FA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00B037A2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sits between:</w:t>
      </w:r>
    </w:p>
    <w:tbl>
      <w:tblPr>
        <w:tblStyle w:val="ListTable4"/>
        <w:tblW w:w="5000" w:type="pct"/>
        <w:tblLook w:val="04A0" w:firstRow="1" w:lastRow="0" w:firstColumn="1" w:lastColumn="0" w:noHBand="0" w:noVBand="1"/>
      </w:tblPr>
      <w:tblGrid>
        <w:gridCol w:w="4004"/>
        <w:gridCol w:w="5346"/>
      </w:tblGrid>
      <w:tr w:rsidR="003375B5" w:rsidRPr="003375B5" w14:paraId="438630E6" w14:textId="77777777" w:rsidTr="00787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pct"/>
            <w:hideMark/>
          </w:tcPr>
          <w:p w14:paraId="0352E7EB" w14:textId="77777777" w:rsidR="003375B5" w:rsidRPr="003375B5" w:rsidRDefault="003375B5" w:rsidP="003375B5">
            <w:pPr>
              <w:spacing w:line="300" w:lineRule="auto"/>
              <w:jc w:val="center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Layer</w:t>
            </w:r>
          </w:p>
        </w:tc>
        <w:tc>
          <w:tcPr>
            <w:tcW w:w="2859" w:type="pct"/>
            <w:hideMark/>
          </w:tcPr>
          <w:p w14:paraId="1E97E057" w14:textId="77777777" w:rsidR="003375B5" w:rsidRPr="003375B5" w:rsidRDefault="003375B5" w:rsidP="003375B5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Relationship</w:t>
            </w:r>
          </w:p>
        </w:tc>
      </w:tr>
      <w:tr w:rsidR="003375B5" w:rsidRPr="003375B5" w14:paraId="4CBC8625" w14:textId="77777777" w:rsidTr="00787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pct"/>
            <w:hideMark/>
          </w:tcPr>
          <w:p w14:paraId="0E0EB718" w14:textId="77777777" w:rsidR="003375B5" w:rsidRPr="003375B5" w:rsidRDefault="003375B5" w:rsidP="003375B5">
            <w:pPr>
              <w:spacing w:line="300" w:lineRule="auto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Application Layer</w:t>
            </w:r>
          </w:p>
        </w:tc>
        <w:tc>
          <w:tcPr>
            <w:tcW w:w="2859" w:type="pct"/>
            <w:hideMark/>
          </w:tcPr>
          <w:p w14:paraId="6592D32E" w14:textId="77777777" w:rsidR="003375B5" w:rsidRPr="003375B5" w:rsidRDefault="003375B5" w:rsidP="003375B5">
            <w:pPr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Receives cryptographic intent</w:t>
            </w:r>
          </w:p>
        </w:tc>
      </w:tr>
      <w:tr w:rsidR="003375B5" w:rsidRPr="003375B5" w14:paraId="6F14A78E" w14:textId="77777777" w:rsidTr="00787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pct"/>
            <w:hideMark/>
          </w:tcPr>
          <w:p w14:paraId="77730BA2" w14:textId="77777777" w:rsidR="003375B5" w:rsidRPr="003375B5" w:rsidRDefault="003375B5" w:rsidP="003375B5">
            <w:pPr>
              <w:spacing w:line="300" w:lineRule="auto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Aegis Layer</w:t>
            </w:r>
          </w:p>
        </w:tc>
        <w:tc>
          <w:tcPr>
            <w:tcW w:w="2859" w:type="pct"/>
            <w:hideMark/>
          </w:tcPr>
          <w:p w14:paraId="13925006" w14:textId="77777777" w:rsidR="003375B5" w:rsidRPr="003375B5" w:rsidRDefault="003375B5" w:rsidP="003375B5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Executes policy + orchestration</w:t>
            </w:r>
          </w:p>
        </w:tc>
      </w:tr>
      <w:tr w:rsidR="003375B5" w:rsidRPr="003375B5" w14:paraId="7F3F0633" w14:textId="77777777" w:rsidTr="00787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pct"/>
            <w:hideMark/>
          </w:tcPr>
          <w:p w14:paraId="066CE754" w14:textId="77777777" w:rsidR="003375B5" w:rsidRPr="003375B5" w:rsidRDefault="003375B5" w:rsidP="003375B5">
            <w:pPr>
              <w:spacing w:line="300" w:lineRule="auto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Cryptographic Primitives</w:t>
            </w:r>
          </w:p>
        </w:tc>
        <w:tc>
          <w:tcPr>
            <w:tcW w:w="2859" w:type="pct"/>
            <w:hideMark/>
          </w:tcPr>
          <w:p w14:paraId="1AF334D8" w14:textId="77777777" w:rsidR="003375B5" w:rsidRPr="003375B5" w:rsidRDefault="003375B5" w:rsidP="003375B5">
            <w:pPr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Performs actual signing/encryption</w:t>
            </w:r>
          </w:p>
        </w:tc>
      </w:tr>
    </w:tbl>
    <w:p w14:paraId="2FDDDA86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It also interfaces with:</w:t>
      </w:r>
    </w:p>
    <w:p w14:paraId="6D15143A" w14:textId="77777777" w:rsidR="003375B5" w:rsidRPr="003375B5" w:rsidRDefault="003375B5" w:rsidP="003375B5">
      <w:pPr>
        <w:numPr>
          <w:ilvl w:val="0"/>
          <w:numId w:val="3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Network protocols (TLS replacement pathways) </w:t>
      </w:r>
    </w:p>
    <w:p w14:paraId="5CB5F532" w14:textId="77777777" w:rsidR="003375B5" w:rsidRPr="003375B5" w:rsidRDefault="003375B5" w:rsidP="003375B5">
      <w:pPr>
        <w:numPr>
          <w:ilvl w:val="0"/>
          <w:numId w:val="3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Storage layers (secure persistence) </w:t>
      </w:r>
    </w:p>
    <w:p w14:paraId="4B8C703B" w14:textId="77777777" w:rsidR="003375B5" w:rsidRPr="003375B5" w:rsidRDefault="003375B5" w:rsidP="003375B5">
      <w:pPr>
        <w:numPr>
          <w:ilvl w:val="0"/>
          <w:numId w:val="3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Identity systems </w:t>
      </w:r>
    </w:p>
    <w:p w14:paraId="65BA64F1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15D87A7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AB9512" w14:textId="77777777" w:rsid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3ABF65C4" w14:textId="3B3F5BA5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“Does this replace TLS?”</w:t>
      </w:r>
    </w:p>
    <w:p w14:paraId="5BAFDF7A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4B2A1BED" w14:textId="559438B9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Not directly.</w:t>
      </w:r>
      <w:r w:rsidR="0078750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provides:</w:t>
      </w:r>
    </w:p>
    <w:p w14:paraId="297E393A" w14:textId="77777777" w:rsidR="003375B5" w:rsidRPr="003375B5" w:rsidRDefault="003375B5" w:rsidP="003375B5">
      <w:pPr>
        <w:numPr>
          <w:ilvl w:val="0"/>
          <w:numId w:val="3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 framework to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replace or augment TLS with PQC-capable transport layers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6A662FA6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It enables:</w:t>
      </w:r>
    </w:p>
    <w:p w14:paraId="6D3EDB61" w14:textId="77777777" w:rsidR="003375B5" w:rsidRPr="003375B5" w:rsidRDefault="003375B5" w:rsidP="003375B5">
      <w:pPr>
        <w:numPr>
          <w:ilvl w:val="0"/>
          <w:numId w:val="3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Hybrid TLS (classical + PQC) </w:t>
      </w:r>
    </w:p>
    <w:p w14:paraId="1F72FD8B" w14:textId="77777777" w:rsidR="003375B5" w:rsidRPr="003375B5" w:rsidRDefault="003375B5" w:rsidP="003375B5">
      <w:pPr>
        <w:numPr>
          <w:ilvl w:val="0"/>
          <w:numId w:val="3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Future PQ-native transport systems </w:t>
      </w:r>
    </w:p>
    <w:p w14:paraId="19758727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0859111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2A751E9" w14:textId="77777777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16"/>
          <w:szCs w:val="16"/>
          <w:u w:val="single"/>
          <w14:ligatures w14:val="none"/>
        </w:rPr>
      </w:pPr>
    </w:p>
    <w:p w14:paraId="4CCEABD9" w14:textId="39829BFF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t>SECTION 4 — ALGORITHMIC STRATEGY</w:t>
      </w:r>
    </w:p>
    <w:p w14:paraId="2FA38504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“Why ML-DSA vs FN-DSA vs SLH-DSA?”</w:t>
      </w:r>
    </w:p>
    <w:p w14:paraId="2F32B47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4742BE35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Each serves a distinct role:</w:t>
      </w:r>
    </w:p>
    <w:p w14:paraId="6687C3D4" w14:textId="77777777" w:rsidR="003375B5" w:rsidRPr="003375B5" w:rsidRDefault="003375B5" w:rsidP="003375B5">
      <w:pPr>
        <w:spacing w:after="0" w:line="300" w:lineRule="auto"/>
        <w:outlineLvl w:val="2"/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  <w:t>ML-DSA (FIPS 204)</w:t>
      </w:r>
    </w:p>
    <w:p w14:paraId="01708E49" w14:textId="77777777" w:rsidR="003375B5" w:rsidRPr="003375B5" w:rsidRDefault="003375B5" w:rsidP="003375B5">
      <w:pPr>
        <w:numPr>
          <w:ilvl w:val="0"/>
          <w:numId w:val="3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Balanced performance and security </w:t>
      </w:r>
    </w:p>
    <w:p w14:paraId="560F3A12" w14:textId="77777777" w:rsidR="003375B5" w:rsidRPr="003375B5" w:rsidRDefault="003375B5" w:rsidP="003375B5">
      <w:pPr>
        <w:numPr>
          <w:ilvl w:val="0"/>
          <w:numId w:val="3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Default general-purpose signature scheme </w:t>
      </w:r>
    </w:p>
    <w:p w14:paraId="21339D2F" w14:textId="77777777" w:rsidR="003375B5" w:rsidRPr="003375B5" w:rsidRDefault="003375B5" w:rsidP="003375B5">
      <w:pPr>
        <w:numPr>
          <w:ilvl w:val="0"/>
          <w:numId w:val="3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Strong standardization backing </w:t>
      </w:r>
    </w:p>
    <w:p w14:paraId="5421CE71" w14:textId="77777777" w:rsidR="003375B5" w:rsidRPr="003375B5" w:rsidRDefault="003375B5" w:rsidP="003375B5">
      <w:pPr>
        <w:spacing w:after="0" w:line="300" w:lineRule="auto"/>
        <w:outlineLvl w:val="2"/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  <w:t>FN-DSA (Falcon)</w:t>
      </w:r>
    </w:p>
    <w:p w14:paraId="2FF9B1FF" w14:textId="77777777" w:rsidR="003375B5" w:rsidRPr="003375B5" w:rsidRDefault="003375B5" w:rsidP="003375B5">
      <w:pPr>
        <w:numPr>
          <w:ilvl w:val="0"/>
          <w:numId w:val="3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Smaller signatures </w:t>
      </w:r>
    </w:p>
    <w:p w14:paraId="192E6186" w14:textId="77777777" w:rsidR="003375B5" w:rsidRPr="003375B5" w:rsidRDefault="003375B5" w:rsidP="003375B5">
      <w:pPr>
        <w:numPr>
          <w:ilvl w:val="0"/>
          <w:numId w:val="3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Faster verification </w:t>
      </w:r>
    </w:p>
    <w:p w14:paraId="23601C03" w14:textId="77777777" w:rsidR="003375B5" w:rsidRPr="003375B5" w:rsidRDefault="003375B5" w:rsidP="003375B5">
      <w:pPr>
        <w:numPr>
          <w:ilvl w:val="0"/>
          <w:numId w:val="3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More complex implementation and side-channel considerations </w:t>
      </w:r>
    </w:p>
    <w:p w14:paraId="391F59C2" w14:textId="77777777" w:rsidR="003375B5" w:rsidRPr="003375B5" w:rsidRDefault="003375B5" w:rsidP="003375B5">
      <w:pPr>
        <w:spacing w:after="0" w:line="300" w:lineRule="auto"/>
        <w:outlineLvl w:val="2"/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  <w:t>SLH-DSA (FIPS 205)</w:t>
      </w:r>
    </w:p>
    <w:p w14:paraId="02C349F0" w14:textId="77777777" w:rsidR="003375B5" w:rsidRPr="003375B5" w:rsidRDefault="003375B5" w:rsidP="003375B5">
      <w:pPr>
        <w:numPr>
          <w:ilvl w:val="0"/>
          <w:numId w:val="3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Hash-based </w:t>
      </w:r>
    </w:p>
    <w:p w14:paraId="18F8233A" w14:textId="77777777" w:rsidR="003375B5" w:rsidRPr="003375B5" w:rsidRDefault="003375B5" w:rsidP="003375B5">
      <w:pPr>
        <w:numPr>
          <w:ilvl w:val="0"/>
          <w:numId w:val="3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Conservative security assumptions </w:t>
      </w:r>
    </w:p>
    <w:p w14:paraId="026C33E7" w14:textId="77777777" w:rsidR="003375B5" w:rsidRPr="003375B5" w:rsidRDefault="003375B5" w:rsidP="003375B5">
      <w:pPr>
        <w:numPr>
          <w:ilvl w:val="0"/>
          <w:numId w:val="3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Large signatures, slower performance </w:t>
      </w:r>
    </w:p>
    <w:p w14:paraId="0C0FE882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01E00E5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2FF3CE8" w14:textId="77777777" w:rsidR="003375B5" w:rsidRDefault="003375B5">
      <w:pPr>
        <w:rPr>
          <w:rFonts w:ascii="Sora" w:eastAsia="Times New Roman" w:hAnsi="Sora" w:cs="Sora"/>
          <w:b/>
          <w:bCs/>
          <w:kern w:val="0"/>
          <w14:ligatures w14:val="none"/>
        </w:rPr>
      </w:pPr>
      <w:r>
        <w:rPr>
          <w:rFonts w:ascii="Sora" w:eastAsia="Times New Roman" w:hAnsi="Sora" w:cs="Sora"/>
          <w:b/>
          <w:bCs/>
          <w:kern w:val="0"/>
          <w14:ligatures w14:val="none"/>
        </w:rPr>
        <w:br w:type="page"/>
      </w:r>
    </w:p>
    <w:p w14:paraId="5957708F" w14:textId="7D885A5A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lastRenderedPageBreak/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“So what do you actually use in practice?”</w:t>
      </w:r>
    </w:p>
    <w:p w14:paraId="0A860AAA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5353D574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uses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context-driven selection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:</w:t>
      </w:r>
    </w:p>
    <w:tbl>
      <w:tblPr>
        <w:tblStyle w:val="ListTable4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2700"/>
      </w:tblGrid>
      <w:tr w:rsidR="003375B5" w:rsidRPr="003375B5" w14:paraId="20E9289B" w14:textId="77777777" w:rsidTr="00787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523097BC" w14:textId="77777777" w:rsidR="003375B5" w:rsidRPr="003375B5" w:rsidRDefault="003375B5" w:rsidP="003375B5">
            <w:pPr>
              <w:spacing w:line="300" w:lineRule="auto"/>
              <w:jc w:val="center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Use Case</w:t>
            </w:r>
          </w:p>
        </w:tc>
        <w:tc>
          <w:tcPr>
            <w:tcW w:w="2700" w:type="dxa"/>
            <w:hideMark/>
          </w:tcPr>
          <w:p w14:paraId="2D39E3E9" w14:textId="77777777" w:rsidR="003375B5" w:rsidRPr="003375B5" w:rsidRDefault="003375B5" w:rsidP="003375B5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Algorithm</w:t>
            </w:r>
          </w:p>
        </w:tc>
      </w:tr>
      <w:tr w:rsidR="003375B5" w:rsidRPr="003375B5" w14:paraId="494951ED" w14:textId="77777777" w:rsidTr="00787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2BC7764F" w14:textId="77777777" w:rsidR="003375B5" w:rsidRPr="003375B5" w:rsidRDefault="003375B5" w:rsidP="003375B5">
            <w:pPr>
              <w:spacing w:line="300" w:lineRule="auto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General signing</w:t>
            </w:r>
          </w:p>
        </w:tc>
        <w:tc>
          <w:tcPr>
            <w:tcW w:w="2700" w:type="dxa"/>
            <w:hideMark/>
          </w:tcPr>
          <w:p w14:paraId="1E1290CA" w14:textId="77777777" w:rsidR="003375B5" w:rsidRPr="003375B5" w:rsidRDefault="003375B5" w:rsidP="003375B5">
            <w:pPr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ML-DSA</w:t>
            </w:r>
          </w:p>
        </w:tc>
      </w:tr>
      <w:tr w:rsidR="003375B5" w:rsidRPr="003375B5" w14:paraId="71ED706E" w14:textId="77777777" w:rsidTr="007875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1CD8C1F3" w14:textId="77777777" w:rsidR="003375B5" w:rsidRPr="003375B5" w:rsidRDefault="003375B5" w:rsidP="003375B5">
            <w:pPr>
              <w:spacing w:line="300" w:lineRule="auto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High-throughput verification</w:t>
            </w:r>
          </w:p>
        </w:tc>
        <w:tc>
          <w:tcPr>
            <w:tcW w:w="2700" w:type="dxa"/>
            <w:hideMark/>
          </w:tcPr>
          <w:p w14:paraId="42953A61" w14:textId="77777777" w:rsidR="003375B5" w:rsidRPr="003375B5" w:rsidRDefault="003375B5" w:rsidP="003375B5">
            <w:pPr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FN-DSA</w:t>
            </w:r>
          </w:p>
        </w:tc>
      </w:tr>
      <w:tr w:rsidR="003375B5" w:rsidRPr="003375B5" w14:paraId="3648B86C" w14:textId="77777777" w:rsidTr="00787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3CFF19F5" w14:textId="77777777" w:rsidR="003375B5" w:rsidRPr="003375B5" w:rsidRDefault="003375B5" w:rsidP="003375B5">
            <w:pPr>
              <w:spacing w:line="300" w:lineRule="auto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High-assurance fallback</w:t>
            </w:r>
          </w:p>
        </w:tc>
        <w:tc>
          <w:tcPr>
            <w:tcW w:w="2700" w:type="dxa"/>
            <w:hideMark/>
          </w:tcPr>
          <w:p w14:paraId="2193985C" w14:textId="77777777" w:rsidR="003375B5" w:rsidRPr="003375B5" w:rsidRDefault="003375B5" w:rsidP="003375B5">
            <w:pPr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3375B5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SLH-DSA</w:t>
            </w:r>
          </w:p>
        </w:tc>
      </w:tr>
    </w:tbl>
    <w:p w14:paraId="1ED7C727" w14:textId="7CE7E710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This is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policy-driven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56FFD452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1A1F4BB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D98718" w14:textId="77777777" w:rsid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2F812DA0" w14:textId="44D0870B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“How do you handle key sizes?”</w:t>
      </w:r>
    </w:p>
    <w:p w14:paraId="09C012D1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289E9E8A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We treat key size as a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first-class constraint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, not an afterthought.</w:t>
      </w:r>
    </w:p>
    <w:p w14:paraId="6834D9F7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Approach:</w:t>
      </w:r>
    </w:p>
    <w:p w14:paraId="4E9ABDA9" w14:textId="77777777" w:rsidR="003375B5" w:rsidRPr="003375B5" w:rsidRDefault="003375B5" w:rsidP="003375B5">
      <w:pPr>
        <w:numPr>
          <w:ilvl w:val="0"/>
          <w:numId w:val="3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Context-based algorithm selection </w:t>
      </w:r>
    </w:p>
    <w:p w14:paraId="216AC993" w14:textId="77777777" w:rsidR="003375B5" w:rsidRPr="003375B5" w:rsidRDefault="003375B5" w:rsidP="003375B5">
      <w:pPr>
        <w:numPr>
          <w:ilvl w:val="0"/>
          <w:numId w:val="3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Scoped key usage (not one key for everything) </w:t>
      </w:r>
    </w:p>
    <w:p w14:paraId="18C3C354" w14:textId="77777777" w:rsidR="003375B5" w:rsidRPr="003375B5" w:rsidRDefault="003375B5" w:rsidP="003375B5">
      <w:pPr>
        <w:numPr>
          <w:ilvl w:val="0"/>
          <w:numId w:val="3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Compression and encoding strategies at transport level </w:t>
      </w:r>
    </w:p>
    <w:p w14:paraId="29292676" w14:textId="3FAF405B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We do not attempt to “solve” large keys</w:t>
      </w:r>
      <w:r w:rsidR="0078750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, 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we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architect around them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2AB55882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00A2BF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0BDE5D" w14:textId="77777777" w:rsid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</w:p>
    <w:p w14:paraId="0A112C53" w14:textId="4A204BE1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t>SECTION 5 — PERFORMANCE &amp; SCALE</w:t>
      </w:r>
    </w:p>
    <w:p w14:paraId="4FDE2F5D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“What about signature verification latency at scale?”</w:t>
      </w:r>
    </w:p>
    <w:p w14:paraId="19CBDA01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3C771C53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Handled through:</w:t>
      </w:r>
    </w:p>
    <w:p w14:paraId="40866C53" w14:textId="77777777" w:rsidR="003375B5" w:rsidRPr="003375B5" w:rsidRDefault="003375B5" w:rsidP="003375B5">
      <w:pPr>
        <w:numPr>
          <w:ilvl w:val="0"/>
          <w:numId w:val="3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Parallel Verification Pipelines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7FF693A0" w14:textId="77777777" w:rsidR="003375B5" w:rsidRPr="003375B5" w:rsidRDefault="003375B5" w:rsidP="003375B5">
      <w:pPr>
        <w:numPr>
          <w:ilvl w:val="0"/>
          <w:numId w:val="3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Batch Processing Strategies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318A5B69" w14:textId="77777777" w:rsidR="003375B5" w:rsidRPr="003375B5" w:rsidRDefault="003375B5" w:rsidP="003375B5">
      <w:pPr>
        <w:numPr>
          <w:ilvl w:val="0"/>
          <w:numId w:val="3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Context-aware prioritization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23E18F68" w14:textId="77777777" w:rsidR="003375B5" w:rsidRPr="003375B5" w:rsidRDefault="003375B5" w:rsidP="003375B5">
      <w:pPr>
        <w:numPr>
          <w:ilvl w:val="0"/>
          <w:numId w:val="3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Horizontal scaling (multi-core / distributed)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1F474E78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does not rely on single-thread verification models.</w:t>
      </w:r>
    </w:p>
    <w:p w14:paraId="0D9A023A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632B8DA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20B0F5" w14:textId="77777777" w:rsid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68541A20" w14:textId="665E77A4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“Give me numbers.”</w:t>
      </w:r>
    </w:p>
    <w:p w14:paraId="7D7B1A28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76A77D3E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We avoid fixed claims because performance varies significantly by:</w:t>
      </w:r>
    </w:p>
    <w:p w14:paraId="127CB860" w14:textId="77777777" w:rsidR="003375B5" w:rsidRPr="003375B5" w:rsidRDefault="003375B5" w:rsidP="003375B5">
      <w:pPr>
        <w:numPr>
          <w:ilvl w:val="0"/>
          <w:numId w:val="3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Hardware </w:t>
      </w:r>
    </w:p>
    <w:p w14:paraId="55B9F04C" w14:textId="77777777" w:rsidR="003375B5" w:rsidRPr="003375B5" w:rsidRDefault="003375B5" w:rsidP="003375B5">
      <w:pPr>
        <w:numPr>
          <w:ilvl w:val="0"/>
          <w:numId w:val="3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Algorithm choice </w:t>
      </w:r>
    </w:p>
    <w:p w14:paraId="59448101" w14:textId="77777777" w:rsidR="003375B5" w:rsidRPr="003375B5" w:rsidRDefault="003375B5" w:rsidP="003375B5">
      <w:pPr>
        <w:numPr>
          <w:ilvl w:val="0"/>
          <w:numId w:val="3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Workload characteristics </w:t>
      </w:r>
    </w:p>
    <w:p w14:paraId="3415E4B2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Instead, we design for:</w:t>
      </w:r>
    </w:p>
    <w:p w14:paraId="46F358A1" w14:textId="77777777" w:rsidR="003375B5" w:rsidRPr="003375B5" w:rsidRDefault="003375B5" w:rsidP="003375B5">
      <w:pPr>
        <w:numPr>
          <w:ilvl w:val="0"/>
          <w:numId w:val="3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Linear scalability under parallel workloads </w:t>
      </w:r>
    </w:p>
    <w:p w14:paraId="009BFBC6" w14:textId="77777777" w:rsidR="003375B5" w:rsidRPr="003375B5" w:rsidRDefault="003375B5" w:rsidP="003375B5">
      <w:pPr>
        <w:numPr>
          <w:ilvl w:val="0"/>
          <w:numId w:val="3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Predictable latency under controlled contexts </w:t>
      </w:r>
    </w:p>
    <w:p w14:paraId="7B1681E4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7AAB82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FFEF6B" w14:textId="77777777" w:rsidR="003375B5" w:rsidRDefault="003375B5">
      <w:pPr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br w:type="page"/>
      </w:r>
    </w:p>
    <w:p w14:paraId="2981F30E" w14:textId="6E3193CC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lastRenderedPageBreak/>
        <w:t>SECTION 6 — MIGRATION &amp; HYBRID CRYPTO</w:t>
      </w:r>
    </w:p>
    <w:p w14:paraId="79561C40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“Explain your hybrid cryptography model.”</w:t>
      </w:r>
    </w:p>
    <w:p w14:paraId="7786BDFB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07333442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supports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dual-path validation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:</w:t>
      </w:r>
    </w:p>
    <w:p w14:paraId="52687502" w14:textId="77777777" w:rsidR="003375B5" w:rsidRPr="003375B5" w:rsidRDefault="003375B5" w:rsidP="003375B5">
      <w:pPr>
        <w:numPr>
          <w:ilvl w:val="0"/>
          <w:numId w:val="4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Classical signature (ECDSA/RSA) </w:t>
      </w:r>
    </w:p>
    <w:p w14:paraId="0C5DADF0" w14:textId="77777777" w:rsidR="003375B5" w:rsidRPr="003375B5" w:rsidRDefault="003375B5" w:rsidP="003375B5">
      <w:pPr>
        <w:numPr>
          <w:ilvl w:val="0"/>
          <w:numId w:val="4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PQC signature (ML-DSA/Falcon/etc.) </w:t>
      </w:r>
    </w:p>
    <w:p w14:paraId="00E68C5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Validation model:</w:t>
      </w:r>
    </w:p>
    <w:p w14:paraId="27A3536E" w14:textId="77777777" w:rsidR="003375B5" w:rsidRPr="003375B5" w:rsidRDefault="003375B5" w:rsidP="003375B5">
      <w:pPr>
        <w:numPr>
          <w:ilvl w:val="0"/>
          <w:numId w:val="4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Both are verified independently </w:t>
      </w:r>
    </w:p>
    <w:p w14:paraId="3FC46AAB" w14:textId="77777777" w:rsidR="003375B5" w:rsidRPr="003375B5" w:rsidRDefault="003375B5" w:rsidP="003375B5">
      <w:pPr>
        <w:numPr>
          <w:ilvl w:val="0"/>
          <w:numId w:val="4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 deterministic policy decides acceptance: </w:t>
      </w:r>
    </w:p>
    <w:p w14:paraId="6D3D00F1" w14:textId="77777777" w:rsidR="003375B5" w:rsidRPr="003375B5" w:rsidRDefault="003375B5" w:rsidP="003375B5">
      <w:pPr>
        <w:numPr>
          <w:ilvl w:val="1"/>
          <w:numId w:val="4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Require both </w:t>
      </w:r>
    </w:p>
    <w:p w14:paraId="585A057A" w14:textId="77777777" w:rsidR="003375B5" w:rsidRPr="003375B5" w:rsidRDefault="003375B5" w:rsidP="003375B5">
      <w:pPr>
        <w:numPr>
          <w:ilvl w:val="1"/>
          <w:numId w:val="4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Allow fallback </w:t>
      </w:r>
    </w:p>
    <w:p w14:paraId="1090F0C4" w14:textId="77777777" w:rsidR="003375B5" w:rsidRPr="003375B5" w:rsidRDefault="003375B5" w:rsidP="003375B5">
      <w:pPr>
        <w:numPr>
          <w:ilvl w:val="1"/>
          <w:numId w:val="4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Enforce PQC-only </w:t>
      </w:r>
    </w:p>
    <w:p w14:paraId="237141B5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52F8C1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E0CA52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4AF28090" w14:textId="6E0109C5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“Why is hybrid necessary?”</w:t>
      </w:r>
    </w:p>
    <w:p w14:paraId="543AFCE9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7605665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Because:</w:t>
      </w:r>
    </w:p>
    <w:p w14:paraId="4834D0F5" w14:textId="77777777" w:rsidR="003375B5" w:rsidRPr="003375B5" w:rsidRDefault="003375B5" w:rsidP="003375B5">
      <w:pPr>
        <w:numPr>
          <w:ilvl w:val="0"/>
          <w:numId w:val="4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Legacy systems cannot be replaced instantly </w:t>
      </w:r>
    </w:p>
    <w:p w14:paraId="2D41124F" w14:textId="77777777" w:rsidR="003375B5" w:rsidRPr="003375B5" w:rsidRDefault="003375B5" w:rsidP="003375B5">
      <w:pPr>
        <w:numPr>
          <w:ilvl w:val="0"/>
          <w:numId w:val="4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Trust chains depend on classical cryptography </w:t>
      </w:r>
    </w:p>
    <w:p w14:paraId="3468293B" w14:textId="77777777" w:rsidR="003375B5" w:rsidRPr="003375B5" w:rsidRDefault="003375B5" w:rsidP="003375B5">
      <w:pPr>
        <w:numPr>
          <w:ilvl w:val="0"/>
          <w:numId w:val="4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Immediate full PQC cutover is unrealistic </w:t>
      </w:r>
    </w:p>
    <w:p w14:paraId="1B028FAE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Hybrid allows:</w:t>
      </w:r>
    </w:p>
    <w:p w14:paraId="4C4ED87B" w14:textId="77777777" w:rsidR="003375B5" w:rsidRPr="003375B5" w:rsidRDefault="003375B5" w:rsidP="003375B5">
      <w:pPr>
        <w:numPr>
          <w:ilvl w:val="0"/>
          <w:numId w:val="4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Gradual migration </w:t>
      </w:r>
    </w:p>
    <w:p w14:paraId="07D3D176" w14:textId="77777777" w:rsidR="003375B5" w:rsidRPr="003375B5" w:rsidRDefault="003375B5" w:rsidP="003375B5">
      <w:pPr>
        <w:numPr>
          <w:ilvl w:val="0"/>
          <w:numId w:val="4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Risk-managed transition </w:t>
      </w:r>
    </w:p>
    <w:p w14:paraId="6417491F" w14:textId="77777777" w:rsidR="003375B5" w:rsidRPr="003375B5" w:rsidRDefault="003375B5" w:rsidP="003375B5">
      <w:pPr>
        <w:numPr>
          <w:ilvl w:val="0"/>
          <w:numId w:val="43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Compatibility preservation </w:t>
      </w:r>
    </w:p>
    <w:p w14:paraId="6C5D1F5F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1EC4C5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5E9715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4B897C0B" w14:textId="4144CA63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“What’s your deprecation strategy?”</w:t>
      </w:r>
    </w:p>
    <w:p w14:paraId="7468877D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6922A9EA" w14:textId="77777777" w:rsidR="003375B5" w:rsidRPr="003375B5" w:rsidRDefault="003375B5" w:rsidP="003375B5">
      <w:pPr>
        <w:numPr>
          <w:ilvl w:val="0"/>
          <w:numId w:val="4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Phase 1: Hybrid (parallel validation) </w:t>
      </w:r>
    </w:p>
    <w:p w14:paraId="71DD583C" w14:textId="77777777" w:rsidR="003375B5" w:rsidRPr="003375B5" w:rsidRDefault="003375B5" w:rsidP="003375B5">
      <w:pPr>
        <w:numPr>
          <w:ilvl w:val="0"/>
          <w:numId w:val="4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Phase 2: PQC-preferred </w:t>
      </w:r>
    </w:p>
    <w:p w14:paraId="538EFB05" w14:textId="77777777" w:rsidR="003375B5" w:rsidRPr="003375B5" w:rsidRDefault="003375B5" w:rsidP="003375B5">
      <w:pPr>
        <w:numPr>
          <w:ilvl w:val="0"/>
          <w:numId w:val="44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Phase 3: PQC-only enforcement </w:t>
      </w:r>
    </w:p>
    <w:p w14:paraId="2F40C702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Controlled via policy—not hardcoded transitions.</w:t>
      </w:r>
    </w:p>
    <w:p w14:paraId="631F698C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7A2281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81ADB3" w14:textId="77777777" w:rsidR="00787501" w:rsidRPr="00787501" w:rsidRDefault="00787501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13"/>
          <w:szCs w:val="13"/>
          <w:u w:val="single"/>
          <w14:ligatures w14:val="none"/>
        </w:rPr>
      </w:pPr>
    </w:p>
    <w:p w14:paraId="4721072F" w14:textId="10166086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t>SECTION 7 — SECURITY MODEL</w:t>
      </w:r>
    </w:p>
    <w:p w14:paraId="591D826B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“Are you building your own cryptography?”</w:t>
      </w:r>
    </w:p>
    <w:p w14:paraId="5C2135B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01175899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No.</w:t>
      </w:r>
    </w:p>
    <w:p w14:paraId="77AE9D40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We rely on:</w:t>
      </w:r>
    </w:p>
    <w:p w14:paraId="00D39EE2" w14:textId="77777777" w:rsidR="003375B5" w:rsidRPr="003375B5" w:rsidRDefault="003375B5" w:rsidP="003375B5">
      <w:pPr>
        <w:numPr>
          <w:ilvl w:val="0"/>
          <w:numId w:val="4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Standardized PQC algorithms (NIST-aligned) </w:t>
      </w:r>
    </w:p>
    <w:p w14:paraId="51830211" w14:textId="77777777" w:rsidR="003375B5" w:rsidRPr="003375B5" w:rsidRDefault="003375B5" w:rsidP="003375B5">
      <w:pPr>
        <w:numPr>
          <w:ilvl w:val="0"/>
          <w:numId w:val="45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Proven cryptographic implementations </w:t>
      </w:r>
    </w:p>
    <w:p w14:paraId="29F32856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Our focus is:</w:t>
      </w:r>
    </w:p>
    <w:p w14:paraId="705F283B" w14:textId="77777777" w:rsidR="003375B5" w:rsidRPr="003375B5" w:rsidRDefault="003375B5" w:rsidP="003375B5">
      <w:pPr>
        <w:numPr>
          <w:ilvl w:val="0"/>
          <w:numId w:val="4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Orchestration </w:t>
      </w:r>
    </w:p>
    <w:p w14:paraId="0D975A18" w14:textId="77777777" w:rsidR="003375B5" w:rsidRPr="003375B5" w:rsidRDefault="003375B5" w:rsidP="003375B5">
      <w:pPr>
        <w:numPr>
          <w:ilvl w:val="0"/>
          <w:numId w:val="4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Execution control </w:t>
      </w:r>
    </w:p>
    <w:p w14:paraId="02680B89" w14:textId="77777777" w:rsidR="003375B5" w:rsidRPr="003375B5" w:rsidRDefault="003375B5" w:rsidP="003375B5">
      <w:pPr>
        <w:numPr>
          <w:ilvl w:val="0"/>
          <w:numId w:val="46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Integration </w:t>
      </w:r>
    </w:p>
    <w:p w14:paraId="6C8F3ED0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lastRenderedPageBreak/>
        <w:pict w14:anchorId="053C44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3B80D3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4E69ACAC" w14:textId="08C4C162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“Then what’s the actual innovation?”</w:t>
      </w:r>
    </w:p>
    <w:p w14:paraId="47121DA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1D092B80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The innovation is in:</w:t>
      </w:r>
    </w:p>
    <w:p w14:paraId="03D68314" w14:textId="77777777" w:rsidR="003375B5" w:rsidRPr="003375B5" w:rsidRDefault="003375B5" w:rsidP="003375B5">
      <w:pPr>
        <w:numPr>
          <w:ilvl w:val="0"/>
          <w:numId w:val="4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Execution abstraction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576F44DF" w14:textId="77777777" w:rsidR="003375B5" w:rsidRPr="003375B5" w:rsidRDefault="003375B5" w:rsidP="003375B5">
      <w:pPr>
        <w:numPr>
          <w:ilvl w:val="0"/>
          <w:numId w:val="4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Cross-environment orchestration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62B1F81A" w14:textId="77777777" w:rsidR="003375B5" w:rsidRPr="003375B5" w:rsidRDefault="003375B5" w:rsidP="003375B5">
      <w:pPr>
        <w:numPr>
          <w:ilvl w:val="0"/>
          <w:numId w:val="4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Policy-driven cryptographic behavior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6087D629" w14:textId="77777777" w:rsidR="003375B5" w:rsidRPr="003375B5" w:rsidRDefault="003375B5" w:rsidP="003375B5">
      <w:pPr>
        <w:numPr>
          <w:ilvl w:val="0"/>
          <w:numId w:val="47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Migration infrastructure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562FBF21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4C3AC4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C7037B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00C445D6" w14:textId="28CA0FA5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“What’s your biggest security risk?”</w:t>
      </w:r>
    </w:p>
    <w:p w14:paraId="04B7C4FD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190CD1C4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Improper configuration of:</w:t>
      </w:r>
    </w:p>
    <w:p w14:paraId="1BD7FF7E" w14:textId="77777777" w:rsidR="003375B5" w:rsidRPr="003375B5" w:rsidRDefault="003375B5" w:rsidP="003375B5">
      <w:pPr>
        <w:numPr>
          <w:ilvl w:val="0"/>
          <w:numId w:val="4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Hybrid validation policies </w:t>
      </w:r>
    </w:p>
    <w:p w14:paraId="48715835" w14:textId="77777777" w:rsidR="003375B5" w:rsidRPr="003375B5" w:rsidRDefault="003375B5" w:rsidP="003375B5">
      <w:pPr>
        <w:numPr>
          <w:ilvl w:val="0"/>
          <w:numId w:val="4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Key lifecycle boundaries </w:t>
      </w:r>
    </w:p>
    <w:p w14:paraId="3F51B9C4" w14:textId="77777777" w:rsidR="003375B5" w:rsidRPr="003375B5" w:rsidRDefault="003375B5" w:rsidP="003375B5">
      <w:pPr>
        <w:numPr>
          <w:ilvl w:val="0"/>
          <w:numId w:val="48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Algorithm selection per context </w:t>
      </w:r>
    </w:p>
    <w:p w14:paraId="3D506188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Mitigation:</w:t>
      </w:r>
    </w:p>
    <w:p w14:paraId="4FBA6344" w14:textId="77777777" w:rsidR="003375B5" w:rsidRPr="003375B5" w:rsidRDefault="003375B5" w:rsidP="003375B5">
      <w:pPr>
        <w:numPr>
          <w:ilvl w:val="0"/>
          <w:numId w:val="4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Strict policy enforcement </w:t>
      </w:r>
    </w:p>
    <w:p w14:paraId="3C7EFEC5" w14:textId="77777777" w:rsidR="003375B5" w:rsidRPr="003375B5" w:rsidRDefault="003375B5" w:rsidP="003375B5">
      <w:pPr>
        <w:numPr>
          <w:ilvl w:val="0"/>
          <w:numId w:val="4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Default-safe configurations </w:t>
      </w:r>
    </w:p>
    <w:p w14:paraId="6F00A7F3" w14:textId="77777777" w:rsidR="003375B5" w:rsidRPr="003375B5" w:rsidRDefault="003375B5" w:rsidP="003375B5">
      <w:pPr>
        <w:numPr>
          <w:ilvl w:val="0"/>
          <w:numId w:val="49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Auditable execution paths </w:t>
      </w:r>
    </w:p>
    <w:p w14:paraId="0738140F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53FE19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3854B8" w14:textId="77777777" w:rsidR="00787501" w:rsidRDefault="00787501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</w:p>
    <w:p w14:paraId="0D6643D1" w14:textId="6FDD7E04" w:rsidR="003375B5" w:rsidRPr="003375B5" w:rsidRDefault="003375B5" w:rsidP="003375B5">
      <w:pPr>
        <w:spacing w:after="0" w:line="300" w:lineRule="auto"/>
        <w:jc w:val="center"/>
        <w:outlineLvl w:val="0"/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36"/>
          <w:sz w:val="28"/>
          <w:szCs w:val="28"/>
          <w:u w:val="single"/>
          <w14:ligatures w14:val="none"/>
        </w:rPr>
        <w:t>SECTION 8 — SKEPTIC ATTACK QUESTIONS</w:t>
      </w:r>
    </w:p>
    <w:p w14:paraId="27445D87" w14:textId="77777777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“This sounds like a wrapper around existing libraries.”</w:t>
      </w:r>
    </w:p>
    <w:p w14:paraId="04C4CB27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0CB2591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 wrapper exposes functions.</w:t>
      </w:r>
    </w:p>
    <w:p w14:paraId="311134A8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Aegis:</w:t>
      </w:r>
    </w:p>
    <w:p w14:paraId="7C1DCE52" w14:textId="77777777" w:rsidR="003375B5" w:rsidRPr="003375B5" w:rsidRDefault="003375B5" w:rsidP="003375B5">
      <w:pPr>
        <w:numPr>
          <w:ilvl w:val="0"/>
          <w:numId w:val="5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Controls execution context </w:t>
      </w:r>
    </w:p>
    <w:p w14:paraId="1E810FF6" w14:textId="77777777" w:rsidR="003375B5" w:rsidRPr="003375B5" w:rsidRDefault="003375B5" w:rsidP="003375B5">
      <w:pPr>
        <w:numPr>
          <w:ilvl w:val="0"/>
          <w:numId w:val="5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Enforces policy </w:t>
      </w:r>
    </w:p>
    <w:p w14:paraId="584E00B2" w14:textId="77777777" w:rsidR="003375B5" w:rsidRPr="003375B5" w:rsidRDefault="003375B5" w:rsidP="003375B5">
      <w:pPr>
        <w:numPr>
          <w:ilvl w:val="0"/>
          <w:numId w:val="5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Manages lifecycle </w:t>
      </w:r>
    </w:p>
    <w:p w14:paraId="437D8C93" w14:textId="77777777" w:rsidR="003375B5" w:rsidRPr="003375B5" w:rsidRDefault="003375B5" w:rsidP="003375B5">
      <w:pPr>
        <w:numPr>
          <w:ilvl w:val="0"/>
          <w:numId w:val="50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Coordinates across systems </w:t>
      </w:r>
    </w:p>
    <w:p w14:paraId="4286AA0F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That is not wrapping—that is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control-plane architecture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4336E64E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7EB1AC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E92B9D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2C2E048C" w14:textId="4F16D4A9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“Why hasn’t this already been done?”</w:t>
      </w:r>
    </w:p>
    <w:p w14:paraId="7C7129E6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1C6161DB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Because:</w:t>
      </w:r>
    </w:p>
    <w:p w14:paraId="5EF3C76D" w14:textId="77777777" w:rsidR="003375B5" w:rsidRPr="003375B5" w:rsidRDefault="003375B5" w:rsidP="003375B5">
      <w:pPr>
        <w:numPr>
          <w:ilvl w:val="0"/>
          <w:numId w:val="5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PQC standardization is recent </w:t>
      </w:r>
    </w:p>
    <w:p w14:paraId="49369BA1" w14:textId="77777777" w:rsidR="003375B5" w:rsidRPr="003375B5" w:rsidRDefault="003375B5" w:rsidP="003375B5">
      <w:pPr>
        <w:numPr>
          <w:ilvl w:val="0"/>
          <w:numId w:val="5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Industry focus has been on primitives, not orchestration </w:t>
      </w:r>
    </w:p>
    <w:p w14:paraId="4EFD5311" w14:textId="77777777" w:rsidR="003375B5" w:rsidRPr="003375B5" w:rsidRDefault="003375B5" w:rsidP="003375B5">
      <w:pPr>
        <w:numPr>
          <w:ilvl w:val="0"/>
          <w:numId w:val="51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Migration complexity has been underestimated </w:t>
      </w:r>
    </w:p>
    <w:p w14:paraId="67689C5F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We are addressing the gap that appears </w:t>
      </w: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after primitives exist</w:t>
      </w: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3343E99D" w14:textId="77777777" w:rsidR="003375B5" w:rsidRPr="003375B5" w:rsidRDefault="00D83A3C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D83A3C">
        <w:rPr>
          <w:rFonts w:ascii="Sora" w:eastAsia="Times New Roman" w:hAnsi="Sora" w:cs="Sora"/>
          <w:noProof/>
          <w:kern w:val="0"/>
          <w:sz w:val="20"/>
          <w:szCs w:val="20"/>
        </w:rPr>
        <w:pict w14:anchorId="3DE908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687B30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2EE58C02" w14:textId="77777777" w:rsidR="00787501" w:rsidRDefault="00787501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4F66049A" w14:textId="134A9291" w:rsidR="003375B5" w:rsidRPr="003375B5" w:rsidRDefault="003375B5" w:rsidP="003375B5">
      <w:pPr>
        <w:spacing w:after="0" w:line="30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14:ligatures w14:val="none"/>
        </w:rPr>
        <w:lastRenderedPageBreak/>
        <w:t xml:space="preserve">Q: </w:t>
      </w:r>
      <w:r w:rsidRPr="003375B5">
        <w:rPr>
          <w:rFonts w:ascii="Sora" w:eastAsia="Times New Roman" w:hAnsi="Sora" w:cs="Sora"/>
          <w:b/>
          <w:bCs/>
          <w:i/>
          <w:iCs/>
          <w:kern w:val="0"/>
          <w14:ligatures w14:val="none"/>
        </w:rPr>
        <w:t>“What prevents someone else from building this?”</w:t>
      </w:r>
    </w:p>
    <w:p w14:paraId="17CB5640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Answer:</w:t>
      </w:r>
    </w:p>
    <w:p w14:paraId="6EB8819B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Nothing.</w:t>
      </w:r>
    </w:p>
    <w:p w14:paraId="37510587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But execution difficulty lies in:</w:t>
      </w:r>
    </w:p>
    <w:p w14:paraId="3A4DED60" w14:textId="77777777" w:rsidR="003375B5" w:rsidRPr="003375B5" w:rsidRDefault="003375B5" w:rsidP="003375B5">
      <w:pPr>
        <w:numPr>
          <w:ilvl w:val="0"/>
          <w:numId w:val="5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Correct abstraction boundaries </w:t>
      </w:r>
    </w:p>
    <w:p w14:paraId="5A9853D7" w14:textId="77777777" w:rsidR="003375B5" w:rsidRPr="003375B5" w:rsidRDefault="003375B5" w:rsidP="003375B5">
      <w:pPr>
        <w:numPr>
          <w:ilvl w:val="0"/>
          <w:numId w:val="5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Cross-environment integration </w:t>
      </w:r>
    </w:p>
    <w:p w14:paraId="20D54263" w14:textId="77777777" w:rsidR="003375B5" w:rsidRPr="003375B5" w:rsidRDefault="003375B5" w:rsidP="003375B5">
      <w:pPr>
        <w:numPr>
          <w:ilvl w:val="0"/>
          <w:numId w:val="5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Security-safe orchestration </w:t>
      </w:r>
    </w:p>
    <w:p w14:paraId="30609D4B" w14:textId="77777777" w:rsidR="003375B5" w:rsidRPr="003375B5" w:rsidRDefault="003375B5" w:rsidP="003375B5">
      <w:pPr>
        <w:numPr>
          <w:ilvl w:val="0"/>
          <w:numId w:val="52"/>
        </w:num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Migration handling </w:t>
      </w:r>
    </w:p>
    <w:p w14:paraId="057F0B1C" w14:textId="77777777" w:rsidR="003375B5" w:rsidRPr="003375B5" w:rsidRDefault="003375B5" w:rsidP="003375B5">
      <w:pPr>
        <w:spacing w:after="0" w:line="30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3375B5">
        <w:rPr>
          <w:rFonts w:ascii="Sora" w:eastAsia="Times New Roman" w:hAnsi="Sora" w:cs="Sora"/>
          <w:kern w:val="0"/>
          <w:sz w:val="20"/>
          <w:szCs w:val="20"/>
          <w14:ligatures w14:val="none"/>
        </w:rPr>
        <w:t>This is a systems engineering problem, not a library problem.</w:t>
      </w:r>
    </w:p>
    <w:p w14:paraId="09FC9554" w14:textId="62C555BC" w:rsidR="004D4699" w:rsidRPr="003375B5" w:rsidRDefault="004D4699" w:rsidP="003375B5">
      <w:pPr>
        <w:spacing w:after="0" w:line="300" w:lineRule="auto"/>
        <w:rPr>
          <w:rFonts w:ascii="Sora" w:hAnsi="Sora" w:cs="Sora"/>
          <w:sz w:val="20"/>
          <w:szCs w:val="20"/>
        </w:rPr>
      </w:pPr>
    </w:p>
    <w:sectPr w:rsidR="004D4699" w:rsidRPr="003375B5" w:rsidSect="00F47465">
      <w:pgSz w:w="12240" w:h="15840"/>
      <w:pgMar w:top="558" w:right="1440" w:bottom="22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854"/>
    <w:multiLevelType w:val="multilevel"/>
    <w:tmpl w:val="472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16F"/>
    <w:multiLevelType w:val="multilevel"/>
    <w:tmpl w:val="15D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02A7"/>
    <w:multiLevelType w:val="multilevel"/>
    <w:tmpl w:val="D44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B88"/>
    <w:multiLevelType w:val="multilevel"/>
    <w:tmpl w:val="E4A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1A99"/>
    <w:multiLevelType w:val="multilevel"/>
    <w:tmpl w:val="224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72041"/>
    <w:multiLevelType w:val="multilevel"/>
    <w:tmpl w:val="1650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52E5A"/>
    <w:multiLevelType w:val="multilevel"/>
    <w:tmpl w:val="EF7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34638"/>
    <w:multiLevelType w:val="multilevel"/>
    <w:tmpl w:val="096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74415"/>
    <w:multiLevelType w:val="multilevel"/>
    <w:tmpl w:val="3E3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00946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D0BCC"/>
    <w:multiLevelType w:val="multilevel"/>
    <w:tmpl w:val="940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0538F"/>
    <w:multiLevelType w:val="multilevel"/>
    <w:tmpl w:val="942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A4AB3"/>
    <w:multiLevelType w:val="multilevel"/>
    <w:tmpl w:val="F02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87742"/>
    <w:multiLevelType w:val="multilevel"/>
    <w:tmpl w:val="CE1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33C1C"/>
    <w:multiLevelType w:val="multilevel"/>
    <w:tmpl w:val="58F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27E4B"/>
    <w:multiLevelType w:val="multilevel"/>
    <w:tmpl w:val="AEC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04F8D"/>
    <w:multiLevelType w:val="multilevel"/>
    <w:tmpl w:val="3D4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21473"/>
    <w:multiLevelType w:val="multilevel"/>
    <w:tmpl w:val="752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C0B65"/>
    <w:multiLevelType w:val="multilevel"/>
    <w:tmpl w:val="AB5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5093F"/>
    <w:multiLevelType w:val="multilevel"/>
    <w:tmpl w:val="DE32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D41715"/>
    <w:multiLevelType w:val="multilevel"/>
    <w:tmpl w:val="719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21D0A"/>
    <w:multiLevelType w:val="multilevel"/>
    <w:tmpl w:val="5AF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820AC"/>
    <w:multiLevelType w:val="multilevel"/>
    <w:tmpl w:val="213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74065"/>
    <w:multiLevelType w:val="multilevel"/>
    <w:tmpl w:val="361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97F22"/>
    <w:multiLevelType w:val="multilevel"/>
    <w:tmpl w:val="252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B7AE6"/>
    <w:multiLevelType w:val="multilevel"/>
    <w:tmpl w:val="255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33281"/>
    <w:multiLevelType w:val="multilevel"/>
    <w:tmpl w:val="980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22CB1"/>
    <w:multiLevelType w:val="multilevel"/>
    <w:tmpl w:val="58F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6531A"/>
    <w:multiLevelType w:val="multilevel"/>
    <w:tmpl w:val="927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02ABA"/>
    <w:multiLevelType w:val="multilevel"/>
    <w:tmpl w:val="B05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C3AFC"/>
    <w:multiLevelType w:val="multilevel"/>
    <w:tmpl w:val="50C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2448E"/>
    <w:multiLevelType w:val="multilevel"/>
    <w:tmpl w:val="64F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1707C"/>
    <w:multiLevelType w:val="multilevel"/>
    <w:tmpl w:val="4E5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C4290"/>
    <w:multiLevelType w:val="multilevel"/>
    <w:tmpl w:val="99F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73142"/>
    <w:multiLevelType w:val="multilevel"/>
    <w:tmpl w:val="F25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74627"/>
    <w:multiLevelType w:val="multilevel"/>
    <w:tmpl w:val="FD00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56779A"/>
    <w:multiLevelType w:val="multilevel"/>
    <w:tmpl w:val="5E8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D35BD"/>
    <w:multiLevelType w:val="multilevel"/>
    <w:tmpl w:val="8A1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91530"/>
    <w:multiLevelType w:val="multilevel"/>
    <w:tmpl w:val="06D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274A0"/>
    <w:multiLevelType w:val="multilevel"/>
    <w:tmpl w:val="DC8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67703"/>
    <w:multiLevelType w:val="multilevel"/>
    <w:tmpl w:val="053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06866"/>
    <w:multiLevelType w:val="multilevel"/>
    <w:tmpl w:val="B83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F92F7B"/>
    <w:multiLevelType w:val="multilevel"/>
    <w:tmpl w:val="59E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07382"/>
    <w:multiLevelType w:val="multilevel"/>
    <w:tmpl w:val="46E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B96EC1"/>
    <w:multiLevelType w:val="multilevel"/>
    <w:tmpl w:val="714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60533"/>
    <w:multiLevelType w:val="multilevel"/>
    <w:tmpl w:val="2BB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CA7543"/>
    <w:multiLevelType w:val="multilevel"/>
    <w:tmpl w:val="A4CC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8764E"/>
    <w:multiLevelType w:val="multilevel"/>
    <w:tmpl w:val="C12A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F72618"/>
    <w:multiLevelType w:val="multilevel"/>
    <w:tmpl w:val="272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EA6EB9"/>
    <w:multiLevelType w:val="multilevel"/>
    <w:tmpl w:val="FFC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84A0B"/>
    <w:multiLevelType w:val="multilevel"/>
    <w:tmpl w:val="989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4C1DE5"/>
    <w:multiLevelType w:val="multilevel"/>
    <w:tmpl w:val="341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30167">
    <w:abstractNumId w:val="28"/>
  </w:num>
  <w:num w:numId="2" w16cid:durableId="531458166">
    <w:abstractNumId w:val="26"/>
  </w:num>
  <w:num w:numId="3" w16cid:durableId="1644965694">
    <w:abstractNumId w:val="35"/>
  </w:num>
  <w:num w:numId="4" w16cid:durableId="374159823">
    <w:abstractNumId w:val="9"/>
  </w:num>
  <w:num w:numId="5" w16cid:durableId="269632910">
    <w:abstractNumId w:val="37"/>
  </w:num>
  <w:num w:numId="6" w16cid:durableId="1552888355">
    <w:abstractNumId w:val="8"/>
  </w:num>
  <w:num w:numId="7" w16cid:durableId="1189760667">
    <w:abstractNumId w:val="15"/>
  </w:num>
  <w:num w:numId="8" w16cid:durableId="146897327">
    <w:abstractNumId w:val="13"/>
  </w:num>
  <w:num w:numId="9" w16cid:durableId="463738363">
    <w:abstractNumId w:val="50"/>
  </w:num>
  <w:num w:numId="10" w16cid:durableId="722682188">
    <w:abstractNumId w:val="44"/>
  </w:num>
  <w:num w:numId="11" w16cid:durableId="254292070">
    <w:abstractNumId w:val="21"/>
  </w:num>
  <w:num w:numId="12" w16cid:durableId="709647696">
    <w:abstractNumId w:val="46"/>
  </w:num>
  <w:num w:numId="13" w16cid:durableId="987711212">
    <w:abstractNumId w:val="14"/>
  </w:num>
  <w:num w:numId="14" w16cid:durableId="1443454466">
    <w:abstractNumId w:val="2"/>
  </w:num>
  <w:num w:numId="15" w16cid:durableId="1263106624">
    <w:abstractNumId w:val="31"/>
  </w:num>
  <w:num w:numId="16" w16cid:durableId="1889367853">
    <w:abstractNumId w:val="32"/>
  </w:num>
  <w:num w:numId="17" w16cid:durableId="702443058">
    <w:abstractNumId w:val="34"/>
  </w:num>
  <w:num w:numId="18" w16cid:durableId="1294825651">
    <w:abstractNumId w:val="38"/>
  </w:num>
  <w:num w:numId="19" w16cid:durableId="1026752549">
    <w:abstractNumId w:val="18"/>
  </w:num>
  <w:num w:numId="20" w16cid:durableId="1990598068">
    <w:abstractNumId w:val="47"/>
  </w:num>
  <w:num w:numId="21" w16cid:durableId="1912041961">
    <w:abstractNumId w:val="27"/>
  </w:num>
  <w:num w:numId="22" w16cid:durableId="843595963">
    <w:abstractNumId w:val="40"/>
  </w:num>
  <w:num w:numId="23" w16cid:durableId="1733117111">
    <w:abstractNumId w:val="5"/>
  </w:num>
  <w:num w:numId="24" w16cid:durableId="1917394219">
    <w:abstractNumId w:val="45"/>
  </w:num>
  <w:num w:numId="25" w16cid:durableId="181869709">
    <w:abstractNumId w:val="25"/>
  </w:num>
  <w:num w:numId="26" w16cid:durableId="1109550423">
    <w:abstractNumId w:val="3"/>
  </w:num>
  <w:num w:numId="27" w16cid:durableId="72629559">
    <w:abstractNumId w:val="4"/>
  </w:num>
  <w:num w:numId="28" w16cid:durableId="1020279154">
    <w:abstractNumId w:val="16"/>
  </w:num>
  <w:num w:numId="29" w16cid:durableId="1509371504">
    <w:abstractNumId w:val="51"/>
  </w:num>
  <w:num w:numId="30" w16cid:durableId="1419595021">
    <w:abstractNumId w:val="0"/>
  </w:num>
  <w:num w:numId="31" w16cid:durableId="1553617909">
    <w:abstractNumId w:val="12"/>
  </w:num>
  <w:num w:numId="32" w16cid:durableId="245505541">
    <w:abstractNumId w:val="10"/>
  </w:num>
  <w:num w:numId="33" w16cid:durableId="2138599922">
    <w:abstractNumId w:val="42"/>
  </w:num>
  <w:num w:numId="34" w16cid:durableId="1239098623">
    <w:abstractNumId w:val="11"/>
  </w:num>
  <w:num w:numId="35" w16cid:durableId="921450963">
    <w:abstractNumId w:val="7"/>
  </w:num>
  <w:num w:numId="36" w16cid:durableId="618948749">
    <w:abstractNumId w:val="24"/>
  </w:num>
  <w:num w:numId="37" w16cid:durableId="1336763954">
    <w:abstractNumId w:val="19"/>
  </w:num>
  <w:num w:numId="38" w16cid:durableId="1948612451">
    <w:abstractNumId w:val="36"/>
  </w:num>
  <w:num w:numId="39" w16cid:durableId="354162463">
    <w:abstractNumId w:val="39"/>
  </w:num>
  <w:num w:numId="40" w16cid:durableId="833569140">
    <w:abstractNumId w:val="17"/>
  </w:num>
  <w:num w:numId="41" w16cid:durableId="1703480639">
    <w:abstractNumId w:val="33"/>
  </w:num>
  <w:num w:numId="42" w16cid:durableId="619604675">
    <w:abstractNumId w:val="43"/>
  </w:num>
  <w:num w:numId="43" w16cid:durableId="546844389">
    <w:abstractNumId w:val="1"/>
  </w:num>
  <w:num w:numId="44" w16cid:durableId="1025326742">
    <w:abstractNumId w:val="23"/>
  </w:num>
  <w:num w:numId="45" w16cid:durableId="551581351">
    <w:abstractNumId w:val="29"/>
  </w:num>
  <w:num w:numId="46" w16cid:durableId="830486791">
    <w:abstractNumId w:val="20"/>
  </w:num>
  <w:num w:numId="47" w16cid:durableId="546457822">
    <w:abstractNumId w:val="48"/>
  </w:num>
  <w:num w:numId="48" w16cid:durableId="2045672371">
    <w:abstractNumId w:val="22"/>
  </w:num>
  <w:num w:numId="49" w16cid:durableId="1800219628">
    <w:abstractNumId w:val="41"/>
  </w:num>
  <w:num w:numId="50" w16cid:durableId="1474101968">
    <w:abstractNumId w:val="30"/>
  </w:num>
  <w:num w:numId="51" w16cid:durableId="779104455">
    <w:abstractNumId w:val="6"/>
  </w:num>
  <w:num w:numId="52" w16cid:durableId="187965754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81"/>
    <w:rsid w:val="00056481"/>
    <w:rsid w:val="003375B5"/>
    <w:rsid w:val="003F6142"/>
    <w:rsid w:val="00430065"/>
    <w:rsid w:val="004D4699"/>
    <w:rsid w:val="00787501"/>
    <w:rsid w:val="007E38EA"/>
    <w:rsid w:val="00B06E71"/>
    <w:rsid w:val="00D7165D"/>
    <w:rsid w:val="00D83A3C"/>
    <w:rsid w:val="00F4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D932"/>
  <w15:chartTrackingRefBased/>
  <w15:docId w15:val="{C8D97BE6-A84C-2F4C-85FB-3BA40579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481"/>
    <w:rPr>
      <w:b/>
      <w:bCs/>
    </w:rPr>
  </w:style>
  <w:style w:type="character" w:styleId="Emphasis">
    <w:name w:val="Emphasis"/>
    <w:basedOn w:val="DefaultParagraphFont"/>
    <w:uiPriority w:val="20"/>
    <w:qFormat/>
    <w:rsid w:val="00056481"/>
    <w:rPr>
      <w:i/>
      <w:iCs/>
    </w:rPr>
  </w:style>
  <w:style w:type="character" w:customStyle="1" w:styleId="whitespace-normal">
    <w:name w:val="whitespace-normal"/>
    <w:basedOn w:val="DefaultParagraphFont"/>
    <w:rsid w:val="00056481"/>
  </w:style>
  <w:style w:type="table" w:styleId="ListTable4">
    <w:name w:val="List Table 4"/>
    <w:basedOn w:val="TableNormal"/>
    <w:uiPriority w:val="49"/>
    <w:rsid w:val="000564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2</cp:revision>
  <dcterms:created xsi:type="dcterms:W3CDTF">2026-05-04T04:11:00Z</dcterms:created>
  <dcterms:modified xsi:type="dcterms:W3CDTF">2026-05-04T04:11:00Z</dcterms:modified>
</cp:coreProperties>
</file>